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AF9A6" w14:textId="1088E835" w:rsidR="00F93FA4" w:rsidRDefault="00F93FA4" w:rsidP="00F93FA4">
      <w:pPr>
        <w:pStyle w:val="Default"/>
        <w:rPr>
          <w:color w:val="3557A1"/>
          <w:sz w:val="44"/>
          <w:szCs w:val="44"/>
        </w:rPr>
      </w:pPr>
      <w:r>
        <w:t xml:space="preserve"> </w:t>
      </w:r>
      <w:r>
        <w:rPr>
          <w:color w:val="3557A1"/>
          <w:sz w:val="44"/>
          <w:szCs w:val="44"/>
        </w:rPr>
        <w:t xml:space="preserve">ANNEXE 3 </w:t>
      </w:r>
    </w:p>
    <w:p w14:paraId="238E6AA7" w14:textId="77777777" w:rsidR="00DF1306" w:rsidRPr="00DF1306" w:rsidRDefault="00DF1306" w:rsidP="00DF1306">
      <w:pPr>
        <w:autoSpaceDE w:val="0"/>
        <w:autoSpaceDN w:val="0"/>
        <w:adjustRightInd w:val="0"/>
        <w:spacing w:line="240" w:lineRule="auto"/>
        <w:rPr>
          <w:rFonts w:ascii="Marianne Light" w:hAnsi="Marianne Light" w:cs="Marianne Light"/>
          <w:color w:val="000000"/>
          <w:sz w:val="24"/>
          <w:szCs w:val="24"/>
          <w:lang w:val="fr-FR"/>
        </w:rPr>
      </w:pPr>
    </w:p>
    <w:p w14:paraId="49A82534" w14:textId="31FC3E32" w:rsidR="00B3329C" w:rsidRDefault="00A527DD" w:rsidP="00DF1306">
      <w:pPr>
        <w:pStyle w:val="Titre"/>
        <w:rPr>
          <w:rFonts w:ascii="Marianne Light" w:hAnsi="Marianne Light" w:cs="Marianne Light"/>
          <w:color w:val="AC4746"/>
          <w:sz w:val="23"/>
          <w:szCs w:val="23"/>
          <w:lang w:val="fr-FR"/>
        </w:rPr>
      </w:pPr>
      <w:r w:rsidRPr="00A527DD">
        <w:rPr>
          <w:rFonts w:ascii="Marianne Light" w:hAnsi="Marianne Light" w:cs="Marianne Light"/>
          <w:color w:val="AC4746"/>
          <w:sz w:val="23"/>
          <w:szCs w:val="23"/>
          <w:lang w:val="fr-FR"/>
        </w:rPr>
        <w:t xml:space="preserve">Projet pédagogique, éducatif et sportif </w:t>
      </w:r>
      <w:r w:rsidR="005F0EC8">
        <w:rPr>
          <w:rFonts w:ascii="Marianne Light" w:hAnsi="Marianne Light" w:cs="Marianne Light"/>
          <w:color w:val="AC4746"/>
          <w:sz w:val="23"/>
          <w:szCs w:val="23"/>
          <w:lang w:val="fr-FR"/>
        </w:rPr>
        <w:t>« </w:t>
      </w:r>
      <w:r w:rsidRPr="00A527DD">
        <w:rPr>
          <w:rFonts w:ascii="Marianne Light" w:hAnsi="Marianne Light" w:cs="Marianne Light"/>
          <w:color w:val="AC4746"/>
          <w:sz w:val="23"/>
          <w:szCs w:val="23"/>
          <w:lang w:val="fr-FR"/>
        </w:rPr>
        <w:t>Génération 2030</w:t>
      </w:r>
      <w:r w:rsidR="005F0EC8">
        <w:rPr>
          <w:rFonts w:ascii="Marianne Light" w:hAnsi="Marianne Light" w:cs="Marianne Light"/>
          <w:color w:val="AC4746"/>
          <w:sz w:val="23"/>
          <w:szCs w:val="23"/>
          <w:lang w:val="fr-FR"/>
        </w:rPr>
        <w:t> »</w:t>
      </w:r>
    </w:p>
    <w:p w14:paraId="0ED03174" w14:textId="77777777" w:rsidR="001D1C52" w:rsidRPr="001D1C52" w:rsidRDefault="001D1C52" w:rsidP="001D1C52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A527DD" w:rsidRPr="007A3BEA" w14:paraId="6625487F" w14:textId="77777777" w:rsidTr="00A527DD">
        <w:tc>
          <w:tcPr>
            <w:tcW w:w="10459" w:type="dxa"/>
          </w:tcPr>
          <w:p w14:paraId="6A83EC91" w14:textId="1576641E" w:rsidR="001D1C52" w:rsidRPr="007A3BEA" w:rsidRDefault="001D1C52" w:rsidP="001D1C52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3BEA">
              <w:rPr>
                <w:b/>
                <w:bCs/>
                <w:i/>
                <w:iCs/>
                <w:sz w:val="20"/>
                <w:szCs w:val="20"/>
              </w:rPr>
              <w:t>Veuillez compléter</w:t>
            </w:r>
            <w:r w:rsidR="00DD7C70" w:rsidRPr="007A3BEA">
              <w:rPr>
                <w:b/>
                <w:bCs/>
                <w:i/>
                <w:iCs/>
                <w:sz w:val="20"/>
                <w:szCs w:val="20"/>
              </w:rPr>
              <w:t xml:space="preserve"> le tableau ci-dessous de manière synthétique</w:t>
            </w:r>
            <w:r w:rsidRPr="007A3BEA">
              <w:rPr>
                <w:b/>
                <w:bCs/>
                <w:i/>
                <w:iCs/>
                <w:sz w:val="20"/>
                <w:szCs w:val="20"/>
              </w:rPr>
              <w:t xml:space="preserve">, pour chacun des axes, </w:t>
            </w:r>
            <w:r w:rsidR="00DD7C70" w:rsidRPr="007A3BEA">
              <w:rPr>
                <w:b/>
                <w:bCs/>
                <w:i/>
                <w:iCs/>
                <w:sz w:val="20"/>
                <w:szCs w:val="20"/>
              </w:rPr>
              <w:t xml:space="preserve">avec </w:t>
            </w:r>
            <w:r w:rsidRPr="007A3BEA">
              <w:rPr>
                <w:b/>
                <w:bCs/>
                <w:i/>
                <w:iCs/>
                <w:sz w:val="20"/>
                <w:szCs w:val="20"/>
              </w:rPr>
              <w:t>les actions que vous déployez ainsi que leur</w:t>
            </w:r>
            <w:r w:rsidR="007A3BEA">
              <w:rPr>
                <w:b/>
                <w:bCs/>
                <w:i/>
                <w:iCs/>
                <w:sz w:val="20"/>
                <w:szCs w:val="20"/>
              </w:rPr>
              <w:t>s</w:t>
            </w:r>
            <w:r w:rsidRPr="007A3BEA">
              <w:rPr>
                <w:b/>
                <w:bCs/>
                <w:i/>
                <w:iCs/>
                <w:sz w:val="20"/>
                <w:szCs w:val="20"/>
              </w:rPr>
              <w:t xml:space="preserve"> date</w:t>
            </w:r>
            <w:r w:rsidR="007A3BEA">
              <w:rPr>
                <w:b/>
                <w:bCs/>
                <w:i/>
                <w:iCs/>
                <w:sz w:val="20"/>
                <w:szCs w:val="20"/>
              </w:rPr>
              <w:t>s</w:t>
            </w:r>
            <w:r w:rsidRPr="007A3BEA">
              <w:rPr>
                <w:b/>
                <w:bCs/>
                <w:i/>
                <w:iCs/>
                <w:sz w:val="20"/>
                <w:szCs w:val="20"/>
              </w:rPr>
              <w:t xml:space="preserve"> de mise en œuvre. </w:t>
            </w:r>
          </w:p>
          <w:p w14:paraId="418FEFA0" w14:textId="77777777" w:rsidR="00A527DD" w:rsidRDefault="001D1C52" w:rsidP="001D1C52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3BEA">
              <w:rPr>
                <w:b/>
                <w:bCs/>
                <w:i/>
                <w:iCs/>
                <w:sz w:val="20"/>
                <w:szCs w:val="20"/>
              </w:rPr>
              <w:t xml:space="preserve">Vous pouvez estimer le niveau </w:t>
            </w:r>
            <w:r w:rsidR="00DD7C70" w:rsidRPr="007A3BEA">
              <w:rPr>
                <w:b/>
                <w:bCs/>
                <w:i/>
                <w:iCs/>
                <w:sz w:val="20"/>
                <w:szCs w:val="20"/>
              </w:rPr>
              <w:t xml:space="preserve">potentiel </w:t>
            </w:r>
            <w:r w:rsidRPr="007A3BEA">
              <w:rPr>
                <w:b/>
                <w:bCs/>
                <w:i/>
                <w:iCs/>
                <w:sz w:val="20"/>
                <w:szCs w:val="20"/>
              </w:rPr>
              <w:t>de ces actions à l’aide du cahier des charges joint en annexe</w:t>
            </w:r>
            <w:r w:rsidR="009029FA">
              <w:rPr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55A33D71" w14:textId="77777777" w:rsidR="0023264E" w:rsidRPr="0023264E" w:rsidRDefault="0023264E" w:rsidP="001D1C52">
            <w:pPr>
              <w:jc w:val="both"/>
              <w:rPr>
                <w:i/>
                <w:iCs/>
                <w:sz w:val="20"/>
                <w:szCs w:val="20"/>
              </w:rPr>
            </w:pPr>
          </w:p>
          <w:p w14:paraId="56701708" w14:textId="74D0D4CD" w:rsidR="0023264E" w:rsidRPr="0023264E" w:rsidRDefault="0023264E" w:rsidP="001D1C52">
            <w:pPr>
              <w:jc w:val="both"/>
              <w:rPr>
                <w:i/>
                <w:iCs/>
                <w:sz w:val="20"/>
                <w:szCs w:val="20"/>
              </w:rPr>
            </w:pPr>
            <w:r w:rsidRPr="0023264E">
              <w:rPr>
                <w:i/>
                <w:iCs/>
                <w:sz w:val="20"/>
                <w:szCs w:val="20"/>
              </w:rPr>
              <w:t>Ce tableau est à déposer lors de la saisie de votre do</w:t>
            </w:r>
            <w:r>
              <w:rPr>
                <w:i/>
                <w:iCs/>
                <w:sz w:val="20"/>
                <w:szCs w:val="20"/>
              </w:rPr>
              <w:t>ss</w:t>
            </w:r>
            <w:r w:rsidRPr="0023264E">
              <w:rPr>
                <w:i/>
                <w:iCs/>
                <w:sz w:val="20"/>
                <w:szCs w:val="20"/>
              </w:rPr>
              <w:t>ier sur la plateforme nationale</w:t>
            </w:r>
            <w:r w:rsidRPr="0023264E">
              <w:rPr>
                <w:sz w:val="20"/>
                <w:szCs w:val="20"/>
              </w:rPr>
              <w:t xml:space="preserve"> </w:t>
            </w:r>
            <w:r w:rsidRPr="0023264E">
              <w:rPr>
                <w:b/>
                <w:bCs/>
                <w:sz w:val="20"/>
                <w:szCs w:val="20"/>
              </w:rPr>
              <w:t xml:space="preserve">au format </w:t>
            </w:r>
            <w:proofErr w:type="spellStart"/>
            <w:r w:rsidRPr="0023264E">
              <w:rPr>
                <w:b/>
                <w:bCs/>
                <w:sz w:val="20"/>
                <w:szCs w:val="20"/>
              </w:rPr>
              <w:t>pdf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Pr="0023264E">
              <w:rPr>
                <w:sz w:val="20"/>
                <w:szCs w:val="20"/>
              </w:rPr>
              <w:t>« choisir un fichier »</w:t>
            </w:r>
            <w:r>
              <w:rPr>
                <w:sz w:val="20"/>
                <w:szCs w:val="20"/>
              </w:rPr>
              <w:t>)</w:t>
            </w:r>
          </w:p>
          <w:p w14:paraId="1E7AC005" w14:textId="1D47E6F9" w:rsidR="0023264E" w:rsidRPr="007A3BEA" w:rsidRDefault="0023264E" w:rsidP="0023264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hyperlink r:id="rId6" w:history="1">
              <w:r w:rsidRPr="0023264E">
                <w:rPr>
                  <w:rStyle w:val="Lienhypertexte"/>
                  <w:i/>
                  <w:iCs/>
                  <w:sz w:val="20"/>
                  <w:szCs w:val="20"/>
                </w:rPr>
                <w:t>https://demarche.numerique.gouv.fr/commencer/labellisati</w:t>
              </w:r>
              <w:r w:rsidRPr="0023264E">
                <w:rPr>
                  <w:rStyle w:val="Lienhypertexte"/>
                  <w:i/>
                  <w:iCs/>
                  <w:sz w:val="20"/>
                  <w:szCs w:val="20"/>
                </w:rPr>
                <w:t>o</w:t>
              </w:r>
              <w:r w:rsidRPr="0023264E">
                <w:rPr>
                  <w:rStyle w:val="Lienhypertexte"/>
                  <w:i/>
                  <w:iCs/>
                  <w:sz w:val="20"/>
                  <w:szCs w:val="20"/>
                </w:rPr>
                <w:t>n-generation-2030</w:t>
              </w:r>
            </w:hyperlink>
          </w:p>
        </w:tc>
      </w:tr>
    </w:tbl>
    <w:p w14:paraId="52FC1D92" w14:textId="77777777" w:rsidR="00A527DD" w:rsidRDefault="00A527DD">
      <w:pPr>
        <w:jc w:val="both"/>
        <w:rPr>
          <w:i/>
          <w:iCs/>
        </w:rPr>
      </w:pPr>
    </w:p>
    <w:p w14:paraId="04FB65BC" w14:textId="49028991" w:rsidR="007A3BEA" w:rsidRDefault="00A527DD">
      <w:pPr>
        <w:jc w:val="both"/>
        <w:rPr>
          <w:i/>
          <w:iCs/>
          <w:sz w:val="20"/>
          <w:szCs w:val="20"/>
        </w:rPr>
      </w:pPr>
      <w:r w:rsidRPr="007A3BEA">
        <w:rPr>
          <w:i/>
          <w:iCs/>
          <w:sz w:val="20"/>
          <w:szCs w:val="20"/>
        </w:rPr>
        <w:t xml:space="preserve">Pour chaque niveau, il n’est pas attendu que votre structure scolaire mette en œuvre tous les items proposés dans chacun des axes. </w:t>
      </w:r>
      <w:r w:rsidR="007A3BEA" w:rsidRPr="007A3BEA">
        <w:rPr>
          <w:i/>
          <w:iCs/>
          <w:sz w:val="20"/>
          <w:szCs w:val="20"/>
        </w:rPr>
        <w:t>L</w:t>
      </w:r>
      <w:r w:rsidRPr="007A3BEA">
        <w:rPr>
          <w:i/>
          <w:iCs/>
          <w:sz w:val="20"/>
          <w:szCs w:val="20"/>
        </w:rPr>
        <w:t>e degré d’engagement dans les projets ainsi que leur cohérence</w:t>
      </w:r>
      <w:r w:rsidR="007A3BEA" w:rsidRPr="007A3BEA">
        <w:rPr>
          <w:i/>
          <w:iCs/>
          <w:sz w:val="20"/>
          <w:szCs w:val="20"/>
        </w:rPr>
        <w:t xml:space="preserve"> seront pris en compte</w:t>
      </w:r>
      <w:r w:rsidRPr="007A3BEA">
        <w:rPr>
          <w:i/>
          <w:iCs/>
          <w:sz w:val="20"/>
          <w:szCs w:val="20"/>
        </w:rPr>
        <w:t>.</w:t>
      </w:r>
      <w:r w:rsidR="001D1C52" w:rsidRPr="007A3BEA">
        <w:rPr>
          <w:i/>
          <w:iCs/>
          <w:sz w:val="20"/>
          <w:szCs w:val="20"/>
        </w:rPr>
        <w:t xml:space="preserve"> </w:t>
      </w:r>
      <w:r w:rsidR="007A3BEA" w:rsidRPr="007A3BEA">
        <w:rPr>
          <w:i/>
          <w:iCs/>
          <w:sz w:val="20"/>
          <w:szCs w:val="20"/>
        </w:rPr>
        <w:t>Vous montrerez l'impact effectif ou souhaité de l'action sportive, artistique ou culturelle sur le projet éducatif de l’école ou de l'établissement.</w:t>
      </w:r>
    </w:p>
    <w:p w14:paraId="00E4314F" w14:textId="77777777" w:rsidR="00A527DD" w:rsidRDefault="00A527DD"/>
    <w:tbl>
      <w:tblPr>
        <w:tblStyle w:val="a"/>
        <w:tblW w:w="10632" w:type="dxa"/>
        <w:tblInd w:w="-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992"/>
        <w:gridCol w:w="5387"/>
        <w:gridCol w:w="2268"/>
      </w:tblGrid>
      <w:tr w:rsidR="00B3329C" w:rsidRPr="007A3BEA" w14:paraId="29E801A4" w14:textId="77777777" w:rsidTr="00023242"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5FE6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 xml:space="preserve">Axes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1FD27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Niveaux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B217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Actions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C5A5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Calendrier</w:t>
            </w:r>
          </w:p>
        </w:tc>
      </w:tr>
      <w:tr w:rsidR="00B3329C" w:rsidRPr="007A3BEA" w14:paraId="439FB245" w14:textId="77777777" w:rsidTr="00023242">
        <w:trPr>
          <w:trHeight w:val="660"/>
        </w:trPr>
        <w:tc>
          <w:tcPr>
            <w:tcW w:w="1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3BAFB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7A3BEA">
              <w:rPr>
                <w:sz w:val="20"/>
                <w:szCs w:val="20"/>
                <w:u w:val="single"/>
              </w:rPr>
              <w:t>Axe 1</w:t>
            </w:r>
          </w:p>
          <w:p w14:paraId="7279172E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55FC3DFE" w14:textId="605209FC" w:rsidR="00B3329C" w:rsidRPr="007A3BEA" w:rsidRDefault="00000000" w:rsidP="007A3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Développer des pratiques sportives pour tous en mobilisant les passerelles avec le mouvement sportif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2EE9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544C" w14:textId="77777777" w:rsidR="00A9109E" w:rsidRPr="007A3BEA" w:rsidRDefault="00A91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8E96D14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7E65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308CA603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E924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EF62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4C41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3B048A8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3637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F995B28" w14:textId="77777777" w:rsidTr="00023242">
        <w:trPr>
          <w:trHeight w:val="874"/>
        </w:trPr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8640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11D4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BDEB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ABA49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3E0A562F" w14:textId="77777777" w:rsidTr="00023242">
        <w:trPr>
          <w:trHeight w:val="660"/>
        </w:trPr>
        <w:tc>
          <w:tcPr>
            <w:tcW w:w="1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092A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7A3BEA">
              <w:rPr>
                <w:sz w:val="20"/>
                <w:szCs w:val="20"/>
                <w:u w:val="single"/>
              </w:rPr>
              <w:t>Axe 2</w:t>
            </w:r>
          </w:p>
          <w:p w14:paraId="6EAB5EDB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F62E627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Construire une culture diversifiée en participant à des événements sportifs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43E7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D7AD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7CAC2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C69632B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91D85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E45FD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F079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2B93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125BCEB5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4E5F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85FB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9E24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8824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6DFB11D9" w14:textId="77777777" w:rsidTr="00023242">
        <w:trPr>
          <w:trHeight w:val="660"/>
        </w:trPr>
        <w:tc>
          <w:tcPr>
            <w:tcW w:w="1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5B25E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7A3BEA">
              <w:rPr>
                <w:sz w:val="20"/>
                <w:szCs w:val="20"/>
                <w:u w:val="single"/>
              </w:rPr>
              <w:t>Axe 3</w:t>
            </w:r>
          </w:p>
          <w:p w14:paraId="4668BE54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B5A71DC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S’ouvrir à son environnement en diversifiant les lieux de pratique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DA7E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0D7E1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D736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15353A96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ACDD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7DDE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707C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1FCA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45A5E23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55ACB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F077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F373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641B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0F5F772" w14:textId="77777777" w:rsidTr="00023242">
        <w:trPr>
          <w:trHeight w:val="660"/>
        </w:trPr>
        <w:tc>
          <w:tcPr>
            <w:tcW w:w="1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47FF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7A3BEA">
              <w:rPr>
                <w:sz w:val="20"/>
                <w:szCs w:val="20"/>
                <w:u w:val="single"/>
              </w:rPr>
              <w:t>Axe 4</w:t>
            </w:r>
          </w:p>
          <w:p w14:paraId="3608CEF7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AF89E98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lastRenderedPageBreak/>
              <w:t>Promouvoir une éducation par et avec le sport dans le cadre de la promotion de la santé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DDEB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831F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114C1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D9FCE01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2A742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75675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AB49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CEC2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1F551B7A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DAEC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1726B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F2ED0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C763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5C1594EE" w14:textId="77777777" w:rsidTr="00023242">
        <w:trPr>
          <w:trHeight w:val="660"/>
        </w:trPr>
        <w:tc>
          <w:tcPr>
            <w:tcW w:w="1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CA33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7A3BEA">
              <w:rPr>
                <w:sz w:val="20"/>
                <w:szCs w:val="20"/>
                <w:u w:val="single"/>
              </w:rPr>
              <w:t>Axe 5</w:t>
            </w:r>
          </w:p>
          <w:p w14:paraId="2258C6D1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2D013EC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Accompagner le parcours des élèves sportifs de haut niveau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0FF6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384A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6C9D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027AFC60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5CC1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4056" w14:textId="77777777" w:rsidR="00B3329C" w:rsidRPr="007A3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RPr="007A3BEA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167B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E5475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3329C" w:rsidRPr="007A3BEA" w14:paraId="35FDA767" w14:textId="77777777" w:rsidTr="00023242">
        <w:trPr>
          <w:trHeight w:val="660"/>
        </w:trPr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A99E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FBD3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ADF0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19352" w14:textId="77777777" w:rsidR="00B3329C" w:rsidRPr="007A3BEA" w:rsidRDefault="00B3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5F0BE293" w14:textId="77777777" w:rsidR="00B3329C" w:rsidRDefault="00B3329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A9109E" w14:paraId="232F0E69" w14:textId="77777777" w:rsidTr="00A9109E">
        <w:tc>
          <w:tcPr>
            <w:tcW w:w="10459" w:type="dxa"/>
          </w:tcPr>
          <w:p w14:paraId="52370105" w14:textId="2CE09EF0" w:rsidR="00A9109E" w:rsidRPr="00A9109E" w:rsidRDefault="00A9109E">
            <w:pPr>
              <w:rPr>
                <w:i/>
                <w:iCs/>
              </w:rPr>
            </w:pPr>
            <w:r>
              <w:rPr>
                <w:i/>
                <w:iCs/>
              </w:rPr>
              <w:t>Merci de copier-coller en annexe</w:t>
            </w:r>
            <w:r w:rsidR="00034D9A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 w:rsidR="007A3BEA">
              <w:rPr>
                <w:i/>
                <w:iCs/>
              </w:rPr>
              <w:t>sur les pages suivantes</w:t>
            </w:r>
            <w:r w:rsidR="00034D9A">
              <w:rPr>
                <w:i/>
                <w:iCs/>
              </w:rPr>
              <w:t>,</w:t>
            </w:r>
            <w:r w:rsidR="007A3BEA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tous les documents associés à vos projets </w:t>
            </w:r>
            <w:r w:rsidR="007A3BEA">
              <w:rPr>
                <w:i/>
                <w:iCs/>
              </w:rPr>
              <w:t xml:space="preserve">qui vous semblent utiles à leur compréhension </w:t>
            </w:r>
            <w:r>
              <w:rPr>
                <w:i/>
                <w:iCs/>
              </w:rPr>
              <w:t>(conventions, documents, présentations, partenariats…)</w:t>
            </w:r>
          </w:p>
        </w:tc>
      </w:tr>
    </w:tbl>
    <w:p w14:paraId="13E9D37D" w14:textId="77777777" w:rsidR="00A9109E" w:rsidRDefault="00A9109E"/>
    <w:p w14:paraId="67E106D7" w14:textId="3ED04E08" w:rsidR="00A9109E" w:rsidRDefault="00A9109E">
      <w:pPr>
        <w:rPr>
          <w:i/>
          <w:iCs/>
        </w:rPr>
      </w:pPr>
      <w:r>
        <w:rPr>
          <w:i/>
          <w:iCs/>
        </w:rPr>
        <w:br w:type="page"/>
      </w:r>
    </w:p>
    <w:p w14:paraId="1251ED9D" w14:textId="77777777" w:rsidR="00A9109E" w:rsidRDefault="00000000">
      <w:pPr>
        <w:pStyle w:val="Titre1"/>
        <w:keepNext w:val="0"/>
        <w:keepLines w:val="0"/>
        <w:spacing w:before="480" w:after="0" w:line="168" w:lineRule="auto"/>
        <w:rPr>
          <w:rFonts w:ascii="Calibri" w:eastAsia="Calibri" w:hAnsi="Calibri" w:cs="Calibri"/>
          <w:b/>
          <w:bCs/>
          <w:i/>
          <w:iCs/>
          <w:color w:val="365F91"/>
          <w:sz w:val="60"/>
          <w:szCs w:val="60"/>
        </w:rPr>
      </w:pPr>
      <w:bookmarkStart w:id="0" w:name="_fbr0lwaxqzxw" w:colFirst="0" w:colLast="0"/>
      <w:bookmarkEnd w:id="0"/>
      <w:r>
        <w:rPr>
          <w:rFonts w:ascii="Calibri" w:eastAsia="Calibri" w:hAnsi="Calibri" w:cs="Calibri"/>
          <w:b/>
          <w:bCs/>
          <w:i/>
          <w:iCs/>
          <w:color w:val="365F91"/>
          <w:sz w:val="60"/>
          <w:szCs w:val="60"/>
        </w:rPr>
        <w:lastRenderedPageBreak/>
        <w:t>Annexe</w:t>
      </w:r>
      <w:r w:rsidR="00A9109E">
        <w:rPr>
          <w:rFonts w:ascii="Calibri" w:eastAsia="Calibri" w:hAnsi="Calibri" w:cs="Calibri"/>
          <w:b/>
          <w:bCs/>
          <w:i/>
          <w:iCs/>
          <w:color w:val="365F91"/>
          <w:sz w:val="60"/>
          <w:szCs w:val="60"/>
        </w:rPr>
        <w:t>s</w:t>
      </w:r>
    </w:p>
    <w:p w14:paraId="27E07080" w14:textId="51470276" w:rsidR="00B3329C" w:rsidRPr="00A9109E" w:rsidRDefault="00B3329C">
      <w:pPr>
        <w:pStyle w:val="Titre1"/>
        <w:keepNext w:val="0"/>
        <w:keepLines w:val="0"/>
        <w:spacing w:before="480" w:after="0" w:line="168" w:lineRule="auto"/>
        <w:rPr>
          <w:rFonts w:eastAsia="Calibri"/>
          <w:b/>
          <w:bCs/>
          <w:i/>
          <w:iCs/>
          <w:sz w:val="20"/>
          <w:szCs w:val="20"/>
        </w:rPr>
      </w:pPr>
    </w:p>
    <w:sectPr w:rsidR="00B3329C" w:rsidRPr="00A9109E" w:rsidSect="00A9109E">
      <w:headerReference w:type="default" r:id="rId7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16800" w14:textId="77777777" w:rsidR="00D9487C" w:rsidRDefault="00D9487C">
      <w:pPr>
        <w:spacing w:line="240" w:lineRule="auto"/>
      </w:pPr>
      <w:r>
        <w:separator/>
      </w:r>
    </w:p>
  </w:endnote>
  <w:endnote w:type="continuationSeparator" w:id="0">
    <w:p w14:paraId="6F943E4C" w14:textId="77777777" w:rsidR="00D9487C" w:rsidRDefault="00D948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318F368-291F-9145-8103-E2B35E6AD4FE}"/>
    <w:embedBold r:id="rId2" w:fontKey="{E71C05E7-BFDE-F247-B418-E29D3C2A7ADE}"/>
    <w:embedItalic r:id="rId3" w:fontKey="{9B7E01A7-C30D-184E-9883-182A2DA772C5}"/>
    <w:embedBoldItalic r:id="rId4" w:fontKey="{8604F03C-6BA6-B648-968C-D00EB81D91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FFCB0F-4CBF-704D-AF06-B53C30E1C192}"/>
  </w:font>
  <w:font w:name="Marianne Medium">
    <w:altName w:val="Calibri"/>
    <w:panose1 w:val="020B0604020202020204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altName w:val="Calibri"/>
    <w:panose1 w:val="020B0604020202020204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B435D78-91D8-3648-90D6-D4F1E3D1DCDB}"/>
    <w:embedBoldItalic r:id="rId9" w:fontKey="{C32821B1-3408-0549-85AE-77379E197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E272782-8794-4C4E-AB19-5AFA04D1F8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66EB6" w14:textId="77777777" w:rsidR="00D9487C" w:rsidRDefault="00D9487C">
      <w:pPr>
        <w:spacing w:line="240" w:lineRule="auto"/>
      </w:pPr>
      <w:r>
        <w:separator/>
      </w:r>
    </w:p>
  </w:footnote>
  <w:footnote w:type="continuationSeparator" w:id="0">
    <w:p w14:paraId="7893AE46" w14:textId="77777777" w:rsidR="00D9487C" w:rsidRDefault="00D948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33CD8" w14:textId="77777777" w:rsidR="00B3329C" w:rsidRDefault="00B3329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29C"/>
    <w:rsid w:val="00023242"/>
    <w:rsid w:val="00034D9A"/>
    <w:rsid w:val="001D1C52"/>
    <w:rsid w:val="0023264E"/>
    <w:rsid w:val="002D612E"/>
    <w:rsid w:val="004A1A9F"/>
    <w:rsid w:val="005F0EC8"/>
    <w:rsid w:val="0071336F"/>
    <w:rsid w:val="007A3BEA"/>
    <w:rsid w:val="008A7C36"/>
    <w:rsid w:val="009029FA"/>
    <w:rsid w:val="009250BA"/>
    <w:rsid w:val="009E6F6D"/>
    <w:rsid w:val="00A527DD"/>
    <w:rsid w:val="00A9109E"/>
    <w:rsid w:val="00B3329C"/>
    <w:rsid w:val="00D9487C"/>
    <w:rsid w:val="00DD5595"/>
    <w:rsid w:val="00DD7C70"/>
    <w:rsid w:val="00DF1306"/>
    <w:rsid w:val="00E03ED2"/>
    <w:rsid w:val="00F11B4C"/>
    <w:rsid w:val="00F9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ADD75"/>
  <w15:docId w15:val="{05B640E0-7D7A-6241-9D99-63EDB0BA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customStyle="1" w:styleId="Default">
    <w:name w:val="Default"/>
    <w:rsid w:val="00F93FA4"/>
    <w:pPr>
      <w:autoSpaceDE w:val="0"/>
      <w:autoSpaceDN w:val="0"/>
      <w:adjustRightInd w:val="0"/>
      <w:spacing w:line="240" w:lineRule="auto"/>
    </w:pPr>
    <w:rPr>
      <w:rFonts w:ascii="Marianne Medium" w:hAnsi="Marianne Medium" w:cs="Marianne Medium"/>
      <w:color w:val="000000"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A910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326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3264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326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marche.numerique.gouv.fr/commencer/labellisation-generation-2030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</cp:lastModifiedBy>
  <cp:revision>11</cp:revision>
  <dcterms:created xsi:type="dcterms:W3CDTF">2025-12-19T13:39:00Z</dcterms:created>
  <dcterms:modified xsi:type="dcterms:W3CDTF">2025-12-29T09:43:00Z</dcterms:modified>
</cp:coreProperties>
</file>