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FA" w:rsidRPr="0034092A" w:rsidRDefault="0077520C" w:rsidP="000D65FA">
      <w:pPr>
        <w:pStyle w:val="Default"/>
        <w:rPr>
          <w:color w:val="auto"/>
        </w:rPr>
      </w:pPr>
      <w:r>
        <w:rPr>
          <w:noProof/>
          <w:color w:val="auto"/>
          <w:lang w:eastAsia="fr-FR"/>
        </w:rPr>
        <w:drawing>
          <wp:inline distT="0" distB="0" distL="0" distR="0">
            <wp:extent cx="1567764" cy="1497214"/>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c_marque_academiq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302" cy="1516827"/>
                    </a:xfrm>
                    <a:prstGeom prst="rect">
                      <a:avLst/>
                    </a:prstGeom>
                  </pic:spPr>
                </pic:pic>
              </a:graphicData>
            </a:graphic>
          </wp:inline>
        </w:drawing>
      </w:r>
    </w:p>
    <w:p w:rsidR="000D65FA" w:rsidRPr="0034092A" w:rsidRDefault="000D65FA" w:rsidP="000D65FA">
      <w:pPr>
        <w:pStyle w:val="Default"/>
        <w:spacing w:after="120"/>
        <w:jc w:val="center"/>
        <w:rPr>
          <w:color w:val="auto"/>
          <w:sz w:val="48"/>
          <w:szCs w:val="48"/>
        </w:rPr>
      </w:pPr>
      <w:r w:rsidRPr="0034092A">
        <w:rPr>
          <w:b/>
          <w:bCs/>
          <w:color w:val="auto"/>
          <w:sz w:val="48"/>
          <w:szCs w:val="48"/>
        </w:rPr>
        <w:t>REGISTRE</w:t>
      </w:r>
    </w:p>
    <w:p w:rsidR="000D65FA" w:rsidRPr="0034092A" w:rsidRDefault="000D65FA" w:rsidP="00114F70">
      <w:pPr>
        <w:pStyle w:val="Default"/>
        <w:spacing w:after="120"/>
        <w:jc w:val="center"/>
        <w:rPr>
          <w:b/>
          <w:bCs/>
          <w:color w:val="auto"/>
          <w:sz w:val="48"/>
          <w:szCs w:val="48"/>
        </w:rPr>
      </w:pPr>
      <w:r w:rsidRPr="0034092A">
        <w:rPr>
          <w:b/>
          <w:bCs/>
          <w:color w:val="auto"/>
          <w:sz w:val="48"/>
          <w:szCs w:val="48"/>
        </w:rPr>
        <w:t>destiné au signalement d'un</w:t>
      </w:r>
    </w:p>
    <w:p w:rsidR="000D65FA" w:rsidRPr="0034092A" w:rsidRDefault="000D65FA" w:rsidP="000D65FA">
      <w:pPr>
        <w:pStyle w:val="Default"/>
        <w:jc w:val="center"/>
        <w:rPr>
          <w:b/>
          <w:bCs/>
          <w:color w:val="auto"/>
          <w:sz w:val="48"/>
          <w:szCs w:val="48"/>
        </w:rPr>
      </w:pPr>
      <w:r w:rsidRPr="0034092A">
        <w:rPr>
          <w:b/>
          <w:bCs/>
          <w:color w:val="auto"/>
          <w:sz w:val="48"/>
          <w:szCs w:val="48"/>
        </w:rPr>
        <w:t>DANGER GRAVE ET IMMINENT</w:t>
      </w:r>
      <w:r w:rsidR="006B3B59" w:rsidRPr="0034092A">
        <w:rPr>
          <w:b/>
          <w:bCs/>
          <w:color w:val="auto"/>
          <w:sz w:val="48"/>
          <w:szCs w:val="48"/>
        </w:rPr>
        <w:t xml:space="preserve"> (RDGI)</w:t>
      </w:r>
    </w:p>
    <w:p w:rsidR="000D65FA" w:rsidRPr="0034092A" w:rsidRDefault="000D65FA" w:rsidP="000D65FA">
      <w:pPr>
        <w:pStyle w:val="Default"/>
        <w:jc w:val="center"/>
        <w:rPr>
          <w:color w:val="auto"/>
          <w:sz w:val="48"/>
          <w:szCs w:val="48"/>
        </w:rPr>
      </w:pPr>
    </w:p>
    <w:p w:rsidR="000D65FA" w:rsidRPr="0034092A" w:rsidRDefault="000D65FA" w:rsidP="000D65FA">
      <w:pPr>
        <w:pStyle w:val="Default"/>
        <w:jc w:val="center"/>
        <w:rPr>
          <w:color w:val="auto"/>
          <w:sz w:val="40"/>
          <w:szCs w:val="40"/>
        </w:rPr>
      </w:pPr>
      <w:r w:rsidRPr="0034092A">
        <w:rPr>
          <w:b/>
          <w:bCs/>
          <w:color w:val="auto"/>
          <w:sz w:val="40"/>
          <w:szCs w:val="40"/>
        </w:rPr>
        <w:t>Le droit d’alerte et le droit de retrait</w:t>
      </w:r>
    </w:p>
    <w:p w:rsidR="000D65FA" w:rsidRPr="0034092A" w:rsidRDefault="000D65FA" w:rsidP="000D65FA">
      <w:pPr>
        <w:pStyle w:val="Default"/>
        <w:jc w:val="center"/>
        <w:rPr>
          <w:color w:val="auto"/>
        </w:rPr>
      </w:pPr>
      <w:r w:rsidRPr="0034092A">
        <w:rPr>
          <w:bCs/>
          <w:color w:val="auto"/>
        </w:rPr>
        <w:t>Articles 5-6 à 5-9</w:t>
      </w:r>
      <w:r w:rsidR="00F1711F" w:rsidRPr="0034092A">
        <w:rPr>
          <w:bCs/>
          <w:color w:val="auto"/>
        </w:rPr>
        <w:t xml:space="preserve"> du d</w:t>
      </w:r>
      <w:r w:rsidRPr="0034092A">
        <w:rPr>
          <w:bCs/>
          <w:color w:val="auto"/>
        </w:rPr>
        <w:t>écret n°82-453 du 28 Mai 1982,</w:t>
      </w:r>
      <w:r w:rsidR="00F1711F" w:rsidRPr="0034092A">
        <w:rPr>
          <w:bCs/>
          <w:color w:val="auto"/>
        </w:rPr>
        <w:t xml:space="preserve"> </w:t>
      </w:r>
    </w:p>
    <w:p w:rsidR="000D65FA" w:rsidRPr="0034092A" w:rsidRDefault="000D65FA" w:rsidP="000D65FA">
      <w:pPr>
        <w:pStyle w:val="Default"/>
        <w:jc w:val="center"/>
        <w:rPr>
          <w:bCs/>
          <w:color w:val="auto"/>
        </w:rPr>
      </w:pPr>
      <w:r w:rsidRPr="0034092A">
        <w:rPr>
          <w:bCs/>
          <w:color w:val="auto"/>
        </w:rPr>
        <w:t>modifié par le décret n°2011-774 du 28 juin 2011</w:t>
      </w:r>
    </w:p>
    <w:p w:rsidR="00F1711F" w:rsidRPr="0034092A" w:rsidRDefault="00F1711F" w:rsidP="00F1711F">
      <w:pPr>
        <w:pStyle w:val="Default"/>
        <w:jc w:val="center"/>
        <w:rPr>
          <w:bCs/>
          <w:color w:val="auto"/>
        </w:rPr>
      </w:pPr>
      <w:r w:rsidRPr="0034092A">
        <w:rPr>
          <w:bCs/>
          <w:color w:val="auto"/>
        </w:rPr>
        <w:t xml:space="preserve">article 5-8 CT  L 4132-2 </w:t>
      </w:r>
    </w:p>
    <w:p w:rsidR="000D65FA" w:rsidRPr="0034092A" w:rsidRDefault="00F1711F" w:rsidP="000D65FA">
      <w:pPr>
        <w:pStyle w:val="Default"/>
        <w:jc w:val="center"/>
        <w:rPr>
          <w:bCs/>
          <w:color w:val="auto"/>
        </w:rPr>
      </w:pPr>
      <w:r w:rsidRPr="0034092A">
        <w:rPr>
          <w:bCs/>
          <w:color w:val="auto"/>
        </w:rPr>
        <w:t xml:space="preserve">Circulaire RDFF1500763C du 10 avril 2015 </w:t>
      </w:r>
      <w:r w:rsidR="000D65FA" w:rsidRPr="0034092A">
        <w:rPr>
          <w:bCs/>
          <w:color w:val="auto"/>
        </w:rPr>
        <w:t>relatif à :</w:t>
      </w:r>
    </w:p>
    <w:p w:rsidR="00F1711F" w:rsidRPr="0034092A" w:rsidRDefault="00F1711F" w:rsidP="000D65FA">
      <w:pPr>
        <w:pStyle w:val="Default"/>
        <w:jc w:val="center"/>
        <w:rPr>
          <w:bCs/>
          <w:color w:val="auto"/>
        </w:rPr>
      </w:pPr>
    </w:p>
    <w:p w:rsidR="00F96E72" w:rsidRPr="0034092A" w:rsidRDefault="008D4061" w:rsidP="000D65FA">
      <w:pPr>
        <w:jc w:val="center"/>
        <w:rPr>
          <w:b/>
          <w:bCs/>
          <w:sz w:val="40"/>
          <w:szCs w:val="40"/>
        </w:rPr>
      </w:pPr>
      <w:r w:rsidRPr="0034092A">
        <w:rPr>
          <w:b/>
          <w:bCs/>
          <w:sz w:val="40"/>
          <w:szCs w:val="40"/>
        </w:rPr>
        <w:t>« l’Hygiène</w:t>
      </w:r>
      <w:r w:rsidR="000D65FA" w:rsidRPr="0034092A">
        <w:rPr>
          <w:b/>
          <w:bCs/>
          <w:sz w:val="40"/>
          <w:szCs w:val="40"/>
        </w:rPr>
        <w:t xml:space="preserve"> et à la Sécurité a</w:t>
      </w:r>
      <w:bookmarkStart w:id="0" w:name="_GoBack"/>
      <w:bookmarkEnd w:id="0"/>
      <w:r w:rsidR="000D65FA" w:rsidRPr="0034092A">
        <w:rPr>
          <w:b/>
          <w:bCs/>
          <w:sz w:val="40"/>
          <w:szCs w:val="40"/>
        </w:rPr>
        <w:t>u travail ainsi qu’à la prévention médicale dans la Fonction Publique »</w:t>
      </w:r>
    </w:p>
    <w:p w:rsidR="000D65FA" w:rsidRPr="0034092A" w:rsidRDefault="000D65FA" w:rsidP="000D65FA">
      <w:pPr>
        <w:jc w:val="center"/>
        <w:rPr>
          <w:b/>
          <w:bCs/>
          <w:sz w:val="40"/>
          <w:szCs w:val="40"/>
        </w:rPr>
      </w:pPr>
    </w:p>
    <w:p w:rsidR="000D65FA" w:rsidRPr="0034092A" w:rsidRDefault="000D65FA" w:rsidP="000D65FA">
      <w:pPr>
        <w:jc w:val="center"/>
        <w:rPr>
          <w:b/>
          <w:bCs/>
          <w:sz w:val="40"/>
          <w:szCs w:val="40"/>
        </w:rPr>
      </w:pPr>
    </w:p>
    <w:p w:rsidR="000D65FA" w:rsidRPr="0034092A" w:rsidRDefault="007C268A" w:rsidP="000D65FA">
      <w:pPr>
        <w:jc w:val="center"/>
      </w:pPr>
      <w:r w:rsidRPr="0034092A">
        <w:rPr>
          <w:noProof/>
          <w:lang w:eastAsia="fr-FR"/>
        </w:rPr>
        <mc:AlternateContent>
          <mc:Choice Requires="wps">
            <w:drawing>
              <wp:anchor distT="0" distB="0" distL="114300" distR="114300" simplePos="0" relativeHeight="251663360" behindDoc="0" locked="0" layoutInCell="1" allowOverlap="1" wp14:anchorId="31FD0BC2" wp14:editId="53B8D0B7">
                <wp:simplePos x="0" y="0"/>
                <wp:positionH relativeFrom="column">
                  <wp:posOffset>4819015</wp:posOffset>
                </wp:positionH>
                <wp:positionV relativeFrom="paragraph">
                  <wp:posOffset>141605</wp:posOffset>
                </wp:positionV>
                <wp:extent cx="1457325" cy="15335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533525"/>
                        </a:xfrm>
                        <a:prstGeom prst="rect">
                          <a:avLst/>
                        </a:prstGeom>
                        <a:solidFill>
                          <a:srgbClr val="FFFFFF"/>
                        </a:solidFill>
                        <a:ln w="9525">
                          <a:solidFill>
                            <a:srgbClr val="000000"/>
                          </a:solidFill>
                          <a:miter lim="800000"/>
                          <a:headEnd/>
                          <a:tailEnd/>
                        </a:ln>
                      </wps:spPr>
                      <wps:txbx>
                        <w:txbxContent>
                          <w:p w:rsidR="00861743" w:rsidRPr="000D65FA" w:rsidRDefault="00861743" w:rsidP="000D65FA">
                            <w:pPr>
                              <w:jc w:val="center"/>
                              <w:rPr>
                                <w:rFonts w:ascii="Arial" w:hAnsi="Arial" w:cs="Arial"/>
                              </w:rPr>
                            </w:pPr>
                            <w:r w:rsidRPr="000D65FA">
                              <w:rPr>
                                <w:rFonts w:ascii="Arial" w:hAnsi="Arial" w:cs="Arial"/>
                              </w:rPr>
                              <w:t>Cachet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D0BC2" id="_x0000_t202" coordsize="21600,21600" o:spt="202" path="m,l,21600r21600,l21600,xe">
                <v:stroke joinstyle="miter"/>
                <v:path gradientshapeok="t" o:connecttype="rect"/>
              </v:shapetype>
              <v:shape id="Zone de texte 2" o:spid="_x0000_s1026" type="#_x0000_t202" style="position:absolute;left:0;text-align:left;margin-left:379.45pt;margin-top:11.15pt;width:114.7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">
                <v:textbox>
                  <w:txbxContent>
                    <w:p w:rsidR="00861743" w:rsidRPr="000D65FA" w:rsidRDefault="00861743" w:rsidP="000D65FA">
                      <w:pPr>
                        <w:jc w:val="center"/>
                        <w:rPr>
                          <w:rFonts w:ascii="Arial" w:hAnsi="Arial" w:cs="Arial"/>
                        </w:rPr>
                      </w:pPr>
                      <w:r w:rsidRPr="000D65FA">
                        <w:rPr>
                          <w:rFonts w:ascii="Arial" w:hAnsi="Arial" w:cs="Arial"/>
                        </w:rPr>
                        <w:t>Cachet</w:t>
                      </w:r>
                    </w:p>
                  </w:txbxContent>
                </v:textbox>
              </v:shape>
            </w:pict>
          </mc:Fallback>
        </mc:AlternateContent>
      </w:r>
      <w:r w:rsidRPr="0034092A">
        <w:rPr>
          <w:noProof/>
          <w:lang w:eastAsia="fr-FR"/>
        </w:rPr>
        <mc:AlternateContent>
          <mc:Choice Requires="wps">
            <w:drawing>
              <wp:anchor distT="0" distB="0" distL="114300" distR="114300" simplePos="0" relativeHeight="251661312" behindDoc="0" locked="0" layoutInCell="1" allowOverlap="1" wp14:anchorId="60BE5D16" wp14:editId="0205F5F4">
                <wp:simplePos x="0" y="0"/>
                <wp:positionH relativeFrom="column">
                  <wp:posOffset>1609090</wp:posOffset>
                </wp:positionH>
                <wp:positionV relativeFrom="paragraph">
                  <wp:posOffset>141605</wp:posOffset>
                </wp:positionV>
                <wp:extent cx="3209925" cy="1533525"/>
                <wp:effectExtent l="0" t="0" r="28575"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33525"/>
                        </a:xfrm>
                        <a:prstGeom prst="rect">
                          <a:avLst/>
                        </a:prstGeom>
                        <a:solidFill>
                          <a:srgbClr val="FFFFFF"/>
                        </a:solidFill>
                        <a:ln w="9525">
                          <a:solidFill>
                            <a:srgbClr val="000000"/>
                          </a:solidFill>
                          <a:miter lim="800000"/>
                          <a:headEnd/>
                          <a:tailEnd/>
                        </a:ln>
                      </wps:spPr>
                      <wps:txbx>
                        <w:txbxContent>
                          <w:p w:rsidR="00861743" w:rsidRDefault="00861743">
                            <w:pPr>
                              <w:rPr>
                                <w:rFonts w:ascii="Arial" w:hAnsi="Arial" w:cs="Arial"/>
                              </w:rPr>
                            </w:pPr>
                            <w:r>
                              <w:rPr>
                                <w:rFonts w:ascii="Arial" w:hAnsi="Arial" w:cs="Arial"/>
                              </w:rPr>
                              <w:t>Nom :</w:t>
                            </w:r>
                          </w:p>
                          <w:p w:rsidR="00861743" w:rsidRDefault="00861743">
                            <w:pPr>
                              <w:rPr>
                                <w:rFonts w:ascii="Arial" w:hAnsi="Arial" w:cs="Arial"/>
                              </w:rPr>
                            </w:pPr>
                            <w:r>
                              <w:rPr>
                                <w:rFonts w:ascii="Arial" w:hAnsi="Arial" w:cs="Arial"/>
                              </w:rPr>
                              <w:t>Adresse :</w:t>
                            </w:r>
                          </w:p>
                          <w:p w:rsidR="00861743" w:rsidRDefault="00861743">
                            <w:pPr>
                              <w:rPr>
                                <w:rFonts w:ascii="Arial" w:hAnsi="Arial" w:cs="Arial"/>
                              </w:rPr>
                            </w:pPr>
                            <w:r>
                              <w:rPr>
                                <w:rFonts w:ascii="Arial" w:hAnsi="Arial" w:cs="Arial"/>
                              </w:rPr>
                              <w:t>T</w:t>
                            </w:r>
                            <w:r w:rsidR="00684572">
                              <w:rPr>
                                <w:rFonts w:ascii="Arial" w:hAnsi="Arial" w:cs="Arial"/>
                              </w:rPr>
                              <w:t>é</w:t>
                            </w:r>
                            <w:r>
                              <w:rPr>
                                <w:rFonts w:ascii="Arial" w:hAnsi="Arial" w:cs="Arial"/>
                              </w:rPr>
                              <w:t xml:space="preserve">l : </w:t>
                            </w:r>
                          </w:p>
                          <w:p w:rsidR="00861743" w:rsidRPr="000D65FA" w:rsidRDefault="00861743">
                            <w:pPr>
                              <w:rPr>
                                <w:rFonts w:ascii="Arial" w:hAnsi="Arial" w:cs="Arial"/>
                              </w:rPr>
                            </w:pPr>
                            <w:r>
                              <w:rPr>
                                <w:rFonts w:ascii="Arial" w:hAnsi="Arial" w:cs="Arial"/>
                              </w:rPr>
                              <w:t>M</w:t>
                            </w:r>
                            <w:r w:rsidR="00684572">
                              <w:rPr>
                                <w:rFonts w:ascii="Arial" w:hAnsi="Arial" w:cs="Arial"/>
                              </w:rPr>
                              <w:t>é</w:t>
                            </w:r>
                            <w:r>
                              <w:rPr>
                                <w:rFonts w:ascii="Arial" w:hAnsi="Arial" w:cs="Arial"/>
                              </w:rPr>
                              <w:t xml:space="preserve">l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5D16" id="_x0000_s1027" type="#_x0000_t202" style="position:absolute;left:0;text-align:left;margin-left:126.7pt;margin-top:11.15pt;width:252.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">
                <v:textbox>
                  <w:txbxContent>
                    <w:p w:rsidR="00861743" w:rsidRDefault="00861743">
                      <w:pPr>
                        <w:rPr>
                          <w:rFonts w:ascii="Arial" w:hAnsi="Arial" w:cs="Arial"/>
                        </w:rPr>
                      </w:pPr>
                      <w:r>
                        <w:rPr>
                          <w:rFonts w:ascii="Arial" w:hAnsi="Arial" w:cs="Arial"/>
                        </w:rPr>
                        <w:t>Nom :</w:t>
                      </w:r>
                    </w:p>
                    <w:p w:rsidR="00861743" w:rsidRDefault="00861743">
                      <w:pPr>
                        <w:rPr>
                          <w:rFonts w:ascii="Arial" w:hAnsi="Arial" w:cs="Arial"/>
                        </w:rPr>
                      </w:pPr>
                      <w:r>
                        <w:rPr>
                          <w:rFonts w:ascii="Arial" w:hAnsi="Arial" w:cs="Arial"/>
                        </w:rPr>
                        <w:t>Adresse :</w:t>
                      </w:r>
                    </w:p>
                    <w:p w:rsidR="00861743" w:rsidRDefault="00861743">
                      <w:pPr>
                        <w:rPr>
                          <w:rFonts w:ascii="Arial" w:hAnsi="Arial" w:cs="Arial"/>
                        </w:rPr>
                      </w:pPr>
                      <w:r>
                        <w:rPr>
                          <w:rFonts w:ascii="Arial" w:hAnsi="Arial" w:cs="Arial"/>
                        </w:rPr>
                        <w:t>T</w:t>
                      </w:r>
                      <w:r w:rsidR="00684572">
                        <w:rPr>
                          <w:rFonts w:ascii="Arial" w:hAnsi="Arial" w:cs="Arial"/>
                        </w:rPr>
                        <w:t>é</w:t>
                      </w:r>
                      <w:r>
                        <w:rPr>
                          <w:rFonts w:ascii="Arial" w:hAnsi="Arial" w:cs="Arial"/>
                        </w:rPr>
                        <w:t xml:space="preserve">l : </w:t>
                      </w:r>
                    </w:p>
                    <w:p w:rsidR="00861743" w:rsidRPr="000D65FA" w:rsidRDefault="00861743">
                      <w:pPr>
                        <w:rPr>
                          <w:rFonts w:ascii="Arial" w:hAnsi="Arial" w:cs="Arial"/>
                        </w:rPr>
                      </w:pPr>
                      <w:r>
                        <w:rPr>
                          <w:rFonts w:ascii="Arial" w:hAnsi="Arial" w:cs="Arial"/>
                        </w:rPr>
                        <w:t>M</w:t>
                      </w:r>
                      <w:r w:rsidR="00684572">
                        <w:rPr>
                          <w:rFonts w:ascii="Arial" w:hAnsi="Arial" w:cs="Arial"/>
                        </w:rPr>
                        <w:t>é</w:t>
                      </w:r>
                      <w:r>
                        <w:rPr>
                          <w:rFonts w:ascii="Arial" w:hAnsi="Arial" w:cs="Arial"/>
                        </w:rPr>
                        <w:t xml:space="preserve">l : </w:t>
                      </w:r>
                    </w:p>
                  </w:txbxContent>
                </v:textbox>
              </v:shape>
            </w:pict>
          </mc:Fallback>
        </mc:AlternateContent>
      </w:r>
      <w:r w:rsidR="000D65FA" w:rsidRPr="0034092A">
        <w:rPr>
          <w:noProof/>
          <w:lang w:eastAsia="fr-FR"/>
        </w:rPr>
        <mc:AlternateContent>
          <mc:Choice Requires="wps">
            <w:drawing>
              <wp:anchor distT="0" distB="0" distL="114300" distR="114300" simplePos="0" relativeHeight="251659264" behindDoc="0" locked="0" layoutInCell="1" allowOverlap="1" wp14:anchorId="1E684CBE" wp14:editId="2254E7F9">
                <wp:simplePos x="0" y="0"/>
                <wp:positionH relativeFrom="column">
                  <wp:posOffset>60960</wp:posOffset>
                </wp:positionH>
                <wp:positionV relativeFrom="paragraph">
                  <wp:posOffset>118745</wp:posOffset>
                </wp:positionV>
                <wp:extent cx="1371600" cy="15525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552575"/>
                        </a:xfrm>
                        <a:prstGeom prst="rect">
                          <a:avLst/>
                        </a:prstGeom>
                        <a:solidFill>
                          <a:srgbClr val="FFFFFF"/>
                        </a:solidFill>
                        <a:ln w="9525">
                          <a:solidFill>
                            <a:srgbClr val="000000"/>
                          </a:solidFill>
                          <a:miter lim="800000"/>
                          <a:headEnd/>
                          <a:tailEnd/>
                        </a:ln>
                      </wps:spPr>
                      <wps:txbx>
                        <w:txbxContent>
                          <w:p w:rsidR="00861743" w:rsidRPr="004A2965" w:rsidRDefault="00861743" w:rsidP="004A2965">
                            <w:pPr>
                              <w:jc w:val="center"/>
                              <w:rPr>
                                <w:rFonts w:ascii="Arial" w:hAnsi="Arial" w:cs="Arial"/>
                                <w:b/>
                              </w:rPr>
                            </w:pPr>
                            <w:r w:rsidRPr="0034092A">
                              <w:rPr>
                                <w:rFonts w:ascii="Arial" w:hAnsi="Arial" w:cs="Arial"/>
                                <w:b/>
                              </w:rPr>
                              <w:t xml:space="preserve">Service / </w:t>
                            </w:r>
                            <w:r w:rsidR="00684572" w:rsidRPr="0034092A">
                              <w:rPr>
                                <w:rFonts w:ascii="Arial" w:hAnsi="Arial" w:cs="Arial"/>
                                <w:b/>
                              </w:rPr>
                              <w:t>Établissement</w:t>
                            </w:r>
                            <w:r w:rsidRPr="0034092A">
                              <w:rPr>
                                <w:rFonts w:ascii="Arial" w:hAnsi="Arial" w:cs="Arial"/>
                                <w:b/>
                              </w:rPr>
                              <w:t xml:space="preserve"> / </w:t>
                            </w:r>
                            <w:r w:rsidR="00684572" w:rsidRPr="0034092A">
                              <w:rPr>
                                <w:rFonts w:ascii="Arial" w:hAnsi="Arial" w:cs="Arial"/>
                                <w:b/>
                              </w:rPr>
                              <w:t>École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84CBE" id="_x0000_s1028" type="#_x0000_t202" style="position:absolute;left:0;text-align:left;margin-left:4.8pt;margin-top:9.35pt;width:108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">
                <v:textbox>
                  <w:txbxContent>
                    <w:p w:rsidR="00861743" w:rsidRPr="004A2965" w:rsidRDefault="00861743" w:rsidP="004A2965">
                      <w:pPr>
                        <w:jc w:val="center"/>
                        <w:rPr>
                          <w:rFonts w:ascii="Arial" w:hAnsi="Arial" w:cs="Arial"/>
                          <w:b/>
                        </w:rPr>
                      </w:pPr>
                      <w:r w:rsidRPr="0034092A">
                        <w:rPr>
                          <w:rFonts w:ascii="Arial" w:hAnsi="Arial" w:cs="Arial"/>
                          <w:b/>
                        </w:rPr>
                        <w:t xml:space="preserve">Service / </w:t>
                      </w:r>
                      <w:r w:rsidR="00684572" w:rsidRPr="0034092A">
                        <w:rPr>
                          <w:rFonts w:ascii="Arial" w:hAnsi="Arial" w:cs="Arial"/>
                          <w:b/>
                        </w:rPr>
                        <w:t>Établissement</w:t>
                      </w:r>
                      <w:r w:rsidRPr="0034092A">
                        <w:rPr>
                          <w:rFonts w:ascii="Arial" w:hAnsi="Arial" w:cs="Arial"/>
                          <w:b/>
                        </w:rPr>
                        <w:t xml:space="preserve"> / </w:t>
                      </w:r>
                      <w:r w:rsidR="00684572" w:rsidRPr="0034092A">
                        <w:rPr>
                          <w:rFonts w:ascii="Arial" w:hAnsi="Arial" w:cs="Arial"/>
                          <w:b/>
                        </w:rPr>
                        <w:t>École</w:t>
                      </w:r>
                    </w:p>
                  </w:txbxContent>
                </v:textbox>
              </v:shape>
            </w:pict>
          </mc:Fallback>
        </mc:AlternateContent>
      </w:r>
    </w:p>
    <w:p w:rsidR="000D65FA" w:rsidRPr="0034092A" w:rsidRDefault="000D65FA" w:rsidP="000D65FA"/>
    <w:p w:rsidR="000D65FA" w:rsidRPr="0034092A" w:rsidRDefault="000D65FA" w:rsidP="000D65FA"/>
    <w:p w:rsidR="000D65FA" w:rsidRPr="0034092A" w:rsidRDefault="000D65FA" w:rsidP="000D65FA"/>
    <w:p w:rsidR="000D65FA" w:rsidRPr="0034092A" w:rsidRDefault="000D65FA" w:rsidP="000D65FA"/>
    <w:p w:rsidR="000D65FA" w:rsidRPr="0034092A" w:rsidRDefault="000D65FA" w:rsidP="000D65FA"/>
    <w:p w:rsidR="006B3B59" w:rsidRPr="0034092A" w:rsidRDefault="006B3B59" w:rsidP="00EF4C65">
      <w:pPr>
        <w:tabs>
          <w:tab w:val="left" w:pos="6885"/>
        </w:tabs>
      </w:pPr>
    </w:p>
    <w:p w:rsidR="006B3B59" w:rsidRPr="0034092A" w:rsidRDefault="006B3B59" w:rsidP="006C2ED1">
      <w:pPr>
        <w:pStyle w:val="Default"/>
        <w:jc w:val="center"/>
        <w:rPr>
          <w:b/>
          <w:bCs/>
          <w:color w:val="auto"/>
          <w:sz w:val="28"/>
          <w:szCs w:val="28"/>
        </w:rPr>
      </w:pPr>
    </w:p>
    <w:p w:rsidR="00725CC0" w:rsidRPr="0034092A" w:rsidRDefault="006C2ED1" w:rsidP="00725CC0">
      <w:pPr>
        <w:pStyle w:val="Default"/>
        <w:jc w:val="center"/>
        <w:rPr>
          <w:rFonts w:ascii="Times New Roman" w:hAnsi="Times New Roman" w:cs="Times New Roman"/>
          <w:b/>
          <w:bCs/>
          <w:color w:val="auto"/>
          <w:sz w:val="32"/>
          <w:szCs w:val="32"/>
          <w:u w:val="single"/>
        </w:rPr>
      </w:pPr>
      <w:r w:rsidRPr="0034092A">
        <w:rPr>
          <w:rFonts w:ascii="Times New Roman" w:hAnsi="Times New Roman" w:cs="Times New Roman"/>
          <w:b/>
          <w:bCs/>
          <w:color w:val="auto"/>
          <w:sz w:val="32"/>
          <w:szCs w:val="32"/>
          <w:u w:val="single"/>
        </w:rPr>
        <w:t>Sommaire</w:t>
      </w:r>
    </w:p>
    <w:p w:rsidR="00725CC0" w:rsidRPr="0034092A" w:rsidRDefault="00725CC0" w:rsidP="00657938">
      <w:pPr>
        <w:pStyle w:val="Default"/>
        <w:rPr>
          <w:rFonts w:ascii="Times New Roman" w:hAnsi="Times New Roman" w:cs="Times New Roman"/>
          <w:b/>
          <w:bCs/>
          <w:color w:val="auto"/>
          <w:sz w:val="32"/>
          <w:szCs w:val="32"/>
          <w:u w:val="single"/>
        </w:rPr>
      </w:pPr>
    </w:p>
    <w:sdt>
      <w:sdtPr>
        <w:rPr>
          <w:rFonts w:ascii="Times New Roman" w:eastAsiaTheme="minorHAnsi" w:hAnsi="Times New Roman" w:cstheme="minorBidi"/>
          <w:b w:val="0"/>
          <w:bCs w:val="0"/>
          <w:color w:val="auto"/>
          <w:sz w:val="24"/>
          <w:szCs w:val="22"/>
          <w:lang w:eastAsia="en-US"/>
        </w:rPr>
        <w:id w:val="1766880541"/>
        <w:docPartObj>
          <w:docPartGallery w:val="Table of Contents"/>
          <w:docPartUnique/>
        </w:docPartObj>
      </w:sdtPr>
      <w:sdtEndPr>
        <w:rPr>
          <w:szCs w:val="24"/>
        </w:rPr>
      </w:sdtEndPr>
      <w:sdtContent>
        <w:p w:rsidR="00657938" w:rsidRPr="0034092A" w:rsidRDefault="00657938">
          <w:pPr>
            <w:pStyle w:val="En-ttedetabledesmatires"/>
            <w:rPr>
              <w:color w:val="auto"/>
            </w:rPr>
          </w:pPr>
        </w:p>
        <w:p w:rsidR="0089586B" w:rsidRPr="0034092A" w:rsidRDefault="00657938">
          <w:pPr>
            <w:pStyle w:val="TM1"/>
            <w:tabs>
              <w:tab w:val="right" w:pos="9854"/>
            </w:tabs>
            <w:rPr>
              <w:rFonts w:eastAsiaTheme="minorEastAsia"/>
              <w:b w:val="0"/>
              <w:bCs w:val="0"/>
              <w:caps w:val="0"/>
              <w:noProof/>
              <w:sz w:val="22"/>
              <w:szCs w:val="22"/>
              <w:lang w:eastAsia="fr-FR"/>
            </w:rPr>
          </w:pPr>
          <w:r w:rsidRPr="0034092A">
            <w:rPr>
              <w:sz w:val="24"/>
              <w:szCs w:val="24"/>
            </w:rPr>
            <w:fldChar w:fldCharType="begin"/>
          </w:r>
          <w:r w:rsidRPr="0034092A">
            <w:rPr>
              <w:sz w:val="24"/>
              <w:szCs w:val="24"/>
            </w:rPr>
            <w:instrText xml:space="preserve"> TOC \o "1-3" \h \z \u </w:instrText>
          </w:r>
          <w:r w:rsidRPr="0034092A">
            <w:rPr>
              <w:sz w:val="24"/>
              <w:szCs w:val="24"/>
            </w:rPr>
            <w:fldChar w:fldCharType="separate"/>
          </w:r>
          <w:hyperlink w:anchor="_Toc442887738" w:history="1">
            <w:r w:rsidR="0089586B" w:rsidRPr="0034092A">
              <w:rPr>
                <w:rStyle w:val="Lienhypertexte"/>
                <w:noProof/>
                <w:color w:val="auto"/>
              </w:rPr>
              <w:t>1) Définition du droit de retrait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_Toc442887738 \h </w:instrText>
            </w:r>
            <w:r w:rsidR="0089586B" w:rsidRPr="0034092A">
              <w:rPr>
                <w:noProof/>
                <w:webHidden/>
              </w:rPr>
            </w:r>
            <w:r w:rsidR="0089586B" w:rsidRPr="0034092A">
              <w:rPr>
                <w:noProof/>
                <w:webHidden/>
              </w:rPr>
              <w:fldChar w:fldCharType="separate"/>
            </w:r>
            <w:r w:rsidR="002323C5">
              <w:rPr>
                <w:noProof/>
                <w:webHidden/>
              </w:rPr>
              <w:t>3</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39" w:history="1">
            <w:r w:rsidR="0089586B" w:rsidRPr="0034092A">
              <w:rPr>
                <w:rStyle w:val="Lienhypertexte"/>
                <w:noProof/>
                <w:color w:val="auto"/>
              </w:rPr>
              <w:t>2) Le principe d’exercice du droit de retrait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_Toc442887739 \h </w:instrText>
            </w:r>
            <w:r w:rsidR="0089586B" w:rsidRPr="0034092A">
              <w:rPr>
                <w:noProof/>
                <w:webHidden/>
              </w:rPr>
            </w:r>
            <w:r w:rsidR="0089586B" w:rsidRPr="0034092A">
              <w:rPr>
                <w:noProof/>
                <w:webHidden/>
              </w:rPr>
              <w:fldChar w:fldCharType="separate"/>
            </w:r>
            <w:r w:rsidR="002323C5">
              <w:rPr>
                <w:noProof/>
                <w:webHidden/>
              </w:rPr>
              <w:t>3</w:t>
            </w:r>
            <w:r w:rsidR="0089586B" w:rsidRPr="0034092A">
              <w:rPr>
                <w:noProof/>
                <w:webHidden/>
              </w:rPr>
              <w:fldChar w:fldCharType="end"/>
            </w:r>
          </w:hyperlink>
        </w:p>
        <w:p w:rsidR="0089586B" w:rsidRPr="0034092A" w:rsidRDefault="00684572">
          <w:pPr>
            <w:pStyle w:val="TM2"/>
            <w:tabs>
              <w:tab w:val="right" w:pos="9854"/>
            </w:tabs>
            <w:rPr>
              <w:rFonts w:eastAsiaTheme="minorEastAsia"/>
              <w:smallCaps w:val="0"/>
              <w:noProof/>
              <w:sz w:val="22"/>
              <w:szCs w:val="22"/>
              <w:lang w:eastAsia="fr-FR"/>
            </w:rPr>
          </w:pPr>
          <w:hyperlink w:anchor="_Toc442887740" w:history="1">
            <w:r w:rsidR="0089586B" w:rsidRPr="0034092A">
              <w:rPr>
                <w:rStyle w:val="Lienhypertexte"/>
                <w:noProof/>
                <w:color w:val="auto"/>
              </w:rPr>
              <w:t>a) Retrait justifié (avec motif raisonnable)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_Toc442887740 \h </w:instrText>
            </w:r>
            <w:r w:rsidR="0089586B" w:rsidRPr="0034092A">
              <w:rPr>
                <w:noProof/>
                <w:webHidden/>
              </w:rPr>
            </w:r>
            <w:r w:rsidR="0089586B" w:rsidRPr="0034092A">
              <w:rPr>
                <w:noProof/>
                <w:webHidden/>
              </w:rPr>
              <w:fldChar w:fldCharType="separate"/>
            </w:r>
            <w:r w:rsidR="002323C5">
              <w:rPr>
                <w:noProof/>
                <w:webHidden/>
              </w:rPr>
              <w:t>4</w:t>
            </w:r>
            <w:r w:rsidR="0089586B" w:rsidRPr="0034092A">
              <w:rPr>
                <w:noProof/>
                <w:webHidden/>
              </w:rPr>
              <w:fldChar w:fldCharType="end"/>
            </w:r>
          </w:hyperlink>
        </w:p>
        <w:p w:rsidR="0089586B" w:rsidRPr="0034092A" w:rsidRDefault="00684572">
          <w:pPr>
            <w:pStyle w:val="TM2"/>
            <w:tabs>
              <w:tab w:val="right" w:pos="9854"/>
            </w:tabs>
            <w:rPr>
              <w:rFonts w:eastAsiaTheme="minorEastAsia"/>
              <w:smallCaps w:val="0"/>
              <w:noProof/>
              <w:sz w:val="22"/>
              <w:szCs w:val="22"/>
              <w:lang w:eastAsia="fr-FR"/>
            </w:rPr>
          </w:pPr>
          <w:hyperlink w:anchor="_Toc442887741" w:history="1">
            <w:r w:rsidR="0089586B" w:rsidRPr="0034092A">
              <w:rPr>
                <w:rStyle w:val="Lienhypertexte"/>
                <w:noProof/>
                <w:color w:val="auto"/>
              </w:rPr>
              <w:t>b) Retrait injustifié (sans motif raisonnable)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_Toc442887741 \h </w:instrText>
            </w:r>
            <w:r w:rsidR="0089586B" w:rsidRPr="0034092A">
              <w:rPr>
                <w:noProof/>
                <w:webHidden/>
              </w:rPr>
            </w:r>
            <w:r w:rsidR="0089586B" w:rsidRPr="0034092A">
              <w:rPr>
                <w:noProof/>
                <w:webHidden/>
              </w:rPr>
              <w:fldChar w:fldCharType="separate"/>
            </w:r>
            <w:r w:rsidR="002323C5">
              <w:rPr>
                <w:noProof/>
                <w:webHidden/>
              </w:rPr>
              <w:t>4</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42" w:history="1">
            <w:r w:rsidR="0089586B" w:rsidRPr="0034092A">
              <w:rPr>
                <w:rStyle w:val="Lienhypertexte"/>
                <w:noProof/>
                <w:color w:val="auto"/>
              </w:rPr>
              <w:t>2) Le registre de signalement d’un danger grave et imminent (Article 5-8)</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_Toc442887742 \h </w:instrText>
            </w:r>
            <w:r w:rsidR="0089586B" w:rsidRPr="0034092A">
              <w:rPr>
                <w:noProof/>
                <w:webHidden/>
              </w:rPr>
            </w:r>
            <w:r w:rsidR="0089586B" w:rsidRPr="0034092A">
              <w:rPr>
                <w:noProof/>
                <w:webHidden/>
              </w:rPr>
              <w:fldChar w:fldCharType="separate"/>
            </w:r>
            <w:r w:rsidR="002323C5">
              <w:rPr>
                <w:noProof/>
                <w:webHidden/>
              </w:rPr>
              <w:t>4</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43" w:history="1">
            <w:r w:rsidR="0089586B" w:rsidRPr="0034092A">
              <w:rPr>
                <w:rStyle w:val="Lienhypertexte"/>
                <w:noProof/>
                <w:color w:val="auto"/>
              </w:rPr>
              <w:t>3) La procédure d’alerte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_Toc442887743 \h </w:instrText>
            </w:r>
            <w:r w:rsidR="0089586B" w:rsidRPr="0034092A">
              <w:rPr>
                <w:noProof/>
                <w:webHidden/>
              </w:rPr>
            </w:r>
            <w:r w:rsidR="0089586B" w:rsidRPr="0034092A">
              <w:rPr>
                <w:noProof/>
                <w:webHidden/>
              </w:rPr>
              <w:fldChar w:fldCharType="separate"/>
            </w:r>
            <w:r w:rsidR="002323C5">
              <w:rPr>
                <w:noProof/>
                <w:webHidden/>
              </w:rPr>
              <w:t>4</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44" w:history="1">
            <w:r w:rsidR="0089586B" w:rsidRPr="0034092A">
              <w:rPr>
                <w:rStyle w:val="Lienhypertexte"/>
                <w:noProof/>
                <w:color w:val="auto"/>
              </w:rPr>
              <w:t>4) La mise en œuvre de l’enquête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_Toc442887744 \h </w:instrText>
            </w:r>
            <w:r w:rsidR="0089586B" w:rsidRPr="0034092A">
              <w:rPr>
                <w:noProof/>
                <w:webHidden/>
              </w:rPr>
            </w:r>
            <w:r w:rsidR="0089586B" w:rsidRPr="0034092A">
              <w:rPr>
                <w:noProof/>
                <w:webHidden/>
              </w:rPr>
              <w:fldChar w:fldCharType="separate"/>
            </w:r>
            <w:r w:rsidR="002323C5">
              <w:rPr>
                <w:noProof/>
                <w:webHidden/>
              </w:rPr>
              <w:t>5</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45" w:history="1">
            <w:r w:rsidR="0089586B" w:rsidRPr="0034092A">
              <w:rPr>
                <w:rStyle w:val="Lienhypertexte"/>
                <w:noProof/>
                <w:color w:val="auto"/>
              </w:rPr>
              <w:t>5) Accord entre l’autorité administrative et l’agent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_Toc442887745 \h </w:instrText>
            </w:r>
            <w:r w:rsidR="0089586B" w:rsidRPr="0034092A">
              <w:rPr>
                <w:noProof/>
                <w:webHidden/>
              </w:rPr>
            </w:r>
            <w:r w:rsidR="0089586B" w:rsidRPr="0034092A">
              <w:rPr>
                <w:noProof/>
                <w:webHidden/>
              </w:rPr>
              <w:fldChar w:fldCharType="separate"/>
            </w:r>
            <w:r w:rsidR="002323C5">
              <w:rPr>
                <w:noProof/>
                <w:webHidden/>
              </w:rPr>
              <w:t>5</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46" w:history="1">
            <w:r w:rsidR="0089586B" w:rsidRPr="0034092A">
              <w:rPr>
                <w:rStyle w:val="Lienhypertexte"/>
                <w:noProof/>
                <w:color w:val="auto"/>
              </w:rPr>
              <w:t>6) Désaccord entre l’autorité administrative et le représentant du personnel au CHSCT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_Toc442887746 \h </w:instrText>
            </w:r>
            <w:r w:rsidR="0089586B" w:rsidRPr="0034092A">
              <w:rPr>
                <w:noProof/>
                <w:webHidden/>
              </w:rPr>
            </w:r>
            <w:r w:rsidR="0089586B" w:rsidRPr="0034092A">
              <w:rPr>
                <w:noProof/>
                <w:webHidden/>
              </w:rPr>
              <w:fldChar w:fldCharType="separate"/>
            </w:r>
            <w:r w:rsidR="002323C5">
              <w:rPr>
                <w:noProof/>
                <w:webHidden/>
              </w:rPr>
              <w:t>5</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47" w:history="1">
            <w:r w:rsidR="0089586B" w:rsidRPr="0034092A">
              <w:rPr>
                <w:rStyle w:val="Lienhypertexte"/>
                <w:noProof/>
                <w:color w:val="auto"/>
              </w:rPr>
              <w:t>7) La notion de danger grave et imminent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_Toc442887747 \h </w:instrText>
            </w:r>
            <w:r w:rsidR="0089586B" w:rsidRPr="0034092A">
              <w:rPr>
                <w:noProof/>
                <w:webHidden/>
              </w:rPr>
            </w:r>
            <w:r w:rsidR="0089586B" w:rsidRPr="0034092A">
              <w:rPr>
                <w:noProof/>
                <w:webHidden/>
              </w:rPr>
              <w:fldChar w:fldCharType="separate"/>
            </w:r>
            <w:r w:rsidR="002323C5">
              <w:rPr>
                <w:noProof/>
                <w:webHidden/>
              </w:rPr>
              <w:t>6</w:t>
            </w:r>
            <w:r w:rsidR="0089586B" w:rsidRPr="0034092A">
              <w:rPr>
                <w:noProof/>
                <w:webHidden/>
              </w:rPr>
              <w:fldChar w:fldCharType="end"/>
            </w:r>
          </w:hyperlink>
        </w:p>
        <w:p w:rsidR="0089586B" w:rsidRPr="0034092A" w:rsidRDefault="00684572">
          <w:pPr>
            <w:pStyle w:val="TM2"/>
            <w:tabs>
              <w:tab w:val="right" w:pos="9854"/>
            </w:tabs>
            <w:rPr>
              <w:rFonts w:eastAsiaTheme="minorEastAsia"/>
              <w:smallCaps w:val="0"/>
              <w:noProof/>
              <w:sz w:val="22"/>
              <w:szCs w:val="22"/>
              <w:lang w:eastAsia="fr-FR"/>
            </w:rPr>
          </w:pPr>
          <w:hyperlink w:anchor="_Toc442887748" w:history="1">
            <w:r w:rsidR="0089586B" w:rsidRPr="0034092A">
              <w:rPr>
                <w:rStyle w:val="Lienhypertexte"/>
                <w:noProof/>
                <w:color w:val="auto"/>
              </w:rPr>
              <w:t>a) Le danger grave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_Toc442887748 \h </w:instrText>
            </w:r>
            <w:r w:rsidR="0089586B" w:rsidRPr="0034092A">
              <w:rPr>
                <w:noProof/>
                <w:webHidden/>
              </w:rPr>
            </w:r>
            <w:r w:rsidR="0089586B" w:rsidRPr="0034092A">
              <w:rPr>
                <w:noProof/>
                <w:webHidden/>
              </w:rPr>
              <w:fldChar w:fldCharType="separate"/>
            </w:r>
            <w:r w:rsidR="002323C5">
              <w:rPr>
                <w:noProof/>
                <w:webHidden/>
              </w:rPr>
              <w:t>6</w:t>
            </w:r>
            <w:r w:rsidR="0089586B" w:rsidRPr="0034092A">
              <w:rPr>
                <w:noProof/>
                <w:webHidden/>
              </w:rPr>
              <w:fldChar w:fldCharType="end"/>
            </w:r>
          </w:hyperlink>
        </w:p>
        <w:p w:rsidR="0089586B" w:rsidRPr="0034092A" w:rsidRDefault="00684572">
          <w:pPr>
            <w:pStyle w:val="TM2"/>
            <w:tabs>
              <w:tab w:val="right" w:pos="9854"/>
            </w:tabs>
            <w:rPr>
              <w:rFonts w:eastAsiaTheme="minorEastAsia"/>
              <w:smallCaps w:val="0"/>
              <w:noProof/>
              <w:sz w:val="22"/>
              <w:szCs w:val="22"/>
              <w:lang w:eastAsia="fr-FR"/>
            </w:rPr>
          </w:pPr>
          <w:hyperlink w:anchor="_Toc442887749" w:history="1">
            <w:r w:rsidR="0089586B" w:rsidRPr="0034092A">
              <w:rPr>
                <w:rStyle w:val="Lienhypertexte"/>
                <w:noProof/>
                <w:color w:val="auto"/>
              </w:rPr>
              <w:t>b) Le danger imminent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_Toc442887749 \h </w:instrText>
            </w:r>
            <w:r w:rsidR="0089586B" w:rsidRPr="0034092A">
              <w:rPr>
                <w:noProof/>
                <w:webHidden/>
              </w:rPr>
            </w:r>
            <w:r w:rsidR="0089586B" w:rsidRPr="0034092A">
              <w:rPr>
                <w:noProof/>
                <w:webHidden/>
              </w:rPr>
              <w:fldChar w:fldCharType="separate"/>
            </w:r>
            <w:r w:rsidR="002323C5">
              <w:rPr>
                <w:noProof/>
                <w:webHidden/>
              </w:rPr>
              <w:t>6</w:t>
            </w:r>
            <w:r w:rsidR="0089586B" w:rsidRPr="0034092A">
              <w:rPr>
                <w:noProof/>
                <w:webHidden/>
              </w:rPr>
              <w:fldChar w:fldCharType="end"/>
            </w:r>
          </w:hyperlink>
        </w:p>
        <w:p w:rsidR="0089586B" w:rsidRPr="0034092A" w:rsidRDefault="00684572">
          <w:pPr>
            <w:pStyle w:val="TM2"/>
            <w:tabs>
              <w:tab w:val="right" w:pos="9854"/>
            </w:tabs>
            <w:rPr>
              <w:rFonts w:eastAsiaTheme="minorEastAsia"/>
              <w:smallCaps w:val="0"/>
              <w:noProof/>
              <w:sz w:val="22"/>
              <w:szCs w:val="22"/>
              <w:lang w:eastAsia="fr-FR"/>
            </w:rPr>
          </w:pPr>
          <w:hyperlink w:anchor="_Toc442887750" w:history="1">
            <w:r w:rsidR="0089586B" w:rsidRPr="0034092A">
              <w:rPr>
                <w:rStyle w:val="Lienhypertexte"/>
                <w:noProof/>
                <w:color w:val="auto"/>
              </w:rPr>
              <w:t>c) Le danger grave et imminent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_Toc442887750 \h </w:instrText>
            </w:r>
            <w:r w:rsidR="0089586B" w:rsidRPr="0034092A">
              <w:rPr>
                <w:noProof/>
                <w:webHidden/>
              </w:rPr>
            </w:r>
            <w:r w:rsidR="0089586B" w:rsidRPr="0034092A">
              <w:rPr>
                <w:noProof/>
                <w:webHidden/>
              </w:rPr>
              <w:fldChar w:fldCharType="separate"/>
            </w:r>
            <w:r w:rsidR="002323C5">
              <w:rPr>
                <w:noProof/>
                <w:webHidden/>
              </w:rPr>
              <w:t>6</w:t>
            </w:r>
            <w:r w:rsidR="0089586B" w:rsidRPr="0034092A">
              <w:rPr>
                <w:noProof/>
                <w:webHidden/>
              </w:rPr>
              <w:fldChar w:fldCharType="end"/>
            </w:r>
          </w:hyperlink>
        </w:p>
        <w:p w:rsidR="0089586B" w:rsidRPr="0034092A" w:rsidRDefault="00684572">
          <w:pPr>
            <w:pStyle w:val="TM2"/>
            <w:tabs>
              <w:tab w:val="right" w:pos="9854"/>
            </w:tabs>
            <w:rPr>
              <w:rFonts w:eastAsiaTheme="minorEastAsia"/>
              <w:smallCaps w:val="0"/>
              <w:noProof/>
              <w:sz w:val="22"/>
              <w:szCs w:val="22"/>
              <w:lang w:eastAsia="fr-FR"/>
            </w:rPr>
          </w:pPr>
          <w:hyperlink w:anchor="_Toc442887751" w:history="1">
            <w:r w:rsidR="0089586B" w:rsidRPr="0034092A">
              <w:rPr>
                <w:rStyle w:val="Lienhypertexte"/>
                <w:noProof/>
                <w:color w:val="auto"/>
              </w:rPr>
              <w:t>d) Un motif raisonnable</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_Toc442887751 \h </w:instrText>
            </w:r>
            <w:r w:rsidR="0089586B" w:rsidRPr="0034092A">
              <w:rPr>
                <w:noProof/>
                <w:webHidden/>
              </w:rPr>
            </w:r>
            <w:r w:rsidR="0089586B" w:rsidRPr="0034092A">
              <w:rPr>
                <w:noProof/>
                <w:webHidden/>
              </w:rPr>
              <w:fldChar w:fldCharType="separate"/>
            </w:r>
            <w:r w:rsidR="002323C5">
              <w:rPr>
                <w:noProof/>
                <w:webHidden/>
              </w:rPr>
              <w:t>7</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52" w:history="1">
            <w:r w:rsidR="0089586B" w:rsidRPr="0034092A">
              <w:rPr>
                <w:rStyle w:val="Lienhypertexte"/>
                <w:noProof/>
                <w:color w:val="auto"/>
              </w:rPr>
              <w:t>8) Le droit de retrait est un droit individuel</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_Toc442887752 \h </w:instrText>
            </w:r>
            <w:r w:rsidR="0089586B" w:rsidRPr="0034092A">
              <w:rPr>
                <w:noProof/>
                <w:webHidden/>
              </w:rPr>
            </w:r>
            <w:r w:rsidR="0089586B" w:rsidRPr="0034092A">
              <w:rPr>
                <w:noProof/>
                <w:webHidden/>
              </w:rPr>
              <w:fldChar w:fldCharType="separate"/>
            </w:r>
            <w:r w:rsidR="002323C5">
              <w:rPr>
                <w:noProof/>
                <w:webHidden/>
              </w:rPr>
              <w:t>7</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53" w:history="1">
            <w:r w:rsidR="0089586B" w:rsidRPr="0034092A">
              <w:rPr>
                <w:rStyle w:val="Lienhypertexte"/>
                <w:noProof/>
                <w:color w:val="auto"/>
              </w:rPr>
              <w:t>9) L’exercice du droit de retrait ne doit pas mettre en danger autrui</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_Toc442887753 \h </w:instrText>
            </w:r>
            <w:r w:rsidR="0089586B" w:rsidRPr="0034092A">
              <w:rPr>
                <w:noProof/>
                <w:webHidden/>
              </w:rPr>
            </w:r>
            <w:r w:rsidR="0089586B" w:rsidRPr="0034092A">
              <w:rPr>
                <w:noProof/>
                <w:webHidden/>
              </w:rPr>
              <w:fldChar w:fldCharType="separate"/>
            </w:r>
            <w:r w:rsidR="002323C5">
              <w:rPr>
                <w:noProof/>
                <w:webHidden/>
              </w:rPr>
              <w:t>7</w:t>
            </w:r>
            <w:r w:rsidR="0089586B" w:rsidRPr="0034092A">
              <w:rPr>
                <w:noProof/>
                <w:webHidden/>
              </w:rPr>
              <w:fldChar w:fldCharType="end"/>
            </w:r>
          </w:hyperlink>
        </w:p>
        <w:p w:rsidR="0089586B" w:rsidRPr="0034092A" w:rsidRDefault="00684572">
          <w:pPr>
            <w:pStyle w:val="TM1"/>
            <w:tabs>
              <w:tab w:val="right" w:pos="9854"/>
            </w:tabs>
            <w:rPr>
              <w:rFonts w:eastAsiaTheme="minorEastAsia"/>
              <w:b w:val="0"/>
              <w:bCs w:val="0"/>
              <w:caps w:val="0"/>
              <w:noProof/>
              <w:sz w:val="22"/>
              <w:szCs w:val="22"/>
              <w:lang w:eastAsia="fr-FR"/>
            </w:rPr>
          </w:pPr>
          <w:hyperlink w:anchor="_Toc442887754" w:history="1">
            <w:r w:rsidR="0089586B" w:rsidRPr="0034092A">
              <w:rPr>
                <w:rStyle w:val="Lienhypertexte"/>
                <w:noProof/>
                <w:color w:val="auto"/>
              </w:rPr>
              <w:t>10) Procédure de droit d’alerte et de droit de retrait</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_Toc442887754 \h </w:instrText>
            </w:r>
            <w:r w:rsidR="0089586B" w:rsidRPr="0034092A">
              <w:rPr>
                <w:noProof/>
                <w:webHidden/>
              </w:rPr>
            </w:r>
            <w:r w:rsidR="0089586B" w:rsidRPr="0034092A">
              <w:rPr>
                <w:noProof/>
                <w:webHidden/>
              </w:rPr>
              <w:fldChar w:fldCharType="separate"/>
            </w:r>
            <w:r w:rsidR="002323C5">
              <w:rPr>
                <w:noProof/>
                <w:webHidden/>
              </w:rPr>
              <w:t>8</w:t>
            </w:r>
            <w:r w:rsidR="0089586B" w:rsidRPr="0034092A">
              <w:rPr>
                <w:noProof/>
                <w:webHidden/>
              </w:rPr>
              <w:fldChar w:fldCharType="end"/>
            </w:r>
          </w:hyperlink>
        </w:p>
        <w:p w:rsidR="0089586B" w:rsidRPr="0034092A" w:rsidRDefault="00684572">
          <w:pPr>
            <w:pStyle w:val="TM3"/>
            <w:tabs>
              <w:tab w:val="right" w:pos="9854"/>
            </w:tabs>
            <w:rPr>
              <w:rFonts w:eastAsiaTheme="minorEastAsia"/>
              <w:i w:val="0"/>
              <w:iCs w:val="0"/>
              <w:noProof/>
              <w:sz w:val="22"/>
              <w:szCs w:val="22"/>
              <w:lang w:eastAsia="fr-FR"/>
            </w:rPr>
          </w:pPr>
          <w:hyperlink w:anchor="_Toc442887755" w:history="1">
            <w:r w:rsidR="0089586B" w:rsidRPr="0034092A">
              <w:rPr>
                <w:rStyle w:val="Lienhypertexte"/>
                <w:noProof/>
                <w:color w:val="auto"/>
              </w:rPr>
              <w:t>Registre de signalement d'un Danger Grave et Imminent (RDGI)*</w:t>
            </w:r>
            <w:r w:rsidR="0089586B" w:rsidRPr="0034092A">
              <w:rPr>
                <w:noProof/>
                <w:webHidden/>
              </w:rPr>
              <w:tab/>
            </w:r>
            <w:r w:rsidR="0089586B" w:rsidRPr="0034092A">
              <w:rPr>
                <w:noProof/>
                <w:webHidden/>
              </w:rPr>
              <w:fldChar w:fldCharType="begin"/>
            </w:r>
            <w:r w:rsidR="0089586B" w:rsidRPr="0034092A">
              <w:rPr>
                <w:noProof/>
                <w:webHidden/>
              </w:rPr>
              <w:instrText xml:space="preserve"> PAGEREF _Toc442887755 \h </w:instrText>
            </w:r>
            <w:r w:rsidR="0089586B" w:rsidRPr="0034092A">
              <w:rPr>
                <w:noProof/>
                <w:webHidden/>
              </w:rPr>
            </w:r>
            <w:r w:rsidR="0089586B" w:rsidRPr="0034092A">
              <w:rPr>
                <w:noProof/>
                <w:webHidden/>
              </w:rPr>
              <w:fldChar w:fldCharType="separate"/>
            </w:r>
            <w:r w:rsidR="002323C5">
              <w:rPr>
                <w:noProof/>
                <w:webHidden/>
              </w:rPr>
              <w:t>9</w:t>
            </w:r>
            <w:r w:rsidR="0089586B" w:rsidRPr="0034092A">
              <w:rPr>
                <w:noProof/>
                <w:webHidden/>
              </w:rPr>
              <w:fldChar w:fldCharType="end"/>
            </w:r>
          </w:hyperlink>
        </w:p>
        <w:p w:rsidR="00657938" w:rsidRPr="0034092A" w:rsidRDefault="00657938">
          <w:pPr>
            <w:rPr>
              <w:szCs w:val="24"/>
            </w:rPr>
          </w:pPr>
          <w:r w:rsidRPr="0034092A">
            <w:rPr>
              <w:b/>
              <w:bCs/>
              <w:szCs w:val="24"/>
            </w:rPr>
            <w:fldChar w:fldCharType="end"/>
          </w:r>
        </w:p>
      </w:sdtContent>
    </w:sdt>
    <w:p w:rsidR="00725CC0" w:rsidRPr="0034092A" w:rsidRDefault="00725CC0" w:rsidP="00725CC0">
      <w:pPr>
        <w:pStyle w:val="Default"/>
        <w:jc w:val="center"/>
        <w:rPr>
          <w:rFonts w:ascii="Times New Roman" w:hAnsi="Times New Roman" w:cs="Times New Roman"/>
          <w:b/>
          <w:bCs/>
          <w:color w:val="auto"/>
          <w:sz w:val="32"/>
          <w:szCs w:val="32"/>
          <w:u w:val="single"/>
        </w:rPr>
      </w:pPr>
    </w:p>
    <w:p w:rsidR="00F35B73" w:rsidRPr="0034092A" w:rsidRDefault="00F35B73" w:rsidP="006C2ED1">
      <w:pPr>
        <w:pStyle w:val="Default"/>
        <w:jc w:val="center"/>
        <w:rPr>
          <w:b/>
          <w:bCs/>
          <w:color w:val="auto"/>
          <w:sz w:val="28"/>
          <w:szCs w:val="28"/>
        </w:rPr>
      </w:pPr>
    </w:p>
    <w:p w:rsidR="006C2ED1" w:rsidRPr="0034092A" w:rsidRDefault="006C2ED1" w:rsidP="006C2ED1">
      <w:pPr>
        <w:pStyle w:val="Default"/>
        <w:rPr>
          <w:color w:val="auto"/>
          <w:sz w:val="22"/>
          <w:szCs w:val="22"/>
        </w:rPr>
      </w:pPr>
    </w:p>
    <w:p w:rsidR="00034062" w:rsidRPr="0034092A" w:rsidRDefault="00034062" w:rsidP="006C2ED1">
      <w:pPr>
        <w:pStyle w:val="Default"/>
        <w:rPr>
          <w:color w:val="auto"/>
          <w:sz w:val="22"/>
          <w:szCs w:val="22"/>
        </w:rPr>
      </w:pPr>
    </w:p>
    <w:p w:rsidR="00034062" w:rsidRPr="0034092A" w:rsidRDefault="00034062" w:rsidP="006C2ED1">
      <w:pPr>
        <w:pStyle w:val="Default"/>
        <w:rPr>
          <w:color w:val="auto"/>
          <w:sz w:val="22"/>
          <w:szCs w:val="22"/>
        </w:rPr>
      </w:pPr>
    </w:p>
    <w:p w:rsidR="006C2ED1" w:rsidRPr="0034092A" w:rsidRDefault="006C2ED1" w:rsidP="006C2ED1">
      <w:pPr>
        <w:tabs>
          <w:tab w:val="left" w:pos="6885"/>
        </w:tabs>
        <w:rPr>
          <w:rFonts w:ascii="Arial" w:hAnsi="Arial" w:cs="Arial"/>
        </w:rPr>
      </w:pPr>
    </w:p>
    <w:p w:rsidR="002B2D2B" w:rsidRPr="0034092A" w:rsidRDefault="002B2D2B" w:rsidP="006C2ED1">
      <w:pPr>
        <w:tabs>
          <w:tab w:val="left" w:pos="6885"/>
        </w:tabs>
        <w:rPr>
          <w:rFonts w:ascii="Arial" w:hAnsi="Arial" w:cs="Arial"/>
        </w:rPr>
      </w:pPr>
    </w:p>
    <w:p w:rsidR="002B2D2B" w:rsidRPr="0034092A" w:rsidRDefault="002B2D2B" w:rsidP="006C2ED1">
      <w:pPr>
        <w:tabs>
          <w:tab w:val="left" w:pos="6885"/>
        </w:tabs>
        <w:rPr>
          <w:rFonts w:ascii="Arial" w:hAnsi="Arial" w:cs="Arial"/>
        </w:rPr>
      </w:pPr>
    </w:p>
    <w:p w:rsidR="006B2E4B" w:rsidRPr="0034092A" w:rsidRDefault="006B2E4B">
      <w:pPr>
        <w:rPr>
          <w:rFonts w:ascii="Arial" w:hAnsi="Arial" w:cs="Arial"/>
        </w:rPr>
      </w:pPr>
      <w:r w:rsidRPr="0034092A">
        <w:rPr>
          <w:rFonts w:ascii="Arial" w:hAnsi="Arial" w:cs="Arial"/>
          <w:b/>
          <w:bCs/>
        </w:rPr>
        <w:br w:type="page"/>
      </w:r>
    </w:p>
    <w:p w:rsidR="004A2965" w:rsidRPr="0034092A" w:rsidRDefault="00685BF3" w:rsidP="004A2965">
      <w:pPr>
        <w:pStyle w:val="Titre1"/>
      </w:pPr>
      <w:bookmarkStart w:id="1" w:name="_Toc442887738"/>
      <w:bookmarkStart w:id="2" w:name="_Toc432772954"/>
      <w:bookmarkStart w:id="3" w:name="_Toc432773154"/>
      <w:r w:rsidRPr="0034092A">
        <w:lastRenderedPageBreak/>
        <w:t>1) Définition</w:t>
      </w:r>
      <w:r w:rsidR="004A2965" w:rsidRPr="0034092A">
        <w:t xml:space="preserve"> du droit de retrait</w:t>
      </w:r>
      <w:bookmarkEnd w:id="1"/>
      <w:r w:rsidR="004A2965" w:rsidRPr="0034092A">
        <w:t xml:space="preserve"> </w:t>
      </w:r>
    </w:p>
    <w:p w:rsidR="004A2965" w:rsidRPr="0034092A" w:rsidRDefault="004A2965" w:rsidP="004A2965">
      <w:r w:rsidRPr="0034092A">
        <w:t>Article 5-5</w:t>
      </w:r>
      <w:r w:rsidR="00932B6C" w:rsidRPr="0034092A">
        <w:t xml:space="preserve"> du décret 82-453 du 28 mai 1982 modifié relatif à relatif à l'hygiène et à la sécurité du travail ainsi qu'à la prévention médicale dans la fonction publique</w:t>
      </w:r>
      <w:r w:rsidR="0035041A" w:rsidRPr="0034092A">
        <w:t> :</w:t>
      </w:r>
    </w:p>
    <w:p w:rsidR="00932B6C" w:rsidRPr="0034092A" w:rsidRDefault="00932B6C" w:rsidP="00932B6C">
      <w:r w:rsidRPr="0034092A">
        <w:t>« Dans le cas d'une situation de travail présentant un risque grave pour la santé ou la sécurité des agents lors de l'exercice de leurs fonctions, ou en cas de désaccord sérieux et persistant entre l'administration et le comité d'hygiène, de sécurité et des conditions de travail, le chef de service compétent ainsi que le comité d'hygiène et de sécurité compétent peuvent solliciter l'intervention de l'inspection du travail. Les inspecteurs santé et sécurité au travail, peuvent également solliciter cette intervention.</w:t>
      </w:r>
    </w:p>
    <w:p w:rsidR="00932B6C" w:rsidRPr="0034092A" w:rsidRDefault="00932B6C" w:rsidP="00932B6C">
      <w:r w:rsidRPr="0034092A">
        <w:t>Dans le cas d'un désaccord sérieux et persistant, l'inspection du travail n'est saisie que si le recours aux inspecteurs santé et sécurité au travail n'a pas permis de lever le désaccord.</w:t>
      </w:r>
    </w:p>
    <w:p w:rsidR="00932B6C" w:rsidRPr="0034092A" w:rsidRDefault="00932B6C" w:rsidP="00932B6C">
      <w:r w:rsidRPr="0034092A">
        <w:t>Peuvent être sollicitées, dans les mêmes conditions, l'intervention d'un membre du corps des vétérinaires inspecteurs ou du corps des médecins inspecteurs de la santé dans leurs domaines d'attribution respectifs ainsi que l'intervention du service de la sécurité civile.</w:t>
      </w:r>
    </w:p>
    <w:p w:rsidR="00932B6C" w:rsidRPr="0034092A" w:rsidRDefault="00932B6C" w:rsidP="00932B6C">
      <w:r w:rsidRPr="0034092A">
        <w:t>L'intervention faisant suite à la procédure prévue aux alinéas 1, 2 et 3 du présent article donne lieu à un rapport adressé conjointement au chef de service concerné, au comité d'hygiène et de sécurité compétent, aux inspecteurs santé et sécurité au travail et, pour information, au préfet du département. Ce rapport indique, s'il y a lieu, les manquements en matière d'hygiène et de sécurité et les mesures proposées pour remédier à la situation.</w:t>
      </w:r>
    </w:p>
    <w:p w:rsidR="00932B6C" w:rsidRPr="0034092A" w:rsidRDefault="00932B6C" w:rsidP="00932B6C">
      <w:r w:rsidRPr="0034092A">
        <w:t>Le chef de service adresse dans les quinze jours au membre du corps de contrôle à l'origine du rapport une réponse motivée indiquant les mesures immédiates qui ont fait suite au rapport ainsi que les mesures qu'il va prendre accompagnées d'un calendrier.</w:t>
      </w:r>
    </w:p>
    <w:p w:rsidR="00932B6C" w:rsidRPr="0034092A" w:rsidRDefault="00932B6C" w:rsidP="00932B6C">
      <w:r w:rsidRPr="0034092A">
        <w:t>Le chef de service communique copie, dans le même délai, de sa réponse au comité d'hygiène et de sécurité compétent ainsi qu'aux inspecteurs santé et sécurité au travail.</w:t>
      </w:r>
    </w:p>
    <w:p w:rsidR="00932B6C" w:rsidRPr="0034092A" w:rsidRDefault="00932B6C" w:rsidP="00932B6C">
      <w:r w:rsidRPr="0034092A">
        <w:t>En cas de désaccord du chef de service sur le rapport prévu à l'alinéa 4 du présent article ou lorsque les mesures indiquées dans la réponse ne sont exécutées, le membre du corps de contrôle, auteur du rapport, adresse, par la voie hiérarchique, un rapport au ministre compétent. Celui-ci fait connaître sa réponse dans un délai d'un mois. Le rapport et la répo</w:t>
      </w:r>
      <w:r w:rsidR="0035041A" w:rsidRPr="0034092A">
        <w:t>nse du ministre sont communiqué</w:t>
      </w:r>
      <w:r w:rsidRPr="0034092A">
        <w:t>s au comité d'hygiène, de sécurité et des conditions de travail de proximité et au comité d'hygiène, de sécurité et des conditions de travail d'administration centrale ou, le cas échéant, ministériel compétent pour le service concerné. »</w:t>
      </w:r>
    </w:p>
    <w:p w:rsidR="00074F80" w:rsidRPr="0034092A" w:rsidRDefault="004A2965" w:rsidP="006B2E4B">
      <w:pPr>
        <w:pStyle w:val="Titre1"/>
      </w:pPr>
      <w:bookmarkStart w:id="4" w:name="_Toc442887739"/>
      <w:r w:rsidRPr="0034092A">
        <w:t xml:space="preserve">2) </w:t>
      </w:r>
      <w:r w:rsidR="00712E43" w:rsidRPr="0034092A">
        <w:t>L</w:t>
      </w:r>
      <w:bookmarkEnd w:id="2"/>
      <w:bookmarkEnd w:id="3"/>
      <w:r w:rsidR="006B7565" w:rsidRPr="0034092A">
        <w:t>e principe</w:t>
      </w:r>
      <w:r w:rsidR="00685BF3" w:rsidRPr="0034092A">
        <w:t xml:space="preserve"> d</w:t>
      </w:r>
      <w:r w:rsidR="00B63F88" w:rsidRPr="0034092A">
        <w:t>’exercice du droit de retrait</w:t>
      </w:r>
      <w:bookmarkEnd w:id="4"/>
    </w:p>
    <w:p w:rsidR="00CF422B" w:rsidRPr="0034092A" w:rsidRDefault="00253DAB" w:rsidP="006B2E4B">
      <w:r w:rsidRPr="0034092A">
        <w:t xml:space="preserve">Si un </w:t>
      </w:r>
      <w:r w:rsidR="003E624A" w:rsidRPr="0034092A">
        <w:t xml:space="preserve">agent </w:t>
      </w:r>
      <w:r w:rsidRPr="0034092A">
        <w:t xml:space="preserve">a un motif raisonnable de penser qu’une situation de travail présente un danger grave et imminent pour sa vie ou sa santé, il le signale </w:t>
      </w:r>
      <w:r w:rsidR="002C386B" w:rsidRPr="0034092A">
        <w:t>à l’autorité administrative</w:t>
      </w:r>
      <w:r w:rsidR="002C386B" w:rsidRPr="0034092A">
        <w:rPr>
          <w:rStyle w:val="Appelnotedebasdep"/>
        </w:rPr>
        <w:footnoteReference w:id="1"/>
      </w:r>
      <w:r w:rsidR="00183704" w:rsidRPr="0034092A">
        <w:t>. L’agent concerné</w:t>
      </w:r>
      <w:r w:rsidR="00B81435">
        <w:t xml:space="preserve"> ou un membre de CHSCT (Académique ou Départemental) saisi</w:t>
      </w:r>
      <w:r w:rsidR="00183704" w:rsidRPr="0034092A">
        <w:t xml:space="preserve"> renseigne </w:t>
      </w:r>
      <w:r w:rsidRPr="0034092A">
        <w:t xml:space="preserve">le registre de signalement d’un danger grave et imminent. </w:t>
      </w:r>
    </w:p>
    <w:p w:rsidR="006C3E0C" w:rsidRPr="0034092A" w:rsidRDefault="006C3E0C" w:rsidP="00725CC0">
      <w:pPr>
        <w:spacing w:after="0"/>
      </w:pPr>
      <w:r w:rsidRPr="0034092A">
        <w:t xml:space="preserve">Cela peut conduire au “droit de retrait”. </w:t>
      </w:r>
    </w:p>
    <w:p w:rsidR="00725CC0" w:rsidRPr="0034092A" w:rsidRDefault="00253DAB" w:rsidP="00725CC0">
      <w:pPr>
        <w:spacing w:after="0"/>
      </w:pPr>
      <w:r w:rsidRPr="0034092A">
        <w:t>Ceci s’applique également à toute défectuosité dans les systèmes de protection</w:t>
      </w:r>
      <w:r w:rsidR="00B6073D" w:rsidRPr="0034092A">
        <w:t xml:space="preserve">. </w:t>
      </w:r>
    </w:p>
    <w:p w:rsidR="00253DAB" w:rsidRPr="0034092A" w:rsidRDefault="00253DAB" w:rsidP="006B2E4B">
      <w:pPr>
        <w:pStyle w:val="Titre2"/>
      </w:pPr>
      <w:bookmarkStart w:id="5" w:name="_Toc432772955"/>
      <w:bookmarkStart w:id="6" w:name="_Toc432773155"/>
      <w:bookmarkStart w:id="7" w:name="_Toc442887740"/>
      <w:r w:rsidRPr="0034092A">
        <w:t>a) Retrait justifié (avec motif raisonnable)</w:t>
      </w:r>
      <w:bookmarkEnd w:id="5"/>
      <w:bookmarkEnd w:id="6"/>
      <w:bookmarkEnd w:id="7"/>
      <w:r w:rsidRPr="0034092A">
        <w:t xml:space="preserve"> </w:t>
      </w:r>
    </w:p>
    <w:p w:rsidR="00253DAB" w:rsidRPr="0034092A" w:rsidRDefault="00253DAB" w:rsidP="006B2E4B">
      <w:r w:rsidRPr="0034092A">
        <w:t xml:space="preserve">Le pouvoir disciplinaire de l’employeur ne permet pas de sanctionner l’exercice régulier du droit de retrait. </w:t>
      </w:r>
    </w:p>
    <w:p w:rsidR="00074F80" w:rsidRPr="0034092A" w:rsidRDefault="00253DAB" w:rsidP="00725CC0">
      <w:r w:rsidRPr="0034092A">
        <w:t>Aucune sanction, aucune retenue de salaire ne peut être prise à l’encontre d</w:t>
      </w:r>
      <w:r w:rsidR="003E624A" w:rsidRPr="0034092A">
        <w:t xml:space="preserve">e l’agent </w:t>
      </w:r>
      <w:r w:rsidRPr="0034092A">
        <w:t xml:space="preserve">qui s’est retiré d’une situation de travail dont il avait un motif raisonnable de penser qu’elle présentait un danger grave et imminent pour sa vie ou sa santé. </w:t>
      </w:r>
    </w:p>
    <w:p w:rsidR="00253DAB" w:rsidRPr="0034092A" w:rsidRDefault="00253DAB" w:rsidP="006B2E4B">
      <w:pPr>
        <w:pStyle w:val="Titre2"/>
      </w:pPr>
      <w:bookmarkStart w:id="8" w:name="_Toc432772956"/>
      <w:bookmarkStart w:id="9" w:name="_Toc432773156"/>
      <w:bookmarkStart w:id="10" w:name="_Toc442887741"/>
      <w:r w:rsidRPr="0034092A">
        <w:t>b) Retrait injustifié (sans motif raisonnable)</w:t>
      </w:r>
      <w:bookmarkEnd w:id="8"/>
      <w:bookmarkEnd w:id="9"/>
      <w:bookmarkEnd w:id="10"/>
      <w:r w:rsidRPr="0034092A">
        <w:t xml:space="preserve"> </w:t>
      </w:r>
    </w:p>
    <w:p w:rsidR="00253DAB" w:rsidRPr="0034092A" w:rsidRDefault="00253DAB" w:rsidP="006B2E4B">
      <w:r w:rsidRPr="0034092A">
        <w:t xml:space="preserve">Si les conditions du droit de retrait ne sont pas réunies, le pouvoir disciplinaire de </w:t>
      </w:r>
      <w:r w:rsidR="00B81435">
        <w:t>l’employeur reprend ses droits après avoir pris l’avis d’une délégation du CHSCT compétent (Académique ou Départemental)</w:t>
      </w:r>
    </w:p>
    <w:p w:rsidR="006B2E4B" w:rsidRPr="0034092A" w:rsidRDefault="00253DAB" w:rsidP="006B2E4B">
      <w:r w:rsidRPr="0034092A">
        <w:t xml:space="preserve">Lorsque le droit de retrait est invoqué de manière abusive par un </w:t>
      </w:r>
      <w:r w:rsidR="003E624A" w:rsidRPr="0034092A">
        <w:t xml:space="preserve">agent </w:t>
      </w:r>
      <w:r w:rsidRPr="0034092A">
        <w:t>qui n’a pas de motif raisonnable de penser que sa situation de travail présente un danger grave et imminent pour sa vie ou sa santé, celui-ci s’expose à la fois à un rappel de traitement et à une sanction disciplinaire.</w:t>
      </w:r>
    </w:p>
    <w:p w:rsidR="006B7565" w:rsidRPr="0034092A" w:rsidRDefault="006B7565" w:rsidP="006B7565">
      <w:pPr>
        <w:pStyle w:val="Titre1"/>
        <w:rPr>
          <w:sz w:val="22"/>
          <w:szCs w:val="22"/>
        </w:rPr>
      </w:pPr>
      <w:bookmarkStart w:id="11" w:name="_Toc442887742"/>
      <w:bookmarkStart w:id="12" w:name="_Toc432772958"/>
      <w:bookmarkStart w:id="13" w:name="_Toc432773158"/>
      <w:bookmarkStart w:id="14" w:name="_Toc432772957"/>
      <w:bookmarkStart w:id="15" w:name="_Toc432773157"/>
      <w:r w:rsidRPr="0034092A">
        <w:t>2) Le registre de signalement d’un danger grave et imminent (Article 5-8)</w:t>
      </w:r>
      <w:bookmarkEnd w:id="11"/>
      <w:r w:rsidRPr="0034092A">
        <w:t xml:space="preserve"> </w:t>
      </w:r>
    </w:p>
    <w:p w:rsidR="006B7565" w:rsidRPr="0034092A" w:rsidRDefault="006B7565" w:rsidP="006B7565">
      <w:r w:rsidRPr="0034092A">
        <w:t xml:space="preserve">A la suite du signalement d'un danger grave et imminent soit par l’agent directement concerné soit par un membre d’un CHSCT, il convient que ce signalement soit recueilli de façon formalisée par le biais du registre de signalement d’un danger grave et imminent : </w:t>
      </w:r>
    </w:p>
    <w:p w:rsidR="006B7565" w:rsidRPr="0034092A" w:rsidRDefault="006B7565" w:rsidP="006B7565">
      <w:r w:rsidRPr="0034092A">
        <w:t xml:space="preserve">« Les avis mentionnés au premier alinéa de l'article 5-7 sont consignés dans un registre spécial ouvert au Comité, numéroté et archivé. Il est tenu, sous la responsabilité de l’autorité administrative, à la disposition : </w:t>
      </w:r>
    </w:p>
    <w:p w:rsidR="006B7565" w:rsidRPr="0034092A" w:rsidRDefault="006B7565" w:rsidP="006B7565">
      <w:r w:rsidRPr="0034092A">
        <w:t xml:space="preserve">- des membres du comité d'hygiène, de sécurité et des conditions de travail ; </w:t>
      </w:r>
    </w:p>
    <w:p w:rsidR="006B7565" w:rsidRPr="0034092A" w:rsidRDefault="006B7565" w:rsidP="006B7565">
      <w:r w:rsidRPr="0034092A">
        <w:t xml:space="preserve">- de l'inspection du travail ; </w:t>
      </w:r>
    </w:p>
    <w:p w:rsidR="006B7565" w:rsidRPr="0034092A" w:rsidRDefault="006B7565" w:rsidP="006B7565">
      <w:r w:rsidRPr="0034092A">
        <w:t xml:space="preserve">- des inspecteurs santé et sécurité au travail du présent décret. </w:t>
      </w:r>
    </w:p>
    <w:p w:rsidR="006B7565" w:rsidRPr="0034092A" w:rsidRDefault="006B7565" w:rsidP="006B7565">
      <w:r w:rsidRPr="0034092A">
        <w:t xml:space="preserve">Tout avis figurant sur le registre doit être daté et signé et comporter l'indication des postes de travail concernés, de la nature du danger et de sa cause, du nom de la ou des personnes exposées, les mesures prises par l’autorité administrative y sont également consignées. » </w:t>
      </w:r>
    </w:p>
    <w:p w:rsidR="000D435D" w:rsidRPr="0034092A" w:rsidRDefault="000D435D" w:rsidP="000D435D">
      <w:pPr>
        <w:pStyle w:val="Titre1"/>
      </w:pPr>
      <w:bookmarkStart w:id="16" w:name="_Toc442887743"/>
      <w:r w:rsidRPr="0034092A">
        <w:t>3) L</w:t>
      </w:r>
      <w:bookmarkEnd w:id="12"/>
      <w:bookmarkEnd w:id="13"/>
      <w:r w:rsidR="00685BF3" w:rsidRPr="0034092A">
        <w:t>a procédure d’alerte</w:t>
      </w:r>
      <w:bookmarkEnd w:id="16"/>
    </w:p>
    <w:p w:rsidR="006D3A38" w:rsidRPr="0034092A" w:rsidRDefault="000D435D" w:rsidP="000D435D">
      <w:r w:rsidRPr="0034092A">
        <w:t xml:space="preserve">L’agent signale immédiatement à l’autorité administrative (article 5-7) toute situation de travail dont il a un motif raisonnable de penser qu'elle présente un danger grave et imminent pour sa vie ou sa santé, ainsi que toute défectuosité dans les systèmes de protection (1er alinéa de l'article 5-6). </w:t>
      </w:r>
      <w:r w:rsidR="006D3A38" w:rsidRPr="0034092A">
        <w:t>Il est opportun qu’un membre du CHSCT compétent (Académique ou Départemental</w:t>
      </w:r>
      <w:r w:rsidR="00B81435">
        <w:t xml:space="preserve">) soit informé de la situation et associé à l’enquête. </w:t>
      </w:r>
      <w:r w:rsidR="006D3A38" w:rsidRPr="0034092A">
        <w:t>Dans le 1</w:t>
      </w:r>
      <w:r w:rsidR="006D3A38" w:rsidRPr="0034092A">
        <w:rPr>
          <w:vertAlign w:val="superscript"/>
        </w:rPr>
        <w:t>er</w:t>
      </w:r>
      <w:r w:rsidR="006D3A38" w:rsidRPr="0034092A">
        <w:t xml:space="preserve"> degré, il est nécessaire d’informer le DASEN mais également l’IEN.</w:t>
      </w:r>
    </w:p>
    <w:p w:rsidR="000D435D" w:rsidRPr="0034092A" w:rsidRDefault="000D435D" w:rsidP="000D435D">
      <w:r w:rsidRPr="0034092A">
        <w:t xml:space="preserve">De même, un membre du CHSCT (Académique ou Départemental) qui constate un danger grave et imminent, notamment par l'intermédiaire d'un agent qui a fait usage du droit de retrait, en avise immédiatement l’autorité administrative (1er alinéa de l'article 5-7). </w:t>
      </w:r>
    </w:p>
    <w:p w:rsidR="000D435D" w:rsidRPr="0034092A" w:rsidRDefault="000D435D" w:rsidP="000D435D">
      <w:r w:rsidRPr="0034092A">
        <w:t xml:space="preserve">L’autorité administrative transmet une copie de la fiche de signalement à l’ISST, au </w:t>
      </w:r>
      <w:r w:rsidR="006D3A38" w:rsidRPr="0034092A">
        <w:t xml:space="preserve">secrétaire du </w:t>
      </w:r>
      <w:r w:rsidRPr="0034092A">
        <w:t xml:space="preserve">CHSCT </w:t>
      </w:r>
      <w:r w:rsidR="006D3A38" w:rsidRPr="0034092A">
        <w:t xml:space="preserve">compétent </w:t>
      </w:r>
      <w:r w:rsidRPr="0034092A">
        <w:t>(Académique ou D</w:t>
      </w:r>
      <w:r w:rsidR="006D3A38" w:rsidRPr="0034092A">
        <w:t>épartemental</w:t>
      </w:r>
      <w:r w:rsidR="00A21E30" w:rsidRPr="0034092A">
        <w:t>, au recteur d’académie</w:t>
      </w:r>
      <w:r w:rsidR="006D3A38" w:rsidRPr="0034092A">
        <w:t xml:space="preserve"> (ou au DASEN pour le 1</w:t>
      </w:r>
      <w:r w:rsidR="006D3A38" w:rsidRPr="0034092A">
        <w:rPr>
          <w:vertAlign w:val="superscript"/>
        </w:rPr>
        <w:t>er</w:t>
      </w:r>
      <w:r w:rsidR="006D3A38" w:rsidRPr="0034092A">
        <w:t xml:space="preserve"> degré).</w:t>
      </w:r>
    </w:p>
    <w:p w:rsidR="006D3A38" w:rsidRPr="0034092A" w:rsidRDefault="006D3A38" w:rsidP="000D435D">
      <w:r w:rsidRPr="0034092A">
        <w:t xml:space="preserve">L’autorité administrative </w:t>
      </w:r>
      <w:r w:rsidR="00A21E30" w:rsidRPr="0034092A">
        <w:t>doit faire cesser la situation de danger grave et imminent et en informer le CHSCT compétent. Dans les EPLE et les écoles, le chef d’établissement ou le directeur d’école, en fonction de la situation fera les premières constatations et prendra les mesures de première urgence tout en avisa</w:t>
      </w:r>
      <w:r w:rsidR="00B81435">
        <w:t>nt</w:t>
      </w:r>
      <w:r w:rsidR="00A21E30" w:rsidRPr="0034092A">
        <w:t xml:space="preserve"> la hiérarchie, recteur d’académie ou DASEN.</w:t>
      </w:r>
    </w:p>
    <w:p w:rsidR="009964F3" w:rsidRPr="0034092A" w:rsidRDefault="009964F3" w:rsidP="000D435D">
      <w:r w:rsidRPr="0034092A">
        <w:t xml:space="preserve">Lorsque la situation est normalisée, c’est-à-dire lorsque des mesures ont été prises pour faire disparaître le danger, l’agent doit reprendre son travail sans attendre l’ordre préalable de l’autorité administrative. </w:t>
      </w:r>
      <w:r w:rsidR="00B81435">
        <w:t>L</w:t>
      </w:r>
      <w:r w:rsidRPr="0034092A">
        <w:t>’autorité administrative d</w:t>
      </w:r>
      <w:r w:rsidR="00B81435">
        <w:t xml:space="preserve">oit </w:t>
      </w:r>
      <w:r w:rsidRPr="0034092A">
        <w:t>informer l’agent par tout moyen de la disparition du danger.</w:t>
      </w:r>
    </w:p>
    <w:p w:rsidR="000D435D" w:rsidRPr="0034092A" w:rsidRDefault="000D435D" w:rsidP="000D435D">
      <w:pPr>
        <w:pStyle w:val="Titre1"/>
      </w:pPr>
      <w:bookmarkStart w:id="17" w:name="_Toc432772959"/>
      <w:bookmarkStart w:id="18" w:name="_Toc432773159"/>
      <w:bookmarkStart w:id="19" w:name="_Toc442887744"/>
      <w:r w:rsidRPr="0034092A">
        <w:t>4) L</w:t>
      </w:r>
      <w:r w:rsidR="00685BF3" w:rsidRPr="0034092A">
        <w:t>a mise en œuvre de l</w:t>
      </w:r>
      <w:r w:rsidRPr="0034092A">
        <w:t>’enquête</w:t>
      </w:r>
      <w:bookmarkEnd w:id="17"/>
      <w:bookmarkEnd w:id="18"/>
      <w:bookmarkEnd w:id="19"/>
    </w:p>
    <w:p w:rsidR="000D435D" w:rsidRPr="0034092A" w:rsidRDefault="000D435D" w:rsidP="000D435D">
      <w:r w:rsidRPr="0034092A">
        <w:t>A la suite d’un signalement d’un danger grave et imminent, soit directement par l’agent soit par un membre du CHSCT (Académique ou Départemental), l’autorité administrative doit sur-le-champ procéder à une enquête et transmettre une copie de la fiche de signalement au président du CHSCT compétent (</w:t>
      </w:r>
      <w:r w:rsidR="00A21E30" w:rsidRPr="0034092A">
        <w:t>Recteur d’académie ou DASEN</w:t>
      </w:r>
      <w:r w:rsidRPr="0034092A">
        <w:t>).</w:t>
      </w:r>
      <w:r w:rsidR="009964F3" w:rsidRPr="0034092A">
        <w:t xml:space="preserve"> Dans les écoles et EPLE, l’enquête sera diligentée par le chef d’établissement ou le directeur d’école.</w:t>
      </w:r>
    </w:p>
    <w:p w:rsidR="000D435D" w:rsidRPr="0034092A" w:rsidRDefault="000D435D" w:rsidP="000D435D">
      <w:r w:rsidRPr="0034092A">
        <w:t xml:space="preserve">La jurisprudence admet la compétence de l’employeur pour apprécier, sous le contrôle du juge, l’existence d’un motif raisonnable. Cette appréciation, qui se distingue de la question de savoir si un risque existait réellement, est une affaire d’espèce et nécessite toujours un examen au cas par cas de la situation dans laquelle le droit de retrait est invoqué. </w:t>
      </w:r>
    </w:p>
    <w:p w:rsidR="000D435D" w:rsidRPr="0034092A" w:rsidRDefault="000D435D" w:rsidP="000D435D">
      <w:r w:rsidRPr="0034092A">
        <w:t xml:space="preserve">Si le signalement émane d'un membre du CHSCT (Académique ou Départemental), celui-ci doit obligatoirement être associé à l'enquête. La présence d'un membre du CHSCT (Académique ou Départemental) doit cependant être préconisée lors du déroulement de l'enquête, quel que soit le mode de signalement du danger grave et imminent en cause. </w:t>
      </w:r>
    </w:p>
    <w:p w:rsidR="000D435D" w:rsidRPr="0034092A" w:rsidRDefault="000D435D" w:rsidP="000D435D">
      <w:pPr>
        <w:pStyle w:val="Titre1"/>
      </w:pPr>
      <w:bookmarkStart w:id="20" w:name="_Toc432772960"/>
      <w:bookmarkStart w:id="21" w:name="_Toc432773160"/>
      <w:bookmarkStart w:id="22" w:name="_Toc442887745"/>
      <w:r w:rsidRPr="0034092A">
        <w:t>5) Accord entre l’autorité administrative et l’agent</w:t>
      </w:r>
      <w:bookmarkEnd w:id="20"/>
      <w:bookmarkEnd w:id="21"/>
      <w:bookmarkEnd w:id="22"/>
    </w:p>
    <w:p w:rsidR="000D435D" w:rsidRPr="0034092A" w:rsidRDefault="000D435D" w:rsidP="000D435D">
      <w:r w:rsidRPr="0034092A">
        <w:t xml:space="preserve">L’autorité administrative prend les dispositions propres à remédier à la situation du danger grave et imminent, le CHSCT (Académique ou Départemental) compétent en étant informé. </w:t>
      </w:r>
    </w:p>
    <w:p w:rsidR="000D435D" w:rsidRPr="0034092A" w:rsidRDefault="000D435D" w:rsidP="000D435D">
      <w:pPr>
        <w:pStyle w:val="Titre1"/>
      </w:pPr>
      <w:bookmarkStart w:id="23" w:name="_Toc432772961"/>
      <w:bookmarkStart w:id="24" w:name="_Toc432773161"/>
      <w:bookmarkStart w:id="25" w:name="_Toc442887746"/>
      <w:r w:rsidRPr="0034092A">
        <w:t xml:space="preserve">6) Désaccord entre l’autorité administrative et le </w:t>
      </w:r>
      <w:bookmarkEnd w:id="23"/>
      <w:bookmarkEnd w:id="24"/>
      <w:r w:rsidR="009964F3" w:rsidRPr="0034092A">
        <w:t>représentant du personnel au CHSCT</w:t>
      </w:r>
      <w:bookmarkEnd w:id="25"/>
    </w:p>
    <w:p w:rsidR="00607297" w:rsidRPr="0034092A" w:rsidRDefault="000D435D" w:rsidP="000D435D">
      <w:r w:rsidRPr="0034092A">
        <w:t xml:space="preserve">En cas de divergence sur la réalité du danger ou la manière de le faire cesser, le président du CHSCT  a l'obligation de réunir d'urgence le CHSCT (Académique ou Départemental) compétent, au plus tard, dans les 24 heures. </w:t>
      </w:r>
      <w:r w:rsidR="009964F3" w:rsidRPr="0034092A">
        <w:t xml:space="preserve">L’inspecteur du travail territorialement compétent est informé de cette réunion </w:t>
      </w:r>
      <w:r w:rsidR="00607297" w:rsidRPr="0034092A">
        <w:t>être</w:t>
      </w:r>
      <w:r w:rsidR="009964F3" w:rsidRPr="0034092A">
        <w:t xml:space="preserve"> peut assister à titre consultatif à la réunion de ce CHSCT.</w:t>
      </w:r>
    </w:p>
    <w:p w:rsidR="00E77EAA" w:rsidRPr="0034092A" w:rsidRDefault="00E77EAA" w:rsidP="000D435D">
      <w:r w:rsidRPr="0034092A">
        <w:t>En dernier ressort, le supérieur hiérarchique</w:t>
      </w:r>
      <w:r w:rsidR="00623895">
        <w:t xml:space="preserve">, après avis du CHSCT (Académique ou Départemental) </w:t>
      </w:r>
      <w:r w:rsidRPr="0034092A">
        <w:t xml:space="preserve"> arrête les mesures à prendre pour faire cesser le danger et dès lors que la situation de danger grave et imminent ne persiste plus, ou que le retrait a été considéré comme étant injustifié, met, si nécessaire, l’agent en demeure, par écrit de reprendre le travail sous peine de mise en œuvre des procédures statutaires.</w:t>
      </w:r>
    </w:p>
    <w:p w:rsidR="000D435D" w:rsidRPr="0034092A" w:rsidRDefault="000D435D" w:rsidP="000D435D">
      <w:r w:rsidRPr="0034092A">
        <w:t xml:space="preserve">Dans le cas d'un désaccord sérieux et persistant entre l’agent, le CHSCT (Académique ou Départemental) et l’autorité administrative, l'inspection du travail n'est saisie que si le recours à l’Inspecteur Santé et Sécurité au Travail n'a pas permis de lever le désaccord. </w:t>
      </w:r>
    </w:p>
    <w:p w:rsidR="0072534D" w:rsidRPr="0034092A" w:rsidRDefault="00075691" w:rsidP="005647B8">
      <w:pPr>
        <w:pStyle w:val="Titre1"/>
        <w:rPr>
          <w:sz w:val="24"/>
          <w:szCs w:val="22"/>
        </w:rPr>
      </w:pPr>
      <w:bookmarkStart w:id="26" w:name="_Toc432772962"/>
      <w:bookmarkStart w:id="27" w:name="_Toc432773162"/>
      <w:bookmarkStart w:id="28" w:name="_Toc442887747"/>
      <w:bookmarkEnd w:id="14"/>
      <w:bookmarkEnd w:id="15"/>
      <w:r w:rsidRPr="0034092A">
        <w:t>7) La notion de danger grave et imminent</w:t>
      </w:r>
      <w:bookmarkEnd w:id="26"/>
      <w:bookmarkEnd w:id="27"/>
      <w:bookmarkEnd w:id="28"/>
      <w:r w:rsidRPr="0034092A">
        <w:t xml:space="preserve"> </w:t>
      </w:r>
    </w:p>
    <w:p w:rsidR="00075691" w:rsidRPr="0034092A" w:rsidRDefault="00075691" w:rsidP="00EF4C65">
      <w:pPr>
        <w:pStyle w:val="Titre2"/>
      </w:pPr>
      <w:bookmarkStart w:id="29" w:name="_Toc432772963"/>
      <w:bookmarkStart w:id="30" w:name="_Toc432773163"/>
      <w:bookmarkStart w:id="31" w:name="_Toc442887748"/>
      <w:r w:rsidRPr="0034092A">
        <w:t>a) Le danger grave</w:t>
      </w:r>
      <w:bookmarkEnd w:id="29"/>
      <w:bookmarkEnd w:id="30"/>
      <w:bookmarkEnd w:id="31"/>
      <w:r w:rsidRPr="0034092A">
        <w:t xml:space="preserve"> </w:t>
      </w:r>
    </w:p>
    <w:p w:rsidR="00075691" w:rsidRPr="0034092A" w:rsidRDefault="00075691" w:rsidP="00EF4C65">
      <w:r w:rsidRPr="0034092A">
        <w:t>La notion de danger grave et imminent doit être entendue, par référence à la jurisprudence sociale, comme étant une menace directe pour la vie ou la santé d</w:t>
      </w:r>
      <w:r w:rsidR="004951CD" w:rsidRPr="0034092A">
        <w:t>e l’agent</w:t>
      </w:r>
      <w:r w:rsidRPr="0034092A">
        <w:t xml:space="preserve">, c'est-à-dire une situation de fait pouvant provoquer un dommage à l'intégrité physique ou à la santé de la personne. </w:t>
      </w:r>
    </w:p>
    <w:p w:rsidR="00623895" w:rsidRDefault="00075691" w:rsidP="00EF4C65">
      <w:r w:rsidRPr="0034092A">
        <w:t xml:space="preserve">Le danger en cause doit donc être grave. Selon la circulaire de la direction générale du travail du 25 mars 1993, un danger grave est « un danger susceptible de produire un accident ou une maladie entraînant la mort ou paraissant devoir entraîner une incapacité permanente ou temporaire prolongée ». </w:t>
      </w:r>
    </w:p>
    <w:p w:rsidR="004F279A" w:rsidRPr="0034092A" w:rsidRDefault="00075691" w:rsidP="00EF4C65">
      <w:r w:rsidRPr="0034092A">
        <w:t xml:space="preserve">Le côté apparent n’a pas d’importance : par exemple, une jambe cassée est moins grave qu’une lordose (déviation de la colonne vertébrale) qui peut faire souffrir toute sa vie et interdire certaines activités […]. En revanche, la notion de danger grave conduit à écarter le « simple danger » inhérent à l’exercice d’activités dangereuses par nature. Un </w:t>
      </w:r>
      <w:r w:rsidR="00CF422B" w:rsidRPr="0034092A">
        <w:t xml:space="preserve">agent </w:t>
      </w:r>
      <w:r w:rsidRPr="0034092A">
        <w:t xml:space="preserve">ne peut pas se retirer au seul motif que son travail est dangereux. Le danger grave doit donc être distingué du risque habituel du poste de travail ou des conditions normales d’exercice, même si l’activité peut être pénible ou dangereuse. </w:t>
      </w:r>
    </w:p>
    <w:p w:rsidR="00075691" w:rsidRPr="0034092A" w:rsidRDefault="00075691" w:rsidP="00EF4C65">
      <w:pPr>
        <w:pStyle w:val="Titre2"/>
      </w:pPr>
      <w:bookmarkStart w:id="32" w:name="_Toc432772964"/>
      <w:bookmarkStart w:id="33" w:name="_Toc432773164"/>
      <w:bookmarkStart w:id="34" w:name="_Toc442887749"/>
      <w:r w:rsidRPr="0034092A">
        <w:t>b) Le danger imminent</w:t>
      </w:r>
      <w:bookmarkEnd w:id="32"/>
      <w:bookmarkEnd w:id="33"/>
      <w:bookmarkEnd w:id="34"/>
      <w:r w:rsidRPr="0034092A">
        <w:t xml:space="preserve"> </w:t>
      </w:r>
    </w:p>
    <w:p w:rsidR="0072534D" w:rsidRPr="0034092A" w:rsidRDefault="00075691" w:rsidP="00725CC0">
      <w:r w:rsidRPr="0034092A">
        <w:t xml:space="preserve">Le caractère imminent du danger se caractérise par le fait que le danger est « susceptible de se réaliser brutalement dans un délai rapproché ». L’imminence du danger suppose qu’il ne se soit pas encore réalisé mais qu’il soit susceptible de se concrétiser dans un bref délai. Il convient de souligner que cette notion n’exclut pas celle de « risque à effet différé » ; ainsi, par exemple, une pathologie cancéreuse résultant d’une exposition à des rayonnements ionisants peut se manifester après un long temps de latence mais le danger d’irradiation, lui, est bien immédiat (idem exposition amiante). L’appréciation se fait donc au cas par cas. </w:t>
      </w:r>
    </w:p>
    <w:p w:rsidR="00075691" w:rsidRPr="0034092A" w:rsidRDefault="00075691" w:rsidP="00EF4C65">
      <w:pPr>
        <w:pStyle w:val="Titre2"/>
      </w:pPr>
      <w:bookmarkStart w:id="35" w:name="_Toc432772965"/>
      <w:bookmarkStart w:id="36" w:name="_Toc432773165"/>
      <w:bookmarkStart w:id="37" w:name="_Toc442887750"/>
      <w:r w:rsidRPr="0034092A">
        <w:t>c) Le danger grave et imminent</w:t>
      </w:r>
      <w:bookmarkEnd w:id="35"/>
      <w:bookmarkEnd w:id="36"/>
      <w:bookmarkEnd w:id="37"/>
      <w:r w:rsidRPr="0034092A">
        <w:t xml:space="preserve"> </w:t>
      </w:r>
    </w:p>
    <w:p w:rsidR="00EF4C65" w:rsidRPr="0034092A" w:rsidRDefault="00075691" w:rsidP="00EF4C65">
      <w:r w:rsidRPr="0034092A">
        <w:t>Il y a donc danger grave et imminent, lorsque la personne est en présence d'une menace susceptible de provoquer une atteinte sérieuse à son intégrité physique ou à sa santé, dans un délai très rapproché.</w:t>
      </w:r>
    </w:p>
    <w:p w:rsidR="00681284" w:rsidRPr="0034092A" w:rsidRDefault="00681284" w:rsidP="00EF4C65">
      <w:pPr>
        <w:pStyle w:val="Titre2"/>
      </w:pPr>
      <w:bookmarkStart w:id="38" w:name="_Toc432772966"/>
      <w:bookmarkStart w:id="39" w:name="_Toc432773166"/>
      <w:bookmarkStart w:id="40" w:name="_Toc442887751"/>
      <w:r w:rsidRPr="0034092A">
        <w:t>d) Un motif raisonnable</w:t>
      </w:r>
      <w:bookmarkEnd w:id="38"/>
      <w:bookmarkEnd w:id="39"/>
      <w:bookmarkEnd w:id="40"/>
      <w:r w:rsidRPr="0034092A">
        <w:t xml:space="preserve"> </w:t>
      </w:r>
    </w:p>
    <w:p w:rsidR="00681284" w:rsidRPr="0034092A" w:rsidRDefault="00681284" w:rsidP="00EF4C65">
      <w:r w:rsidRPr="0034092A">
        <w:t xml:space="preserve">Les juridictions sociales recherchent, au cas par cas, non pas si la situation de travail était objectivement dangereuse, mais si le salarié justifiait d'un motif raisonnable de penser qu'elle présentait un danger grave et imminent pour sa vie et sa santé. </w:t>
      </w:r>
    </w:p>
    <w:p w:rsidR="00681284" w:rsidRPr="0034092A" w:rsidRDefault="00681284" w:rsidP="00EF4C65">
      <w:r w:rsidRPr="0034092A">
        <w:t xml:space="preserve">Il est possible de se référer aux jurisprudences sociales afin de préciser la condition de croyance raisonnable en un danger grave et imminent. </w:t>
      </w:r>
    </w:p>
    <w:p w:rsidR="00681284" w:rsidRPr="0034092A" w:rsidRDefault="00681284" w:rsidP="00EF4C65">
      <w:pPr>
        <w:pStyle w:val="Titre1"/>
      </w:pPr>
      <w:bookmarkStart w:id="41" w:name="_Toc432772967"/>
      <w:bookmarkStart w:id="42" w:name="_Toc432773167"/>
      <w:bookmarkStart w:id="43" w:name="_Toc442887752"/>
      <w:r w:rsidRPr="0034092A">
        <w:t>8) Le droit de retrait est un droit individuel</w:t>
      </w:r>
      <w:bookmarkEnd w:id="41"/>
      <w:bookmarkEnd w:id="42"/>
      <w:bookmarkEnd w:id="43"/>
      <w:r w:rsidRPr="0034092A">
        <w:t xml:space="preserve"> </w:t>
      </w:r>
    </w:p>
    <w:p w:rsidR="00681284" w:rsidRPr="0034092A" w:rsidRDefault="00681284" w:rsidP="00EF4C65">
      <w:r w:rsidRPr="0034092A">
        <w:t>Le droit de retrait est un droit individuel : l</w:t>
      </w:r>
      <w:r w:rsidR="00CF422B" w:rsidRPr="0034092A">
        <w:t xml:space="preserve">’agent </w:t>
      </w:r>
      <w:r w:rsidRPr="0034092A">
        <w:t>doit estimer raisonnablement qu’il court un risque grave et imminent pour sa santé et sa sécurité. Il importe que l</w:t>
      </w:r>
      <w:r w:rsidR="00CF422B" w:rsidRPr="0034092A">
        <w:t xml:space="preserve">’agent </w:t>
      </w:r>
      <w:r w:rsidRPr="0034092A">
        <w:t xml:space="preserve">se prévalant du droit de retrait ait personnellement un motif raisonnable de se croire en danger s’il continue son travail. Si le droit de retrait, peut s’appliquer à « un groupe de salariés », c’est à condition qu’il y ait un danger grave et imminent « pour chacun d’eux », ou du moins un motif raisonnable d’y croire. Le droit de retrait n’est donc pas un droit collectif, mais un droit individuel. </w:t>
      </w:r>
    </w:p>
    <w:p w:rsidR="00681284" w:rsidRPr="0034092A" w:rsidRDefault="00681284" w:rsidP="00EF4C65">
      <w:pPr>
        <w:pStyle w:val="Titre1"/>
      </w:pPr>
      <w:bookmarkStart w:id="44" w:name="_Toc432772968"/>
      <w:bookmarkStart w:id="45" w:name="_Toc432773168"/>
      <w:bookmarkStart w:id="46" w:name="_Toc442887753"/>
      <w:r w:rsidRPr="0034092A">
        <w:t>9) L’exercice du droit de retrait ne doit pas mettre en danger autrui</w:t>
      </w:r>
      <w:bookmarkEnd w:id="44"/>
      <w:bookmarkEnd w:id="45"/>
      <w:bookmarkEnd w:id="46"/>
      <w:r w:rsidRPr="0034092A">
        <w:t xml:space="preserve"> </w:t>
      </w:r>
    </w:p>
    <w:p w:rsidR="00681284" w:rsidRPr="0034092A" w:rsidRDefault="00681284" w:rsidP="00EF4C65">
      <w:r w:rsidRPr="0034092A">
        <w:t>Le droit de retrait d</w:t>
      </w:r>
      <w:r w:rsidR="00B27729" w:rsidRPr="0034092A">
        <w:t>e l’</w:t>
      </w:r>
      <w:r w:rsidR="003E624A" w:rsidRPr="0034092A">
        <w:t xml:space="preserve">agent </w:t>
      </w:r>
      <w:r w:rsidRPr="0034092A">
        <w:t>doit s'exercer de telle manière qu'il ne crée pas pour autrui une nouvelle situation de danger grave et imminent (article 5-6 alinéa 3 du décret). Par "autrui", il convient d'entendre toute personne susceptible, du fait du retrait d</w:t>
      </w:r>
      <w:r w:rsidR="00B27729" w:rsidRPr="0034092A">
        <w:t>e l’agent</w:t>
      </w:r>
      <w:r w:rsidRPr="0034092A">
        <w:t>, d'être placée elle-même dans une situation de danger grave et imminent pour sa vie ou sa santé. Il peut donc s'agir de collègues d</w:t>
      </w:r>
      <w:r w:rsidR="00B27729" w:rsidRPr="0034092A">
        <w:t>e l’agent</w:t>
      </w:r>
      <w:r w:rsidRPr="0034092A">
        <w:t>, mais aussi, le cas échéant, de tiers tels que les usagers du service public.</w:t>
      </w:r>
    </w:p>
    <w:p w:rsidR="00681284" w:rsidRPr="0034092A" w:rsidRDefault="00681284" w:rsidP="0061555C">
      <w:pPr>
        <w:autoSpaceDE w:val="0"/>
        <w:autoSpaceDN w:val="0"/>
        <w:adjustRightInd w:val="0"/>
        <w:spacing w:after="0" w:line="240" w:lineRule="auto"/>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034062" w:rsidRPr="0034092A" w:rsidRDefault="00034062" w:rsidP="00681284">
      <w:pPr>
        <w:tabs>
          <w:tab w:val="left" w:pos="6885"/>
        </w:tabs>
        <w:rPr>
          <w:rFonts w:ascii="Arial" w:hAnsi="Arial" w:cs="Arial"/>
          <w:sz w:val="23"/>
          <w:szCs w:val="23"/>
        </w:rPr>
      </w:pPr>
    </w:p>
    <w:p w:rsidR="00681284" w:rsidRPr="0034092A" w:rsidRDefault="00681284" w:rsidP="00681284">
      <w:pPr>
        <w:tabs>
          <w:tab w:val="left" w:pos="6885"/>
        </w:tabs>
        <w:rPr>
          <w:rFonts w:ascii="Arial" w:hAnsi="Arial" w:cs="Arial"/>
          <w:sz w:val="23"/>
          <w:szCs w:val="23"/>
        </w:rPr>
      </w:pPr>
    </w:p>
    <w:p w:rsidR="003D6622" w:rsidRPr="0034092A" w:rsidRDefault="003D6622">
      <w:pPr>
        <w:jc w:val="left"/>
        <w:rPr>
          <w:rFonts w:ascii="Arial" w:hAnsi="Arial" w:cs="Arial"/>
          <w:b/>
          <w:bCs/>
          <w:sz w:val="28"/>
          <w:szCs w:val="28"/>
        </w:rPr>
      </w:pPr>
      <w:r w:rsidRPr="0034092A">
        <w:rPr>
          <w:rFonts w:ascii="Arial" w:hAnsi="Arial" w:cs="Arial"/>
          <w:b/>
          <w:bCs/>
          <w:sz w:val="28"/>
          <w:szCs w:val="28"/>
        </w:rPr>
        <w:br w:type="page"/>
      </w:r>
    </w:p>
    <w:p w:rsidR="003D6622" w:rsidRPr="0034092A" w:rsidRDefault="003D6622" w:rsidP="003D6622">
      <w:pPr>
        <w:pStyle w:val="Titre1"/>
      </w:pPr>
      <w:bookmarkStart w:id="47" w:name="_Toc442887754"/>
      <w:r w:rsidRPr="0034092A">
        <w:t>10) Procédure de droit d’alerte et de droit de retrait</w:t>
      </w:r>
      <w:bookmarkEnd w:id="47"/>
    </w:p>
    <w:p w:rsidR="003D6622" w:rsidRPr="0034092A" w:rsidRDefault="00D5234B" w:rsidP="003D6622">
      <w:pPr>
        <w:rPr>
          <w:rFonts w:ascii="Arial" w:hAnsi="Arial" w:cs="Arial"/>
          <w:b/>
        </w:rPr>
      </w:pPr>
      <w:r w:rsidRPr="0034092A">
        <w:rPr>
          <w:rFonts w:ascii="Arial" w:hAnsi="Arial" w:cs="Arial"/>
          <w:b/>
          <w:bCs/>
          <w:noProof/>
          <w:sz w:val="28"/>
          <w:szCs w:val="28"/>
          <w:lang w:eastAsia="fr-FR"/>
        </w:rPr>
        <mc:AlternateContent>
          <mc:Choice Requires="wps">
            <w:drawing>
              <wp:anchor distT="0" distB="0" distL="114300" distR="114300" simplePos="0" relativeHeight="251764736" behindDoc="1" locked="0" layoutInCell="1" allowOverlap="1" wp14:anchorId="4E4C97C7" wp14:editId="6B67809C">
                <wp:simplePos x="0" y="0"/>
                <wp:positionH relativeFrom="column">
                  <wp:posOffset>-595630</wp:posOffset>
                </wp:positionH>
                <wp:positionV relativeFrom="paragraph">
                  <wp:posOffset>1905</wp:posOffset>
                </wp:positionV>
                <wp:extent cx="372745" cy="2437765"/>
                <wp:effectExtent l="0" t="0" r="8255" b="635"/>
                <wp:wrapNone/>
                <wp:docPr id="394" name="Zone de texte 394"/>
                <wp:cNvGraphicFramePr/>
                <a:graphic xmlns:a="http://schemas.openxmlformats.org/drawingml/2006/main">
                  <a:graphicData uri="http://schemas.microsoft.com/office/word/2010/wordprocessingShape">
                    <wps:wsp>
                      <wps:cNvSpPr txBox="1"/>
                      <wps:spPr>
                        <a:xfrm>
                          <a:off x="0" y="0"/>
                          <a:ext cx="372745" cy="2437765"/>
                        </a:xfrm>
                        <a:prstGeom prst="rect">
                          <a:avLst/>
                        </a:prstGeom>
                        <a:solidFill>
                          <a:sysClr val="window" lastClr="FFFFFF">
                            <a:lumMod val="85000"/>
                          </a:sysClr>
                        </a:solidFill>
                        <a:ln w="6350">
                          <a:noFill/>
                        </a:ln>
                        <a:effectLst/>
                      </wps:spPr>
                      <wps:txbx>
                        <w:txbxContent>
                          <w:p w:rsidR="00861743" w:rsidRPr="009A6212" w:rsidRDefault="00861743" w:rsidP="003D6622">
                            <w:pPr>
                              <w:jc w:val="center"/>
                              <w:rPr>
                                <w:b/>
                                <w:u w:val="single"/>
                              </w:rPr>
                            </w:pPr>
                            <w:r>
                              <w:rPr>
                                <w:b/>
                                <w:u w:val="single"/>
                              </w:rPr>
                              <w:t>L’alerte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97C7" id="Zone de texte 394" o:spid="_x0000_s1029" type="#_x0000_t202" style="position:absolute;left:0;text-align:left;margin-left:-46.9pt;margin-top:.15pt;width:29.35pt;height:191.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" fillcolor="#d9d9d9" stroked="f" strokeweight=".5pt">
                <v:textbox style="layout-flow:vertical;mso-layout-flow-alt:bottom-to-top">
                  <w:txbxContent>
                    <w:p w:rsidR="00861743" w:rsidRPr="009A6212" w:rsidRDefault="00861743" w:rsidP="003D6622">
                      <w:pPr>
                        <w:jc w:val="center"/>
                        <w:rPr>
                          <w:b/>
                          <w:u w:val="single"/>
                        </w:rPr>
                      </w:pPr>
                      <w:r>
                        <w:rPr>
                          <w:b/>
                          <w:u w:val="single"/>
                        </w:rPr>
                        <w:t>L’alerte</w:t>
                      </w:r>
                    </w:p>
                  </w:txbxContent>
                </v:textbox>
              </v:shape>
            </w:pict>
          </mc:Fallback>
        </mc:AlternateContent>
      </w:r>
      <w:r w:rsidR="003D6622" w:rsidRPr="0034092A">
        <w:rPr>
          <w:noProof/>
          <w:lang w:eastAsia="fr-FR"/>
        </w:rPr>
        <mc:AlternateContent>
          <mc:Choice Requires="wps">
            <w:drawing>
              <wp:anchor distT="0" distB="0" distL="114300" distR="114300" simplePos="0" relativeHeight="251762688" behindDoc="1" locked="0" layoutInCell="1" allowOverlap="1" wp14:anchorId="4F8D54CC" wp14:editId="7BFB02D4">
                <wp:simplePos x="0" y="0"/>
                <wp:positionH relativeFrom="column">
                  <wp:posOffset>-233666</wp:posOffset>
                </wp:positionH>
                <wp:positionV relativeFrom="paragraph">
                  <wp:posOffset>2304</wp:posOffset>
                </wp:positionV>
                <wp:extent cx="6666259" cy="2438400"/>
                <wp:effectExtent l="0" t="0" r="1270" b="0"/>
                <wp:wrapNone/>
                <wp:docPr id="393" name="Zone de texte 393"/>
                <wp:cNvGraphicFramePr/>
                <a:graphic xmlns:a="http://schemas.openxmlformats.org/drawingml/2006/main">
                  <a:graphicData uri="http://schemas.microsoft.com/office/word/2010/wordprocessingShape">
                    <wps:wsp>
                      <wps:cNvSpPr txBox="1"/>
                      <wps:spPr>
                        <a:xfrm>
                          <a:off x="0" y="0"/>
                          <a:ext cx="6666259" cy="2438400"/>
                        </a:xfrm>
                        <a:prstGeom prst="rect">
                          <a:avLst/>
                        </a:prstGeom>
                        <a:solidFill>
                          <a:sysClr val="window" lastClr="FFFFFF">
                            <a:lumMod val="85000"/>
                          </a:sysClr>
                        </a:solidFill>
                        <a:ln w="6350">
                          <a:noFill/>
                        </a:ln>
                        <a:effectLst/>
                      </wps:spPr>
                      <wps:txbx>
                        <w:txbxContent>
                          <w:p w:rsidR="00861743" w:rsidRDefault="00861743" w:rsidP="003D6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54CC" id="Zone de texte 393" o:spid="_x0000_s1030" type="#_x0000_t202" style="position:absolute;left:0;text-align:left;margin-left:-18.4pt;margin-top:.2pt;width:524.9pt;height:19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" fillcolor="#d9d9d9" stroked="f" strokeweight=".5pt">
                <v:textbox>
                  <w:txbxContent>
                    <w:p w:rsidR="00861743" w:rsidRDefault="00861743" w:rsidP="003D6622"/>
                  </w:txbxContent>
                </v:textbox>
              </v:shape>
            </w:pict>
          </mc:Fallback>
        </mc:AlternateContent>
      </w:r>
      <w:r w:rsidR="003D6622" w:rsidRPr="0034092A">
        <w:rPr>
          <w:noProof/>
          <w:lang w:eastAsia="fr-FR"/>
        </w:rPr>
        <mc:AlternateContent>
          <mc:Choice Requires="wps">
            <w:drawing>
              <wp:anchor distT="0" distB="0" distL="114300" distR="114300" simplePos="0" relativeHeight="251744256" behindDoc="0" locked="0" layoutInCell="1" allowOverlap="1" wp14:anchorId="67A86E5B" wp14:editId="439E9644">
                <wp:simplePos x="0" y="0"/>
                <wp:positionH relativeFrom="column">
                  <wp:posOffset>2822067</wp:posOffset>
                </wp:positionH>
                <wp:positionV relativeFrom="paragraph">
                  <wp:posOffset>247650</wp:posOffset>
                </wp:positionV>
                <wp:extent cx="676275" cy="438150"/>
                <wp:effectExtent l="0" t="0" r="28575" b="19050"/>
                <wp:wrapNone/>
                <wp:docPr id="7" name="Flèche gauche 7"/>
                <wp:cNvGraphicFramePr/>
                <a:graphic xmlns:a="http://schemas.openxmlformats.org/drawingml/2006/main">
                  <a:graphicData uri="http://schemas.microsoft.com/office/word/2010/wordprocessingShape">
                    <wps:wsp>
                      <wps:cNvSpPr/>
                      <wps:spPr>
                        <a:xfrm flipH="1">
                          <a:off x="0" y="0"/>
                          <a:ext cx="676275" cy="438150"/>
                        </a:xfrm>
                        <a:prstGeom prst="leftArrow">
                          <a:avLst/>
                        </a:prstGeom>
                        <a:solidFill>
                          <a:sysClr val="window" lastClr="FFFFFF"/>
                        </a:solidFill>
                        <a:ln w="3175" cap="flat" cmpd="sng" algn="ctr">
                          <a:solidFill>
                            <a:sysClr val="windowText" lastClr="000000"/>
                          </a:solidFill>
                          <a:prstDash val="solid"/>
                        </a:ln>
                        <a:effectLst/>
                      </wps:spPr>
                      <wps:txbx>
                        <w:txbxContent>
                          <w:p w:rsidR="00861743" w:rsidRPr="00F63A16" w:rsidRDefault="00861743" w:rsidP="003D6622">
                            <w:pPr>
                              <w:jc w:val="center"/>
                              <w:rPr>
                                <w:rFonts w:ascii="Arial" w:hAnsi="Arial" w:cs="Arial"/>
                                <w:sz w:val="18"/>
                                <w:szCs w:val="18"/>
                              </w:rPr>
                            </w:pPr>
                            <w:r>
                              <w:rPr>
                                <w:rFonts w:ascii="Arial" w:hAnsi="Arial" w:cs="Arial"/>
                                <w:sz w:val="18"/>
                                <w:szCs w:val="18"/>
                              </w:rPr>
                              <w:t>(2</w:t>
                            </w:r>
                            <w:r w:rsidRPr="00F63A16">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86E5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7" o:spid="_x0000_s1031" type="#_x0000_t66" style="position:absolute;left:0;text-align:left;margin-left:222.2pt;margin-top:19.5pt;width:53.25pt;height:34.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" adj="6997" fillcolor="window" strokecolor="windowText" strokeweight=".25pt">
                <v:textbox>
                  <w:txbxContent>
                    <w:p w:rsidR="00861743" w:rsidRPr="00F63A16" w:rsidRDefault="00861743" w:rsidP="003D6622">
                      <w:pPr>
                        <w:jc w:val="center"/>
                        <w:rPr>
                          <w:rFonts w:ascii="Arial" w:hAnsi="Arial" w:cs="Arial"/>
                          <w:sz w:val="18"/>
                          <w:szCs w:val="18"/>
                        </w:rPr>
                      </w:pPr>
                      <w:r>
                        <w:rPr>
                          <w:rFonts w:ascii="Arial" w:hAnsi="Arial" w:cs="Arial"/>
                          <w:sz w:val="18"/>
                          <w:szCs w:val="18"/>
                        </w:rPr>
                        <w:t>(2</w:t>
                      </w:r>
                      <w:r w:rsidRPr="00F63A16">
                        <w:rPr>
                          <w:rFonts w:ascii="Arial" w:hAnsi="Arial" w:cs="Arial"/>
                          <w:sz w:val="18"/>
                          <w:szCs w:val="18"/>
                        </w:rPr>
                        <w:t>)</w:t>
                      </w:r>
                    </w:p>
                  </w:txbxContent>
                </v:textbox>
              </v:shape>
            </w:pict>
          </mc:Fallback>
        </mc:AlternateContent>
      </w:r>
      <w:r w:rsidR="003D6622" w:rsidRPr="0034092A">
        <w:rPr>
          <w:rFonts w:ascii="Arial" w:hAnsi="Arial" w:cs="Arial"/>
          <w:b/>
          <w:noProof/>
          <w:lang w:eastAsia="fr-FR"/>
        </w:rPr>
        <mc:AlternateContent>
          <mc:Choice Requires="wps">
            <w:drawing>
              <wp:anchor distT="0" distB="0" distL="114300" distR="114300" simplePos="0" relativeHeight="251746304" behindDoc="0" locked="0" layoutInCell="1" allowOverlap="1" wp14:anchorId="35F77630" wp14:editId="717DCDDA">
                <wp:simplePos x="0" y="0"/>
                <wp:positionH relativeFrom="column">
                  <wp:posOffset>3545840</wp:posOffset>
                </wp:positionH>
                <wp:positionV relativeFrom="paragraph">
                  <wp:posOffset>111760</wp:posOffset>
                </wp:positionV>
                <wp:extent cx="2719705" cy="720090"/>
                <wp:effectExtent l="0" t="0" r="23495" b="22860"/>
                <wp:wrapNone/>
                <wp:docPr id="3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720090"/>
                        </a:xfrm>
                        <a:prstGeom prst="rect">
                          <a:avLst/>
                        </a:prstGeom>
                        <a:solidFill>
                          <a:srgbClr val="FFFFFF"/>
                        </a:solidFill>
                        <a:ln w="9525">
                          <a:solidFill>
                            <a:srgbClr val="000000"/>
                          </a:solidFill>
                          <a:miter lim="800000"/>
                          <a:headEnd/>
                          <a:tailEnd/>
                        </a:ln>
                      </wps:spPr>
                      <wps:txb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membre du CHSCT</w:t>
                            </w:r>
                            <w:r>
                              <w:rPr>
                                <w:rFonts w:ascii="Arial" w:hAnsi="Arial" w:cs="Arial"/>
                                <w:b/>
                                <w:sz w:val="18"/>
                                <w:szCs w:val="18"/>
                              </w:rPr>
                              <w:t xml:space="preserve"> D ou A </w:t>
                            </w:r>
                            <w:r w:rsidRPr="00F63A16">
                              <w:rPr>
                                <w:rFonts w:ascii="Arial" w:hAnsi="Arial" w:cs="Arial"/>
                                <w:sz w:val="18"/>
                                <w:szCs w:val="18"/>
                              </w:rPr>
                              <w:t>constate qu’il existe une cause de danger grave et imminent</w:t>
                            </w:r>
                            <w:r>
                              <w:rPr>
                                <w:rFonts w:ascii="Arial" w:hAnsi="Arial" w:cs="Arial"/>
                                <w:sz w:val="18"/>
                                <w:szCs w:val="18"/>
                              </w:rPr>
                              <w:t xml:space="preserve"> pour sa vie ou sa santé ou toute défectuosité dans les systèmes de protection</w:t>
                            </w:r>
                          </w:p>
                          <w:p w:rsidR="00861743" w:rsidRPr="00F63A16" w:rsidRDefault="00861743" w:rsidP="003D6622">
                            <w:pPr>
                              <w:spacing w:after="0"/>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77630" id="_x0000_s1032" type="#_x0000_t202" style="position:absolute;left:0;text-align:left;margin-left:279.2pt;margin-top:8.8pt;width:214.15pt;height:5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">
                <v:textbo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membre du CHSCT</w:t>
                      </w:r>
                      <w:r>
                        <w:rPr>
                          <w:rFonts w:ascii="Arial" w:hAnsi="Arial" w:cs="Arial"/>
                          <w:b/>
                          <w:sz w:val="18"/>
                          <w:szCs w:val="18"/>
                        </w:rPr>
                        <w:t xml:space="preserve"> D ou A </w:t>
                      </w:r>
                      <w:r w:rsidRPr="00F63A16">
                        <w:rPr>
                          <w:rFonts w:ascii="Arial" w:hAnsi="Arial" w:cs="Arial"/>
                          <w:sz w:val="18"/>
                          <w:szCs w:val="18"/>
                        </w:rPr>
                        <w:t>constate qu’il existe une cause de danger grave et imminent</w:t>
                      </w:r>
                      <w:r>
                        <w:rPr>
                          <w:rFonts w:ascii="Arial" w:hAnsi="Arial" w:cs="Arial"/>
                          <w:sz w:val="18"/>
                          <w:szCs w:val="18"/>
                        </w:rPr>
                        <w:t xml:space="preserve"> pour sa vie ou sa santé ou toute défectuosité dans les systèmes de protection</w:t>
                      </w:r>
                    </w:p>
                    <w:p w:rsidR="00861743" w:rsidRPr="00F63A16" w:rsidRDefault="00861743" w:rsidP="003D6622">
                      <w:pPr>
                        <w:spacing w:after="0"/>
                        <w:jc w:val="center"/>
                        <w:rPr>
                          <w:rFonts w:ascii="Arial" w:hAnsi="Arial" w:cs="Arial"/>
                          <w:sz w:val="18"/>
                          <w:szCs w:val="18"/>
                        </w:rPr>
                      </w:pPr>
                    </w:p>
                  </w:txbxContent>
                </v:textbox>
              </v:shape>
            </w:pict>
          </mc:Fallback>
        </mc:AlternateContent>
      </w:r>
      <w:r w:rsidR="003D6622" w:rsidRPr="0034092A">
        <w:rPr>
          <w:noProof/>
          <w:lang w:eastAsia="fr-FR"/>
        </w:rPr>
        <mc:AlternateContent>
          <mc:Choice Requires="wps">
            <w:drawing>
              <wp:anchor distT="0" distB="0" distL="114300" distR="114300" simplePos="0" relativeHeight="251743232" behindDoc="0" locked="0" layoutInCell="1" allowOverlap="1" wp14:anchorId="024F09CD" wp14:editId="2D37BCA4">
                <wp:simplePos x="0" y="0"/>
                <wp:positionH relativeFrom="column">
                  <wp:posOffset>8890</wp:posOffset>
                </wp:positionH>
                <wp:positionV relativeFrom="paragraph">
                  <wp:posOffset>108585</wp:posOffset>
                </wp:positionV>
                <wp:extent cx="2743200" cy="720090"/>
                <wp:effectExtent l="0" t="0" r="19050" b="2286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20090"/>
                        </a:xfrm>
                        <a:prstGeom prst="rect">
                          <a:avLst/>
                        </a:prstGeom>
                        <a:solidFill>
                          <a:srgbClr val="FFFFFF"/>
                        </a:solidFill>
                        <a:ln w="9525">
                          <a:solidFill>
                            <a:srgbClr val="000000"/>
                          </a:solidFill>
                          <a:miter lim="800000"/>
                          <a:headEnd/>
                          <a:tailEnd/>
                        </a:ln>
                      </wps:spPr>
                      <wps:txb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agent</w:t>
                            </w:r>
                            <w:r>
                              <w:rPr>
                                <w:rFonts w:ascii="Arial" w:hAnsi="Arial" w:cs="Arial"/>
                                <w:b/>
                                <w:sz w:val="18"/>
                                <w:szCs w:val="18"/>
                              </w:rPr>
                              <w:t xml:space="preserve"> EN </w:t>
                            </w:r>
                            <w:r w:rsidRPr="00F63A16">
                              <w:rPr>
                                <w:rFonts w:ascii="Arial" w:hAnsi="Arial" w:cs="Arial"/>
                                <w:sz w:val="18"/>
                                <w:szCs w:val="18"/>
                              </w:rPr>
                              <w:t xml:space="preserve">pense qu’une situation de travail présente un danger grave et </w:t>
                            </w:r>
                            <w:r>
                              <w:rPr>
                                <w:rFonts w:ascii="Arial" w:hAnsi="Arial" w:cs="Arial"/>
                                <w:sz w:val="18"/>
                                <w:szCs w:val="18"/>
                              </w:rPr>
                              <w:t>imminent pour sa vie ou sa santé ou toute défectuosité dans les systèmes de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F09CD" id="Zone de texte 24" o:spid="_x0000_s1033" type="#_x0000_t202" style="position:absolute;left:0;text-align:left;margin-left:.7pt;margin-top:8.55pt;width:3in;height:56.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">
                <v:textbox>
                  <w:txbxContent>
                    <w:p w:rsidR="00861743" w:rsidRPr="00F63A16" w:rsidRDefault="00861743" w:rsidP="003D6622">
                      <w:pPr>
                        <w:spacing w:after="0"/>
                        <w:jc w:val="center"/>
                        <w:rPr>
                          <w:rFonts w:ascii="Arial" w:hAnsi="Arial" w:cs="Arial"/>
                          <w:sz w:val="18"/>
                          <w:szCs w:val="18"/>
                        </w:rPr>
                      </w:pPr>
                      <w:r w:rsidRPr="00CF422B">
                        <w:rPr>
                          <w:rFonts w:ascii="Arial" w:hAnsi="Arial" w:cs="Arial"/>
                          <w:b/>
                          <w:sz w:val="18"/>
                          <w:szCs w:val="18"/>
                        </w:rPr>
                        <w:t>Un agent</w:t>
                      </w:r>
                      <w:r>
                        <w:rPr>
                          <w:rFonts w:ascii="Arial" w:hAnsi="Arial" w:cs="Arial"/>
                          <w:b/>
                          <w:sz w:val="18"/>
                          <w:szCs w:val="18"/>
                        </w:rPr>
                        <w:t xml:space="preserve"> EN </w:t>
                      </w:r>
                      <w:r w:rsidRPr="00F63A16">
                        <w:rPr>
                          <w:rFonts w:ascii="Arial" w:hAnsi="Arial" w:cs="Arial"/>
                          <w:sz w:val="18"/>
                          <w:szCs w:val="18"/>
                        </w:rPr>
                        <w:t xml:space="preserve">pense qu’une situation de travail présente un danger grave et </w:t>
                      </w:r>
                      <w:r>
                        <w:rPr>
                          <w:rFonts w:ascii="Arial" w:hAnsi="Arial" w:cs="Arial"/>
                          <w:sz w:val="18"/>
                          <w:szCs w:val="18"/>
                        </w:rPr>
                        <w:t>imminent pour sa vie ou sa santé ou toute défectuosité dans les systèmes de protection</w:t>
                      </w:r>
                    </w:p>
                  </w:txbxContent>
                </v:textbox>
              </v:shape>
            </w:pict>
          </mc:Fallback>
        </mc:AlternateContent>
      </w:r>
    </w:p>
    <w:p w:rsidR="003D6622" w:rsidRPr="0034092A" w:rsidRDefault="003D6622" w:rsidP="003D6622">
      <w:pPr>
        <w:tabs>
          <w:tab w:val="left" w:pos="6885"/>
        </w:tabs>
        <w:spacing w:after="120"/>
        <w:rPr>
          <w:rFonts w:ascii="Arial" w:hAnsi="Arial" w:cs="Arial"/>
          <w:b/>
          <w:bCs/>
          <w:sz w:val="28"/>
          <w:szCs w:val="28"/>
        </w:rPr>
      </w:pPr>
    </w:p>
    <w:p w:rsidR="003D6622" w:rsidRPr="0034092A" w:rsidRDefault="003D6622" w:rsidP="003D6622">
      <w:pPr>
        <w:tabs>
          <w:tab w:val="left" w:pos="6885"/>
        </w:tabs>
        <w:spacing w:after="120"/>
        <w:rPr>
          <w:rFonts w:ascii="Arial" w:hAnsi="Arial" w:cs="Arial"/>
          <w:b/>
          <w:bCs/>
          <w:sz w:val="28"/>
          <w:szCs w:val="28"/>
        </w:rPr>
      </w:pPr>
      <w:r w:rsidRPr="0034092A">
        <w:rPr>
          <w:rFonts w:ascii="Arial" w:hAnsi="Arial" w:cs="Arial"/>
          <w:b/>
          <w:bCs/>
          <w:noProof/>
          <w:sz w:val="28"/>
          <w:szCs w:val="28"/>
          <w:lang w:eastAsia="fr-FR"/>
        </w:rPr>
        <mc:AlternateContent>
          <mc:Choice Requires="wps">
            <w:drawing>
              <wp:anchor distT="0" distB="0" distL="114300" distR="114300" simplePos="0" relativeHeight="251763712" behindDoc="0" locked="0" layoutInCell="1" allowOverlap="1" wp14:anchorId="5E6D2308" wp14:editId="1BE5C266">
                <wp:simplePos x="0" y="0"/>
                <wp:positionH relativeFrom="column">
                  <wp:posOffset>4966995</wp:posOffset>
                </wp:positionH>
                <wp:positionV relativeFrom="paragraph">
                  <wp:posOffset>192964</wp:posOffset>
                </wp:positionV>
                <wp:extent cx="0" cy="99923"/>
                <wp:effectExtent l="95250" t="0" r="114300" b="52705"/>
                <wp:wrapNone/>
                <wp:docPr id="392" name="Connecteur droit avec flèche 392"/>
                <wp:cNvGraphicFramePr/>
                <a:graphic xmlns:a="http://schemas.openxmlformats.org/drawingml/2006/main">
                  <a:graphicData uri="http://schemas.microsoft.com/office/word/2010/wordprocessingShape">
                    <wps:wsp>
                      <wps:cNvCnPr/>
                      <wps:spPr>
                        <a:xfrm>
                          <a:off x="0" y="0"/>
                          <a:ext cx="0" cy="9992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7B05445D" id="_x0000_t32" coordsize="21600,21600" o:spt="32" o:oned="t" path="m,l21600,21600e" filled="f">
                <v:path arrowok="t" fillok="f" o:connecttype="none"/>
                <o:lock v:ext="edit" shapetype="t"/>
              </v:shapetype>
              <v:shape id="Connecteur droit avec flèche 392" o:spid="_x0000_s1026" type="#_x0000_t32" style="position:absolute;margin-left:391.1pt;margin-top:15.2pt;width:0;height:7.8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47328" behindDoc="0" locked="0" layoutInCell="1" allowOverlap="1" wp14:anchorId="6073BC96" wp14:editId="5316B2FD">
                <wp:simplePos x="0" y="0"/>
                <wp:positionH relativeFrom="column">
                  <wp:posOffset>3558540</wp:posOffset>
                </wp:positionH>
                <wp:positionV relativeFrom="paragraph">
                  <wp:posOffset>290830</wp:posOffset>
                </wp:positionV>
                <wp:extent cx="2718435" cy="524510"/>
                <wp:effectExtent l="0" t="0" r="24765" b="27940"/>
                <wp:wrapNone/>
                <wp:docPr id="3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524510"/>
                        </a:xfrm>
                        <a:prstGeom prst="rect">
                          <a:avLst/>
                        </a:prstGeom>
                        <a:solidFill>
                          <a:srgbClr val="FFFFFF"/>
                        </a:solidFill>
                        <a:ln w="9525">
                          <a:solidFill>
                            <a:srgbClr val="000000"/>
                          </a:solidFill>
                          <a:miter lim="800000"/>
                          <a:headEnd/>
                          <a:tailEnd/>
                        </a:ln>
                      </wps:spPr>
                      <wps:txb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Information à l’autorité administrative (1)  et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7744AB" w:rsidRDefault="00861743" w:rsidP="003D6622">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3BC96" id="_x0000_s1034" type="#_x0000_t202" style="position:absolute;left:0;text-align:left;margin-left:280.2pt;margin-top:22.9pt;width:214.05pt;height:41.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">
                <v:textbo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Information à l’autorité administrative (1)  et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7744AB" w:rsidRDefault="00861743" w:rsidP="003D6622">
                      <w:pPr>
                        <w:jc w:val="center"/>
                        <w:rPr>
                          <w:rFonts w:ascii="Arial" w:hAnsi="Arial" w:cs="Arial"/>
                          <w:sz w:val="18"/>
                          <w:szCs w:val="18"/>
                        </w:rPr>
                      </w:pPr>
                    </w:p>
                  </w:txbxContent>
                </v:textbox>
              </v:shape>
            </w:pict>
          </mc:Fallback>
        </mc:AlternateContent>
      </w:r>
      <w:r w:rsidRPr="0034092A">
        <w:rPr>
          <w:rFonts w:ascii="Arial" w:hAnsi="Arial" w:cs="Arial"/>
          <w:b/>
          <w:bCs/>
          <w:noProof/>
          <w:sz w:val="28"/>
          <w:szCs w:val="28"/>
          <w:lang w:eastAsia="fr-FR"/>
        </w:rPr>
        <mc:AlternateContent>
          <mc:Choice Requires="wps">
            <w:drawing>
              <wp:anchor distT="0" distB="0" distL="114300" distR="114300" simplePos="0" relativeHeight="251745280" behindDoc="0" locked="0" layoutInCell="1" allowOverlap="1" wp14:anchorId="51DF2F63" wp14:editId="7A29C7BF">
                <wp:simplePos x="0" y="0"/>
                <wp:positionH relativeFrom="column">
                  <wp:posOffset>1464310</wp:posOffset>
                </wp:positionH>
                <wp:positionV relativeFrom="paragraph">
                  <wp:posOffset>191770</wp:posOffset>
                </wp:positionV>
                <wp:extent cx="0" cy="137795"/>
                <wp:effectExtent l="95250" t="0" r="57150" b="52705"/>
                <wp:wrapNone/>
                <wp:docPr id="295" name="Connecteur droit avec flèche 295"/>
                <wp:cNvGraphicFramePr/>
                <a:graphic xmlns:a="http://schemas.openxmlformats.org/drawingml/2006/main">
                  <a:graphicData uri="http://schemas.microsoft.com/office/word/2010/wordprocessingShape">
                    <wps:wsp>
                      <wps:cNvCnPr/>
                      <wps:spPr>
                        <a:xfrm>
                          <a:off x="0" y="0"/>
                          <a:ext cx="0" cy="137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4F20739" id="Connecteur droit avec flèche 295" o:spid="_x0000_s1026" type="#_x0000_t32" style="position:absolute;margin-left:115.3pt;margin-top:15.1pt;width:0;height:10.8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18656" behindDoc="0" locked="0" layoutInCell="1" allowOverlap="1" wp14:anchorId="0175D58B" wp14:editId="208DF88F">
                <wp:simplePos x="0" y="0"/>
                <wp:positionH relativeFrom="column">
                  <wp:posOffset>8890</wp:posOffset>
                </wp:positionH>
                <wp:positionV relativeFrom="paragraph">
                  <wp:posOffset>294640</wp:posOffset>
                </wp:positionV>
                <wp:extent cx="2743200" cy="534670"/>
                <wp:effectExtent l="0" t="0" r="19050" b="17780"/>
                <wp:wrapNone/>
                <wp:docPr id="3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4670"/>
                        </a:xfrm>
                        <a:prstGeom prst="rect">
                          <a:avLst/>
                        </a:prstGeom>
                        <a:solidFill>
                          <a:srgbClr val="FFFFFF"/>
                        </a:solidFill>
                        <a:ln w="9525">
                          <a:solidFill>
                            <a:srgbClr val="000000"/>
                          </a:solidFill>
                          <a:miter lim="800000"/>
                          <a:headEnd/>
                          <a:tailEnd/>
                        </a:ln>
                      </wps:spPr>
                      <wps:txb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Information à </w:t>
                            </w:r>
                            <w:r>
                              <w:rPr>
                                <w:rFonts w:ascii="Arial" w:hAnsi="Arial" w:cs="Arial"/>
                                <w:b/>
                                <w:sz w:val="18"/>
                                <w:szCs w:val="18"/>
                              </w:rPr>
                              <w:t>l’autorité administrative</w:t>
                            </w:r>
                            <w:r>
                              <w:rPr>
                                <w:rFonts w:ascii="Arial" w:hAnsi="Arial" w:cs="Arial"/>
                                <w:sz w:val="18"/>
                                <w:szCs w:val="18"/>
                              </w:rPr>
                              <w:t xml:space="preserve"> (1) et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445D29" w:rsidRDefault="00861743" w:rsidP="003D6622">
                            <w:pPr>
                              <w:spacing w:after="0"/>
                              <w:jc w:val="center"/>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5D58B" id="_x0000_s1035" type="#_x0000_t202" style="position:absolute;left:0;text-align:left;margin-left:.7pt;margin-top:23.2pt;width:3in;height:4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">
                <v:textbo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Information à </w:t>
                      </w:r>
                      <w:r>
                        <w:rPr>
                          <w:rFonts w:ascii="Arial" w:hAnsi="Arial" w:cs="Arial"/>
                          <w:b/>
                          <w:sz w:val="18"/>
                          <w:szCs w:val="18"/>
                        </w:rPr>
                        <w:t>l’autorité administrative</w:t>
                      </w:r>
                      <w:r>
                        <w:rPr>
                          <w:rFonts w:ascii="Arial" w:hAnsi="Arial" w:cs="Arial"/>
                          <w:sz w:val="18"/>
                          <w:szCs w:val="18"/>
                        </w:rPr>
                        <w:t xml:space="preserve"> (1) et signalement sur le </w:t>
                      </w:r>
                      <w:r w:rsidRPr="00A2163F">
                        <w:rPr>
                          <w:rFonts w:ascii="Arial" w:hAnsi="Arial" w:cs="Arial"/>
                          <w:b/>
                          <w:sz w:val="18"/>
                          <w:szCs w:val="18"/>
                        </w:rPr>
                        <w:t>Registre d’un Danger Grave et Imminent</w:t>
                      </w:r>
                      <w:r>
                        <w:rPr>
                          <w:rFonts w:ascii="Arial" w:hAnsi="Arial" w:cs="Arial"/>
                          <w:sz w:val="18"/>
                          <w:szCs w:val="18"/>
                        </w:rPr>
                        <w:t xml:space="preserve"> </w:t>
                      </w:r>
                    </w:p>
                    <w:p w:rsidR="00861743" w:rsidRPr="00445D29" w:rsidRDefault="00861743" w:rsidP="003D6622">
                      <w:pPr>
                        <w:spacing w:after="0"/>
                        <w:jc w:val="center"/>
                        <w:rPr>
                          <w:rFonts w:ascii="Arial" w:hAnsi="Arial" w:cs="Arial"/>
                          <w:sz w:val="18"/>
                          <w:szCs w:val="18"/>
                        </w:rPr>
                      </w:pP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61664" behindDoc="0" locked="0" layoutInCell="1" allowOverlap="1" wp14:anchorId="61332CD3" wp14:editId="034B8EB8">
                <wp:simplePos x="0" y="0"/>
                <wp:positionH relativeFrom="column">
                  <wp:posOffset>4956175</wp:posOffset>
                </wp:positionH>
                <wp:positionV relativeFrom="paragraph">
                  <wp:posOffset>186690</wp:posOffset>
                </wp:positionV>
                <wp:extent cx="0" cy="975360"/>
                <wp:effectExtent l="95250" t="0" r="95250" b="53340"/>
                <wp:wrapNone/>
                <wp:docPr id="391" name="Connecteur droit avec flèche 391"/>
                <wp:cNvGraphicFramePr/>
                <a:graphic xmlns:a="http://schemas.openxmlformats.org/drawingml/2006/main">
                  <a:graphicData uri="http://schemas.microsoft.com/office/word/2010/wordprocessingShape">
                    <wps:wsp>
                      <wps:cNvCnPr/>
                      <wps:spPr>
                        <a:xfrm>
                          <a:off x="0" y="0"/>
                          <a:ext cx="0" cy="975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FD8F128" id="Connecteur droit avec flèche 391" o:spid="_x0000_s1026" type="#_x0000_t32" style="position:absolute;margin-left:390.25pt;margin-top:14.7pt;width:0;height:76.8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">
                <v:stroke endarrow="open"/>
              </v:shape>
            </w:pict>
          </mc:Fallback>
        </mc:AlternateContent>
      </w:r>
      <w:r w:rsidRPr="0034092A">
        <w:rPr>
          <w:noProof/>
          <w:lang w:eastAsia="fr-FR"/>
        </w:rPr>
        <mc:AlternateContent>
          <mc:Choice Requires="wps">
            <w:drawing>
              <wp:anchor distT="0" distB="0" distL="114300" distR="114300" simplePos="0" relativeHeight="251720704" behindDoc="0" locked="0" layoutInCell="1" allowOverlap="1" wp14:anchorId="04AEEA2F" wp14:editId="455ACF8A">
                <wp:simplePos x="0" y="0"/>
                <wp:positionH relativeFrom="column">
                  <wp:posOffset>1909445</wp:posOffset>
                </wp:positionH>
                <wp:positionV relativeFrom="paragraph">
                  <wp:posOffset>295910</wp:posOffset>
                </wp:positionV>
                <wp:extent cx="836930" cy="714375"/>
                <wp:effectExtent l="0" t="0" r="20320" b="28575"/>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714375"/>
                        </a:xfrm>
                        <a:prstGeom prst="rect">
                          <a:avLst/>
                        </a:prstGeom>
                        <a:solidFill>
                          <a:srgbClr val="FFFFFF"/>
                        </a:solidFill>
                        <a:ln w="9525">
                          <a:solidFill>
                            <a:srgbClr val="000000"/>
                          </a:solidFill>
                          <a:miter lim="800000"/>
                          <a:headEnd/>
                          <a:tailEnd/>
                        </a:ln>
                      </wps:spPr>
                      <wps:txbx>
                        <w:txbxContent>
                          <w:p w:rsidR="00861743" w:rsidRPr="001727E5" w:rsidRDefault="00861743" w:rsidP="00D5234B">
                            <w:pPr>
                              <w:jc w:val="center"/>
                              <w:rPr>
                                <w:rFonts w:ascii="Arial" w:hAnsi="Arial" w:cs="Arial"/>
                                <w:sz w:val="18"/>
                                <w:szCs w:val="18"/>
                              </w:rPr>
                            </w:pPr>
                            <w:r w:rsidRPr="008B57B4">
                              <w:rPr>
                                <w:rFonts w:ascii="Arial" w:hAnsi="Arial" w:cs="Arial"/>
                                <w:b/>
                                <w:sz w:val="18"/>
                                <w:szCs w:val="18"/>
                              </w:rPr>
                              <w:t>L’agent EN</w:t>
                            </w:r>
                            <w:r>
                              <w:rPr>
                                <w:rFonts w:ascii="Arial" w:hAnsi="Arial" w:cs="Arial"/>
                                <w:sz w:val="18"/>
                                <w:szCs w:val="18"/>
                              </w:rPr>
                              <w:t xml:space="preserve"> </w:t>
                            </w:r>
                            <w:r w:rsidRPr="001727E5">
                              <w:rPr>
                                <w:rFonts w:ascii="Arial" w:hAnsi="Arial" w:cs="Arial"/>
                                <w:sz w:val="18"/>
                                <w:szCs w:val="18"/>
                              </w:rPr>
                              <w:t>se retire de la situation de travail</w:t>
                            </w:r>
                          </w:p>
                          <w:p w:rsidR="00861743" w:rsidRDefault="008617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EEA2F" id="_x0000_s1036" type="#_x0000_t202" style="position:absolute;left:0;text-align:left;margin-left:150.35pt;margin-top:23.3pt;width:65.9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">
                <v:textbox>
                  <w:txbxContent>
                    <w:p w:rsidR="00861743" w:rsidRPr="001727E5" w:rsidRDefault="00861743" w:rsidP="00D5234B">
                      <w:pPr>
                        <w:jc w:val="center"/>
                        <w:rPr>
                          <w:rFonts w:ascii="Arial" w:hAnsi="Arial" w:cs="Arial"/>
                          <w:sz w:val="18"/>
                          <w:szCs w:val="18"/>
                        </w:rPr>
                      </w:pPr>
                      <w:r w:rsidRPr="008B57B4">
                        <w:rPr>
                          <w:rFonts w:ascii="Arial" w:hAnsi="Arial" w:cs="Arial"/>
                          <w:b/>
                          <w:sz w:val="18"/>
                          <w:szCs w:val="18"/>
                        </w:rPr>
                        <w:t>L’agent EN</w:t>
                      </w:r>
                      <w:r>
                        <w:rPr>
                          <w:rFonts w:ascii="Arial" w:hAnsi="Arial" w:cs="Arial"/>
                          <w:sz w:val="18"/>
                          <w:szCs w:val="18"/>
                        </w:rPr>
                        <w:t xml:space="preserve"> </w:t>
                      </w:r>
                      <w:r w:rsidRPr="001727E5">
                        <w:rPr>
                          <w:rFonts w:ascii="Arial" w:hAnsi="Arial" w:cs="Arial"/>
                          <w:sz w:val="18"/>
                          <w:szCs w:val="18"/>
                        </w:rPr>
                        <w:t>se retire de la situation de travail</w:t>
                      </w:r>
                    </w:p>
                    <w:p w:rsidR="00861743" w:rsidRDefault="00861743"/>
                  </w:txbxContent>
                </v:textbox>
              </v:shape>
            </w:pict>
          </mc:Fallback>
        </mc:AlternateContent>
      </w:r>
      <w:r w:rsidRPr="0034092A">
        <w:rPr>
          <w:noProof/>
          <w:lang w:eastAsia="fr-FR"/>
        </w:rPr>
        <mc:AlternateContent>
          <mc:Choice Requires="wps">
            <w:drawing>
              <wp:anchor distT="0" distB="0" distL="114300" distR="114300" simplePos="0" relativeHeight="251719680" behindDoc="0" locked="0" layoutInCell="1" allowOverlap="1" wp14:anchorId="47D8B006" wp14:editId="5EE5AAFF">
                <wp:simplePos x="0" y="0"/>
                <wp:positionH relativeFrom="column">
                  <wp:posOffset>8890</wp:posOffset>
                </wp:positionH>
                <wp:positionV relativeFrom="paragraph">
                  <wp:posOffset>302895</wp:posOffset>
                </wp:positionV>
                <wp:extent cx="857250" cy="714375"/>
                <wp:effectExtent l="0" t="0" r="19050" b="28575"/>
                <wp:wrapNone/>
                <wp:docPr id="3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14375"/>
                        </a:xfrm>
                        <a:prstGeom prst="rect">
                          <a:avLst/>
                        </a:prstGeom>
                        <a:solidFill>
                          <a:srgbClr val="FFFFFF"/>
                        </a:solidFill>
                        <a:ln w="9525">
                          <a:solidFill>
                            <a:srgbClr val="000000"/>
                          </a:solidFill>
                          <a:miter lim="800000"/>
                          <a:headEnd/>
                          <a:tailEnd/>
                        </a:ln>
                      </wps:spPr>
                      <wps:txbx>
                        <w:txbxContent>
                          <w:p w:rsidR="00861743" w:rsidRPr="001727E5" w:rsidRDefault="00861743" w:rsidP="00D5234B">
                            <w:pPr>
                              <w:jc w:val="center"/>
                              <w:rPr>
                                <w:rFonts w:ascii="Arial" w:hAnsi="Arial" w:cs="Arial"/>
                                <w:sz w:val="18"/>
                                <w:szCs w:val="18"/>
                              </w:rPr>
                            </w:pPr>
                            <w:r w:rsidRPr="008B57B4">
                              <w:rPr>
                                <w:rFonts w:ascii="Arial" w:hAnsi="Arial" w:cs="Arial"/>
                                <w:b/>
                                <w:sz w:val="18"/>
                                <w:szCs w:val="18"/>
                              </w:rPr>
                              <w:t>L’agent  EN</w:t>
                            </w:r>
                            <w:r>
                              <w:rPr>
                                <w:rFonts w:ascii="Arial" w:hAnsi="Arial" w:cs="Arial"/>
                                <w:sz w:val="18"/>
                                <w:szCs w:val="18"/>
                              </w:rPr>
                              <w:t xml:space="preserve"> continue de travailler</w:t>
                            </w:r>
                          </w:p>
                          <w:p w:rsidR="00861743" w:rsidRPr="001727E5" w:rsidRDefault="00861743" w:rsidP="003D6622">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8B006" id="_x0000_s1037" type="#_x0000_t202" style="position:absolute;left:0;text-align:left;margin-left:.7pt;margin-top:23.85pt;width:67.5pt;height:5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">
                <v:textbox>
                  <w:txbxContent>
                    <w:p w:rsidR="00861743" w:rsidRPr="001727E5" w:rsidRDefault="00861743" w:rsidP="00D5234B">
                      <w:pPr>
                        <w:jc w:val="center"/>
                        <w:rPr>
                          <w:rFonts w:ascii="Arial" w:hAnsi="Arial" w:cs="Arial"/>
                          <w:sz w:val="18"/>
                          <w:szCs w:val="18"/>
                        </w:rPr>
                      </w:pPr>
                      <w:r w:rsidRPr="008B57B4">
                        <w:rPr>
                          <w:rFonts w:ascii="Arial" w:hAnsi="Arial" w:cs="Arial"/>
                          <w:b/>
                          <w:sz w:val="18"/>
                          <w:szCs w:val="18"/>
                        </w:rPr>
                        <w:t>L’agent  EN</w:t>
                      </w:r>
                      <w:r>
                        <w:rPr>
                          <w:rFonts w:ascii="Arial" w:hAnsi="Arial" w:cs="Arial"/>
                          <w:sz w:val="18"/>
                          <w:szCs w:val="18"/>
                        </w:rPr>
                        <w:t xml:space="preserve"> continue de travailler</w:t>
                      </w:r>
                    </w:p>
                    <w:p w:rsidR="00861743" w:rsidRPr="001727E5" w:rsidRDefault="00861743" w:rsidP="003D6622">
                      <w:pPr>
                        <w:jc w:val="center"/>
                        <w:rPr>
                          <w:rFonts w:ascii="Arial" w:hAnsi="Arial" w:cs="Arial"/>
                          <w:sz w:val="18"/>
                          <w:szCs w:val="18"/>
                        </w:rPr>
                      </w:pPr>
                    </w:p>
                  </w:txbxContent>
                </v:textbox>
              </v:shape>
            </w:pict>
          </mc:Fallback>
        </mc:AlternateContent>
      </w:r>
    </w:p>
    <w:p w:rsidR="003D6622" w:rsidRPr="0034092A" w:rsidRDefault="00D5234B" w:rsidP="003D6622">
      <w:r w:rsidRPr="0034092A">
        <w:rPr>
          <w:noProof/>
          <w:lang w:eastAsia="fr-FR"/>
        </w:rPr>
        <mc:AlternateContent>
          <mc:Choice Requires="wps">
            <w:drawing>
              <wp:anchor distT="0" distB="0" distL="114300" distR="114300" simplePos="0" relativeHeight="251741184" behindDoc="0" locked="0" layoutInCell="1" allowOverlap="1" wp14:anchorId="4D01DD1C" wp14:editId="5B8C511D">
                <wp:simplePos x="0" y="0"/>
                <wp:positionH relativeFrom="column">
                  <wp:posOffset>-244475</wp:posOffset>
                </wp:positionH>
                <wp:positionV relativeFrom="paragraph">
                  <wp:posOffset>264795</wp:posOffset>
                </wp:positionV>
                <wp:extent cx="20955" cy="5460365"/>
                <wp:effectExtent l="0" t="0" r="36195" b="26035"/>
                <wp:wrapNone/>
                <wp:docPr id="312" name="Connecteur droit 312"/>
                <wp:cNvGraphicFramePr/>
                <a:graphic xmlns:a="http://schemas.openxmlformats.org/drawingml/2006/main">
                  <a:graphicData uri="http://schemas.microsoft.com/office/word/2010/wordprocessingShape">
                    <wps:wsp>
                      <wps:cNvCnPr/>
                      <wps:spPr>
                        <a:xfrm flipH="1">
                          <a:off x="0" y="0"/>
                          <a:ext cx="20955" cy="54603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353D6" id="Connecteur droit 312"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20.85pt" to="-17.6pt,4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"/>
            </w:pict>
          </mc:Fallback>
        </mc:AlternateContent>
      </w:r>
      <w:r w:rsidRPr="0034092A">
        <w:rPr>
          <w:noProof/>
          <w:lang w:eastAsia="fr-FR"/>
        </w:rPr>
        <mc:AlternateContent>
          <mc:Choice Requires="wps">
            <w:drawing>
              <wp:anchor distT="0" distB="0" distL="114300" distR="114300" simplePos="0" relativeHeight="251767808" behindDoc="0" locked="0" layoutInCell="1" allowOverlap="1" wp14:anchorId="4623CF87" wp14:editId="66DD50B9">
                <wp:simplePos x="0" y="0"/>
                <wp:positionH relativeFrom="column">
                  <wp:posOffset>-218440</wp:posOffset>
                </wp:positionH>
                <wp:positionV relativeFrom="paragraph">
                  <wp:posOffset>264160</wp:posOffset>
                </wp:positionV>
                <wp:extent cx="233680" cy="0"/>
                <wp:effectExtent l="0" t="0" r="13970" b="19050"/>
                <wp:wrapNone/>
                <wp:docPr id="313" name="Connecteur droit 313"/>
                <wp:cNvGraphicFramePr/>
                <a:graphic xmlns:a="http://schemas.openxmlformats.org/drawingml/2006/main">
                  <a:graphicData uri="http://schemas.microsoft.com/office/word/2010/wordprocessingShape">
                    <wps:wsp>
                      <wps:cNvCnPr/>
                      <wps:spPr>
                        <a:xfrm>
                          <a:off x="0" y="0"/>
                          <a:ext cx="233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569C98" id="Connecteur droit 31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20.8pt" to="1.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"/>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30944" behindDoc="0" locked="0" layoutInCell="1" allowOverlap="1" wp14:anchorId="50EE0F45" wp14:editId="57CCAB8C">
                <wp:simplePos x="0" y="0"/>
                <wp:positionH relativeFrom="column">
                  <wp:posOffset>2339163</wp:posOffset>
                </wp:positionH>
                <wp:positionV relativeFrom="paragraph">
                  <wp:posOffset>35014</wp:posOffset>
                </wp:positionV>
                <wp:extent cx="0" cy="191386"/>
                <wp:effectExtent l="95250" t="0" r="57150" b="56515"/>
                <wp:wrapNone/>
                <wp:docPr id="327" name="Connecteur droit avec flèche 327"/>
                <wp:cNvGraphicFramePr/>
                <a:graphic xmlns:a="http://schemas.openxmlformats.org/drawingml/2006/main">
                  <a:graphicData uri="http://schemas.microsoft.com/office/word/2010/wordprocessingShape">
                    <wps:wsp>
                      <wps:cNvCnPr/>
                      <wps:spPr>
                        <a:xfrm>
                          <a:off x="0" y="0"/>
                          <a:ext cx="0" cy="19138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B8A639" id="Connecteur droit avec flèche 327" o:spid="_x0000_s1026" type="#_x0000_t32" style="position:absolute;margin-left:184.2pt;margin-top:2.75pt;width:0;height:1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48352" behindDoc="0" locked="0" layoutInCell="1" allowOverlap="1" wp14:anchorId="61DDFFC3" wp14:editId="1CA9B6E1">
                <wp:simplePos x="0" y="0"/>
                <wp:positionH relativeFrom="column">
                  <wp:posOffset>3553384</wp:posOffset>
                </wp:positionH>
                <wp:positionV relativeFrom="paragraph">
                  <wp:posOffset>226212</wp:posOffset>
                </wp:positionV>
                <wp:extent cx="2719070" cy="561975"/>
                <wp:effectExtent l="0" t="0" r="24130" b="28575"/>
                <wp:wrapNone/>
                <wp:docPr id="3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561975"/>
                        </a:xfrm>
                        <a:prstGeom prst="rect">
                          <a:avLst/>
                        </a:prstGeom>
                        <a:solidFill>
                          <a:srgbClr val="FFFFFF"/>
                        </a:solidFill>
                        <a:ln w="9525">
                          <a:solidFill>
                            <a:srgbClr val="000000"/>
                          </a:solidFill>
                          <a:miter lim="800000"/>
                          <a:headEnd/>
                          <a:tailEnd/>
                        </a:ln>
                      </wps:spPr>
                      <wps:txbx>
                        <w:txbxContent>
                          <w:p w:rsidR="00861743" w:rsidRPr="00410755" w:rsidRDefault="00861743" w:rsidP="003D6622">
                            <w:pPr>
                              <w:jc w:val="center"/>
                              <w:rPr>
                                <w:rFonts w:ascii="Arial" w:hAnsi="Arial" w:cs="Arial"/>
                                <w:sz w:val="18"/>
                                <w:szCs w:val="18"/>
                              </w:rPr>
                            </w:pPr>
                            <w:r>
                              <w:rPr>
                                <w:rFonts w:ascii="Arial" w:hAnsi="Arial" w:cs="Arial"/>
                                <w:sz w:val="18"/>
                                <w:szCs w:val="18"/>
                              </w:rPr>
                              <w:t xml:space="preserve">Enquête immédiate menée par l’autorité administrative (1) et le membre du </w:t>
                            </w:r>
                            <w:r w:rsidRPr="008B57B4">
                              <w:rPr>
                                <w:rFonts w:ascii="Arial" w:hAnsi="Arial" w:cs="Arial"/>
                                <w:b/>
                                <w:sz w:val="18"/>
                                <w:szCs w:val="18"/>
                              </w:rPr>
                              <w:t>CHSCT D</w:t>
                            </w:r>
                            <w:r>
                              <w:rPr>
                                <w:rFonts w:ascii="Arial" w:hAnsi="Arial" w:cs="Arial"/>
                                <w:b/>
                                <w:sz w:val="18"/>
                                <w:szCs w:val="18"/>
                              </w:rPr>
                              <w:t xml:space="preserve"> </w:t>
                            </w:r>
                            <w:r w:rsidRPr="008B57B4">
                              <w:rPr>
                                <w:rFonts w:ascii="Arial" w:hAnsi="Arial" w:cs="Arial"/>
                                <w:b/>
                                <w:sz w:val="18"/>
                                <w:szCs w:val="18"/>
                              </w:rPr>
                              <w:t xml:space="preserve">ou A </w:t>
                            </w:r>
                            <w:r>
                              <w:rPr>
                                <w:rFonts w:ascii="Arial" w:hAnsi="Arial" w:cs="Arial"/>
                                <w:sz w:val="18"/>
                                <w:szCs w:val="18"/>
                              </w:rPr>
                              <w:t>auteur du signalement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DFFC3" id="_x0000_s1038" type="#_x0000_t202" style="position:absolute;left:0;text-align:left;margin-left:279.8pt;margin-top:17.8pt;width:214.1pt;height:4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">
                <v:textbox>
                  <w:txbxContent>
                    <w:p w:rsidR="00861743" w:rsidRPr="00410755" w:rsidRDefault="00861743" w:rsidP="003D6622">
                      <w:pPr>
                        <w:jc w:val="center"/>
                        <w:rPr>
                          <w:rFonts w:ascii="Arial" w:hAnsi="Arial" w:cs="Arial"/>
                          <w:sz w:val="18"/>
                          <w:szCs w:val="18"/>
                        </w:rPr>
                      </w:pPr>
                      <w:r>
                        <w:rPr>
                          <w:rFonts w:ascii="Arial" w:hAnsi="Arial" w:cs="Arial"/>
                          <w:sz w:val="18"/>
                          <w:szCs w:val="18"/>
                        </w:rPr>
                        <w:t xml:space="preserve">Enquête immédiate menée par l’autorité administrative (1) et le membre du </w:t>
                      </w:r>
                      <w:r w:rsidRPr="008B57B4">
                        <w:rPr>
                          <w:rFonts w:ascii="Arial" w:hAnsi="Arial" w:cs="Arial"/>
                          <w:b/>
                          <w:sz w:val="18"/>
                          <w:szCs w:val="18"/>
                        </w:rPr>
                        <w:t>CHSCT D</w:t>
                      </w:r>
                      <w:r>
                        <w:rPr>
                          <w:rFonts w:ascii="Arial" w:hAnsi="Arial" w:cs="Arial"/>
                          <w:b/>
                          <w:sz w:val="18"/>
                          <w:szCs w:val="18"/>
                        </w:rPr>
                        <w:t xml:space="preserve"> </w:t>
                      </w:r>
                      <w:r w:rsidRPr="008B57B4">
                        <w:rPr>
                          <w:rFonts w:ascii="Arial" w:hAnsi="Arial" w:cs="Arial"/>
                          <w:b/>
                          <w:sz w:val="18"/>
                          <w:szCs w:val="18"/>
                        </w:rPr>
                        <w:t xml:space="preserve">ou A </w:t>
                      </w:r>
                      <w:r>
                        <w:rPr>
                          <w:rFonts w:ascii="Arial" w:hAnsi="Arial" w:cs="Arial"/>
                          <w:sz w:val="18"/>
                          <w:szCs w:val="18"/>
                        </w:rPr>
                        <w:t>auteur du signalement</w:t>
                      </w:r>
                    </w:p>
                  </w:txbxContent>
                </v:textbox>
              </v:shape>
            </w:pict>
          </mc:Fallback>
        </mc:AlternateContent>
      </w:r>
      <w:r w:rsidRPr="0034092A">
        <w:rPr>
          <w:noProof/>
          <w:lang w:eastAsia="fr-FR"/>
        </w:rPr>
        <mc:AlternateContent>
          <mc:Choice Requires="wps">
            <w:drawing>
              <wp:anchor distT="0" distB="0" distL="114300" distR="114300" simplePos="0" relativeHeight="251721728" behindDoc="0" locked="0" layoutInCell="1" allowOverlap="1" wp14:anchorId="35D9A3D1" wp14:editId="796E46BD">
                <wp:simplePos x="0" y="0"/>
                <wp:positionH relativeFrom="column">
                  <wp:posOffset>10795</wp:posOffset>
                </wp:positionH>
                <wp:positionV relativeFrom="paragraph">
                  <wp:posOffset>223520</wp:posOffset>
                </wp:positionV>
                <wp:extent cx="2733675" cy="561975"/>
                <wp:effectExtent l="0" t="0" r="28575" b="28575"/>
                <wp:wrapNone/>
                <wp:docPr id="3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61975"/>
                        </a:xfrm>
                        <a:prstGeom prst="rect">
                          <a:avLst/>
                        </a:prstGeom>
                        <a:solidFill>
                          <a:srgbClr val="FFFFFF"/>
                        </a:solidFill>
                        <a:ln w="9525">
                          <a:solidFill>
                            <a:srgbClr val="000000"/>
                          </a:solidFill>
                          <a:miter lim="800000"/>
                          <a:headEnd/>
                          <a:tailEnd/>
                        </a:ln>
                      </wps:spPr>
                      <wps:txbx>
                        <w:txbxContent>
                          <w:p w:rsidR="00861743" w:rsidRPr="0034092A" w:rsidRDefault="00861743" w:rsidP="003D6622">
                            <w:pPr>
                              <w:jc w:val="center"/>
                              <w:rPr>
                                <w:rFonts w:ascii="Arial" w:hAnsi="Arial" w:cs="Arial"/>
                                <w:sz w:val="18"/>
                                <w:szCs w:val="18"/>
                              </w:rPr>
                            </w:pPr>
                            <w:r>
                              <w:rPr>
                                <w:rFonts w:ascii="Arial" w:hAnsi="Arial" w:cs="Arial"/>
                                <w:sz w:val="18"/>
                                <w:szCs w:val="18"/>
                              </w:rPr>
                              <w:t>Enquête immédiate menée par l’autorité administrative (1</w:t>
                            </w:r>
                            <w:r w:rsidRPr="0034092A">
                              <w:rPr>
                                <w:rFonts w:ascii="Arial" w:hAnsi="Arial" w:cs="Arial"/>
                                <w:sz w:val="18"/>
                                <w:szCs w:val="18"/>
                              </w:rPr>
                              <w:t>) (présence d’un membre du CHSCT A ou D conseillé)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9A3D1" id="_x0000_s1039" type="#_x0000_t202" style="position:absolute;left:0;text-align:left;margin-left:.85pt;margin-top:17.6pt;width:215.25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">
                <v:textbox>
                  <w:txbxContent>
                    <w:p w:rsidR="00861743" w:rsidRPr="0034092A" w:rsidRDefault="00861743" w:rsidP="003D6622">
                      <w:pPr>
                        <w:jc w:val="center"/>
                        <w:rPr>
                          <w:rFonts w:ascii="Arial" w:hAnsi="Arial" w:cs="Arial"/>
                          <w:sz w:val="18"/>
                          <w:szCs w:val="18"/>
                        </w:rPr>
                      </w:pPr>
                      <w:r>
                        <w:rPr>
                          <w:rFonts w:ascii="Arial" w:hAnsi="Arial" w:cs="Arial"/>
                          <w:sz w:val="18"/>
                          <w:szCs w:val="18"/>
                        </w:rPr>
                        <w:t>Enquête immédiate menée par l’autorité administrative (1</w:t>
                      </w:r>
                      <w:r w:rsidRPr="0034092A">
                        <w:rPr>
                          <w:rFonts w:ascii="Arial" w:hAnsi="Arial" w:cs="Arial"/>
                          <w:sz w:val="18"/>
                          <w:szCs w:val="18"/>
                        </w:rPr>
                        <w:t>) (présence d’un membre du CHSCT A ou D conseillé)</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60640" behindDoc="0" locked="0" layoutInCell="1" allowOverlap="1" wp14:anchorId="169CBB3F" wp14:editId="15C819A9">
                <wp:simplePos x="0" y="0"/>
                <wp:positionH relativeFrom="column">
                  <wp:posOffset>5729605</wp:posOffset>
                </wp:positionH>
                <wp:positionV relativeFrom="paragraph">
                  <wp:posOffset>165100</wp:posOffset>
                </wp:positionV>
                <wp:extent cx="0" cy="118110"/>
                <wp:effectExtent l="95250" t="0" r="57150" b="53340"/>
                <wp:wrapNone/>
                <wp:docPr id="390" name="Connecteur droit avec flèche 390"/>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7064D74" id="Connecteur droit avec flèche 390" o:spid="_x0000_s1026" type="#_x0000_t32" style="position:absolute;margin-left:451.15pt;margin-top:13pt;width:0;height:9.3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">
                <v:stroke endarrow="open"/>
              </v:shape>
            </w:pict>
          </mc:Fallback>
        </mc:AlternateContent>
      </w:r>
      <w:r w:rsidRPr="0034092A">
        <w:rPr>
          <w:noProof/>
          <w:lang w:eastAsia="fr-FR"/>
        </w:rPr>
        <mc:AlternateContent>
          <mc:Choice Requires="wps">
            <w:drawing>
              <wp:anchor distT="0" distB="0" distL="114300" distR="114300" simplePos="0" relativeHeight="251759616" behindDoc="0" locked="0" layoutInCell="1" allowOverlap="1" wp14:anchorId="388D1D98" wp14:editId="18B528B6">
                <wp:simplePos x="0" y="0"/>
                <wp:positionH relativeFrom="column">
                  <wp:posOffset>4163695</wp:posOffset>
                </wp:positionH>
                <wp:positionV relativeFrom="paragraph">
                  <wp:posOffset>161290</wp:posOffset>
                </wp:positionV>
                <wp:extent cx="0" cy="118110"/>
                <wp:effectExtent l="95250" t="0" r="57150" b="53340"/>
                <wp:wrapNone/>
                <wp:docPr id="389" name="Connecteur droit avec flèche 389"/>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3F6FA1C" id="Connecteur droit avec flèche 389" o:spid="_x0000_s1026" type="#_x0000_t32" style="position:absolute;margin-left:327.85pt;margin-top:12.7pt;width:0;height:9.3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50400" behindDoc="0" locked="0" layoutInCell="1" allowOverlap="1" wp14:anchorId="78E79572" wp14:editId="675D339E">
                <wp:simplePos x="0" y="0"/>
                <wp:positionH relativeFrom="column">
                  <wp:posOffset>5105400</wp:posOffset>
                </wp:positionH>
                <wp:positionV relativeFrom="paragraph">
                  <wp:posOffset>306070</wp:posOffset>
                </wp:positionV>
                <wp:extent cx="1172845" cy="733425"/>
                <wp:effectExtent l="0" t="0" r="27305" b="28575"/>
                <wp:wrapNone/>
                <wp:docPr id="3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733425"/>
                        </a:xfrm>
                        <a:prstGeom prst="rect">
                          <a:avLst/>
                        </a:prstGeom>
                        <a:solidFill>
                          <a:srgbClr val="FFFFFF"/>
                        </a:solidFill>
                        <a:ln w="9525">
                          <a:solidFill>
                            <a:srgbClr val="000000"/>
                          </a:solidFill>
                          <a:miter lim="800000"/>
                          <a:headEnd/>
                          <a:tailEnd/>
                        </a:ln>
                      </wps:spPr>
                      <wps:txbx>
                        <w:txbxContent>
                          <w:p w:rsidR="00861743" w:rsidRPr="001C4FC5" w:rsidRDefault="00861743" w:rsidP="003D6622">
                            <w:pPr>
                              <w:jc w:val="center"/>
                              <w:rPr>
                                <w:rFonts w:ascii="Arial" w:hAnsi="Arial" w:cs="Arial"/>
                                <w:sz w:val="18"/>
                                <w:szCs w:val="18"/>
                              </w:rPr>
                            </w:pPr>
                            <w:r>
                              <w:rPr>
                                <w:rFonts w:ascii="Arial" w:hAnsi="Arial" w:cs="Arial"/>
                                <w:sz w:val="18"/>
                                <w:szCs w:val="18"/>
                              </w:rPr>
                              <w:t>Désaccord sur la réalité du danger ou les mesures à prendre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79572" id="_x0000_s1040" type="#_x0000_t202" style="position:absolute;left:0;text-align:left;margin-left:402pt;margin-top:24.1pt;width:92.35pt;height:5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">
                <v:textbox>
                  <w:txbxContent>
                    <w:p w:rsidR="00861743" w:rsidRPr="001C4FC5" w:rsidRDefault="00861743" w:rsidP="003D6622">
                      <w:pPr>
                        <w:jc w:val="center"/>
                        <w:rPr>
                          <w:rFonts w:ascii="Arial" w:hAnsi="Arial" w:cs="Arial"/>
                          <w:sz w:val="18"/>
                          <w:szCs w:val="18"/>
                        </w:rPr>
                      </w:pPr>
                      <w:r>
                        <w:rPr>
                          <w:rFonts w:ascii="Arial" w:hAnsi="Arial" w:cs="Arial"/>
                          <w:sz w:val="18"/>
                          <w:szCs w:val="18"/>
                        </w:rPr>
                        <w:t>Désaccord sur la réalité du danger ou les mesures à prendre</w:t>
                      </w:r>
                    </w:p>
                  </w:txbxContent>
                </v:textbox>
              </v:shape>
            </w:pict>
          </mc:Fallback>
        </mc:AlternateContent>
      </w:r>
      <w:r w:rsidRPr="0034092A">
        <w:rPr>
          <w:noProof/>
          <w:lang w:eastAsia="fr-FR"/>
        </w:rPr>
        <mc:AlternateContent>
          <mc:Choice Requires="wps">
            <w:drawing>
              <wp:anchor distT="0" distB="0" distL="114300" distR="114300" simplePos="0" relativeHeight="251749376" behindDoc="0" locked="0" layoutInCell="1" allowOverlap="1" wp14:anchorId="7D922251" wp14:editId="6A3B692C">
                <wp:simplePos x="0" y="0"/>
                <wp:positionH relativeFrom="column">
                  <wp:posOffset>3552825</wp:posOffset>
                </wp:positionH>
                <wp:positionV relativeFrom="paragraph">
                  <wp:posOffset>306070</wp:posOffset>
                </wp:positionV>
                <wp:extent cx="1147445" cy="733425"/>
                <wp:effectExtent l="0" t="0" r="14605" b="28575"/>
                <wp:wrapNone/>
                <wp:docPr id="3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733425"/>
                        </a:xfrm>
                        <a:prstGeom prst="rect">
                          <a:avLst/>
                        </a:prstGeom>
                        <a:solidFill>
                          <a:srgbClr val="FFFFFF"/>
                        </a:solidFill>
                        <a:ln w="9525">
                          <a:solidFill>
                            <a:srgbClr val="000000"/>
                          </a:solidFill>
                          <a:miter lim="800000"/>
                          <a:headEnd/>
                          <a:tailEnd/>
                        </a:ln>
                      </wps:spPr>
                      <wps:txbx>
                        <w:txbxContent>
                          <w:p w:rsidR="00861743" w:rsidRPr="001C4FC5"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22251" id="_x0000_s1041" type="#_x0000_t202" style="position:absolute;left:0;text-align:left;margin-left:279.75pt;margin-top:24.1pt;width:90.35pt;height:5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">
                <v:textbox>
                  <w:txbxContent>
                    <w:p w:rsidR="00861743" w:rsidRPr="001C4FC5"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v:textbox>
              </v:shape>
            </w:pict>
          </mc:Fallback>
        </mc:AlternateContent>
      </w:r>
      <w:r w:rsidRPr="0034092A">
        <w:rPr>
          <w:noProof/>
          <w:lang w:eastAsia="fr-FR"/>
        </w:rPr>
        <mc:AlternateContent>
          <mc:Choice Requires="wps">
            <w:drawing>
              <wp:anchor distT="0" distB="0" distL="114300" distR="114300" simplePos="0" relativeHeight="251732992" behindDoc="0" locked="0" layoutInCell="1" allowOverlap="1" wp14:anchorId="043E9E9F" wp14:editId="7157E0DF">
                <wp:simplePos x="0" y="0"/>
                <wp:positionH relativeFrom="column">
                  <wp:posOffset>2136013</wp:posOffset>
                </wp:positionH>
                <wp:positionV relativeFrom="paragraph">
                  <wp:posOffset>127279</wp:posOffset>
                </wp:positionV>
                <wp:extent cx="0" cy="151715"/>
                <wp:effectExtent l="95250" t="0" r="57150" b="58420"/>
                <wp:wrapNone/>
                <wp:docPr id="322" name="Connecteur droit avec flèche 322"/>
                <wp:cNvGraphicFramePr/>
                <a:graphic xmlns:a="http://schemas.openxmlformats.org/drawingml/2006/main">
                  <a:graphicData uri="http://schemas.microsoft.com/office/word/2010/wordprocessingShape">
                    <wps:wsp>
                      <wps:cNvCnPr/>
                      <wps:spPr>
                        <a:xfrm>
                          <a:off x="0" y="0"/>
                          <a:ext cx="0" cy="1517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A3D81F4" id="Connecteur droit avec flèche 322" o:spid="_x0000_s1026" type="#_x0000_t32" style="position:absolute;margin-left:168.2pt;margin-top:10pt;width:0;height:11.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31968" behindDoc="0" locked="0" layoutInCell="1" allowOverlap="1" wp14:anchorId="535AC42B" wp14:editId="5C249AE2">
                <wp:simplePos x="0" y="0"/>
                <wp:positionH relativeFrom="column">
                  <wp:posOffset>659765</wp:posOffset>
                </wp:positionH>
                <wp:positionV relativeFrom="paragraph">
                  <wp:posOffset>128270</wp:posOffset>
                </wp:positionV>
                <wp:extent cx="0" cy="161925"/>
                <wp:effectExtent l="95250" t="0" r="57150" b="66675"/>
                <wp:wrapNone/>
                <wp:docPr id="323" name="Connecteur droit avec flèche 32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C8A49F7" id="Connecteur droit avec flèche 323" o:spid="_x0000_s1026" type="#_x0000_t32" style="position:absolute;margin-left:51.95pt;margin-top:10.1pt;width:0;height:12.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25824" behindDoc="0" locked="0" layoutInCell="1" allowOverlap="1" wp14:anchorId="0356B436" wp14:editId="304C2282">
                <wp:simplePos x="0" y="0"/>
                <wp:positionH relativeFrom="column">
                  <wp:posOffset>1583055</wp:posOffset>
                </wp:positionH>
                <wp:positionV relativeFrom="paragraph">
                  <wp:posOffset>282575</wp:posOffset>
                </wp:positionV>
                <wp:extent cx="1160780" cy="752475"/>
                <wp:effectExtent l="0" t="0" r="20320" b="28575"/>
                <wp:wrapNone/>
                <wp:docPr id="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752475"/>
                        </a:xfrm>
                        <a:prstGeom prst="rect">
                          <a:avLst/>
                        </a:prstGeom>
                        <a:solidFill>
                          <a:srgbClr val="FFFFFF"/>
                        </a:solidFill>
                        <a:ln w="9525">
                          <a:solidFill>
                            <a:srgbClr val="000000"/>
                          </a:solidFill>
                          <a:miter lim="800000"/>
                          <a:headEnd/>
                          <a:tailEnd/>
                        </a:ln>
                      </wps:spPr>
                      <wps:txbx>
                        <w:txbxContent>
                          <w:p w:rsidR="00861743" w:rsidRPr="000A3E80"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B436" id="_x0000_s1042" type="#_x0000_t202" style="position:absolute;left:0;text-align:left;margin-left:124.65pt;margin-top:22.25pt;width:91.4pt;height:5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">
                <v:textbox>
                  <w:txbxContent>
                    <w:p w:rsidR="00861743" w:rsidRPr="000A3E80" w:rsidRDefault="00861743" w:rsidP="003D6622">
                      <w:pPr>
                        <w:jc w:val="center"/>
                        <w:rPr>
                          <w:rFonts w:ascii="Arial" w:hAnsi="Arial" w:cs="Arial"/>
                          <w:sz w:val="18"/>
                          <w:szCs w:val="18"/>
                        </w:rPr>
                      </w:pPr>
                      <w:r>
                        <w:rPr>
                          <w:rFonts w:ascii="Arial" w:hAnsi="Arial" w:cs="Arial"/>
                          <w:sz w:val="18"/>
                          <w:szCs w:val="18"/>
                        </w:rPr>
                        <w:t>Accord sur les mesures pour faire cesser le danger</w:t>
                      </w:r>
                    </w:p>
                  </w:txbxContent>
                </v:textbox>
              </v:shape>
            </w:pict>
          </mc:Fallback>
        </mc:AlternateContent>
      </w:r>
      <w:r w:rsidRPr="0034092A">
        <w:rPr>
          <w:noProof/>
          <w:lang w:eastAsia="fr-FR"/>
        </w:rPr>
        <mc:AlternateContent>
          <mc:Choice Requires="wps">
            <w:drawing>
              <wp:anchor distT="0" distB="0" distL="114300" distR="114300" simplePos="0" relativeHeight="251724800" behindDoc="0" locked="0" layoutInCell="1" allowOverlap="1" wp14:anchorId="73D4931D" wp14:editId="3D1CC116">
                <wp:simplePos x="0" y="0"/>
                <wp:positionH relativeFrom="column">
                  <wp:posOffset>5715</wp:posOffset>
                </wp:positionH>
                <wp:positionV relativeFrom="paragraph">
                  <wp:posOffset>278130</wp:posOffset>
                </wp:positionV>
                <wp:extent cx="1219200" cy="762000"/>
                <wp:effectExtent l="0" t="0" r="19050" b="19050"/>
                <wp:wrapNone/>
                <wp:docPr id="3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62000"/>
                        </a:xfrm>
                        <a:prstGeom prst="rect">
                          <a:avLst/>
                        </a:prstGeom>
                        <a:solidFill>
                          <a:srgbClr val="FFFFFF"/>
                        </a:solidFill>
                        <a:ln w="9525">
                          <a:solidFill>
                            <a:srgbClr val="000000"/>
                          </a:solidFill>
                          <a:miter lim="800000"/>
                          <a:headEnd/>
                          <a:tailEnd/>
                        </a:ln>
                      </wps:spPr>
                      <wps:txbx>
                        <w:txbxContent>
                          <w:p w:rsidR="00861743" w:rsidRPr="000A3E80" w:rsidRDefault="00861743" w:rsidP="003D6622">
                            <w:pPr>
                              <w:jc w:val="center"/>
                              <w:rPr>
                                <w:rFonts w:ascii="Arial" w:hAnsi="Arial" w:cs="Arial"/>
                                <w:sz w:val="18"/>
                                <w:szCs w:val="18"/>
                              </w:rPr>
                            </w:pPr>
                            <w:r>
                              <w:rPr>
                                <w:rFonts w:ascii="Arial" w:hAnsi="Arial" w:cs="Arial"/>
                                <w:sz w:val="18"/>
                                <w:szCs w:val="18"/>
                              </w:rPr>
                              <w:t xml:space="preserve">Désaccord entre </w:t>
                            </w:r>
                            <w:r w:rsidRPr="00AD77FC">
                              <w:rPr>
                                <w:rFonts w:ascii="Arial" w:hAnsi="Arial" w:cs="Arial"/>
                                <w:b/>
                                <w:sz w:val="18"/>
                                <w:szCs w:val="18"/>
                              </w:rPr>
                              <w:t>l’agent EN</w:t>
                            </w:r>
                            <w:r>
                              <w:rPr>
                                <w:rFonts w:ascii="Arial" w:hAnsi="Arial" w:cs="Arial"/>
                                <w:sz w:val="18"/>
                                <w:szCs w:val="18"/>
                              </w:rPr>
                              <w:t xml:space="preserve"> et l’autorité administrative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4931D" id="_x0000_s1043" type="#_x0000_t202" style="position:absolute;left:0;text-align:left;margin-left:.45pt;margin-top:21.9pt;width:96pt;height:6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">
                <v:textbox>
                  <w:txbxContent>
                    <w:p w:rsidR="00861743" w:rsidRPr="000A3E80" w:rsidRDefault="00861743" w:rsidP="003D6622">
                      <w:pPr>
                        <w:jc w:val="center"/>
                        <w:rPr>
                          <w:rFonts w:ascii="Arial" w:hAnsi="Arial" w:cs="Arial"/>
                          <w:sz w:val="18"/>
                          <w:szCs w:val="18"/>
                        </w:rPr>
                      </w:pPr>
                      <w:r>
                        <w:rPr>
                          <w:rFonts w:ascii="Arial" w:hAnsi="Arial" w:cs="Arial"/>
                          <w:sz w:val="18"/>
                          <w:szCs w:val="18"/>
                        </w:rPr>
                        <w:t xml:space="preserve">Désaccord entre </w:t>
                      </w:r>
                      <w:r w:rsidRPr="00AD77FC">
                        <w:rPr>
                          <w:rFonts w:ascii="Arial" w:hAnsi="Arial" w:cs="Arial"/>
                          <w:b/>
                          <w:sz w:val="18"/>
                          <w:szCs w:val="18"/>
                        </w:rPr>
                        <w:t>l’agent EN</w:t>
                      </w:r>
                      <w:r>
                        <w:rPr>
                          <w:rFonts w:ascii="Arial" w:hAnsi="Arial" w:cs="Arial"/>
                          <w:sz w:val="18"/>
                          <w:szCs w:val="18"/>
                        </w:rPr>
                        <w:t xml:space="preserve"> et l’autorité administrative</w:t>
                      </w:r>
                    </w:p>
                  </w:txbxContent>
                </v:textbox>
              </v:shape>
            </w:pict>
          </mc:Fallback>
        </mc:AlternateContent>
      </w:r>
    </w:p>
    <w:p w:rsidR="003D6622" w:rsidRPr="0034092A" w:rsidRDefault="003D6622" w:rsidP="003D6622">
      <w:r w:rsidRPr="0034092A">
        <w:rPr>
          <w:rFonts w:ascii="Arial" w:hAnsi="Arial" w:cs="Arial"/>
          <w:b/>
          <w:bCs/>
          <w:noProof/>
          <w:sz w:val="28"/>
          <w:szCs w:val="28"/>
          <w:lang w:eastAsia="fr-FR"/>
        </w:rPr>
        <mc:AlternateContent>
          <mc:Choice Requires="wps">
            <w:drawing>
              <wp:anchor distT="0" distB="0" distL="114300" distR="114300" simplePos="0" relativeHeight="251765760" behindDoc="1" locked="0" layoutInCell="1" allowOverlap="1" wp14:anchorId="2893C46B" wp14:editId="47E3040E">
                <wp:simplePos x="0" y="0"/>
                <wp:positionH relativeFrom="column">
                  <wp:posOffset>-591377</wp:posOffset>
                </wp:positionH>
                <wp:positionV relativeFrom="paragraph">
                  <wp:posOffset>22860</wp:posOffset>
                </wp:positionV>
                <wp:extent cx="372745" cy="2546985"/>
                <wp:effectExtent l="0" t="0" r="8255" b="5715"/>
                <wp:wrapNone/>
                <wp:docPr id="395" name="Zone de texte 395"/>
                <wp:cNvGraphicFramePr/>
                <a:graphic xmlns:a="http://schemas.openxmlformats.org/drawingml/2006/main">
                  <a:graphicData uri="http://schemas.microsoft.com/office/word/2010/wordprocessingShape">
                    <wps:wsp>
                      <wps:cNvSpPr txBox="1"/>
                      <wps:spPr>
                        <a:xfrm>
                          <a:off x="0" y="0"/>
                          <a:ext cx="372745" cy="2546985"/>
                        </a:xfrm>
                        <a:prstGeom prst="rect">
                          <a:avLst/>
                        </a:prstGeom>
                        <a:solidFill>
                          <a:sysClr val="window" lastClr="FFFFFF"/>
                        </a:solidFill>
                        <a:ln w="6350">
                          <a:noFill/>
                        </a:ln>
                        <a:effectLst/>
                      </wps:spPr>
                      <wps:txbx>
                        <w:txbxContent>
                          <w:p w:rsidR="00861743" w:rsidRPr="009A6212" w:rsidRDefault="00861743" w:rsidP="003D6622">
                            <w:pPr>
                              <w:jc w:val="center"/>
                              <w:rPr>
                                <w:b/>
                                <w:u w:val="single"/>
                              </w:rPr>
                            </w:pPr>
                            <w:r>
                              <w:rPr>
                                <w:b/>
                                <w:u w:val="single"/>
                              </w:rPr>
                              <w:t xml:space="preserve">La mise en œuvre de l’enquête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C46B" id="Zone de texte 395" o:spid="_x0000_s1044" type="#_x0000_t202" style="position:absolute;left:0;text-align:left;margin-left:-46.55pt;margin-top:1.8pt;width:29.35pt;height:200.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" fillcolor="window" stroked="f" strokeweight=".5pt">
                <v:textbox style="layout-flow:vertical;mso-layout-flow-alt:bottom-to-top">
                  <w:txbxContent>
                    <w:p w:rsidR="00861743" w:rsidRPr="009A6212" w:rsidRDefault="00861743" w:rsidP="003D6622">
                      <w:pPr>
                        <w:jc w:val="center"/>
                        <w:rPr>
                          <w:b/>
                          <w:u w:val="single"/>
                        </w:rPr>
                      </w:pPr>
                      <w:r>
                        <w:rPr>
                          <w:b/>
                          <w:u w:val="single"/>
                        </w:rPr>
                        <w:t xml:space="preserve">La mise en œuvre de l’enquête </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58592" behindDoc="0" locked="0" layoutInCell="1" allowOverlap="1" wp14:anchorId="7E2B9866" wp14:editId="69828FCA">
                <wp:simplePos x="0" y="0"/>
                <wp:positionH relativeFrom="column">
                  <wp:posOffset>5729605</wp:posOffset>
                </wp:positionH>
                <wp:positionV relativeFrom="paragraph">
                  <wp:posOffset>65405</wp:posOffset>
                </wp:positionV>
                <wp:extent cx="0" cy="118110"/>
                <wp:effectExtent l="95250" t="0" r="57150" b="53340"/>
                <wp:wrapNone/>
                <wp:docPr id="388" name="Connecteur droit avec flèche 388"/>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ACC305B" id="Connecteur droit avec flèche 388" o:spid="_x0000_s1026" type="#_x0000_t32" style="position:absolute;margin-left:451.15pt;margin-top:5.15pt;width:0;height:9.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57568" behindDoc="0" locked="0" layoutInCell="1" allowOverlap="1" wp14:anchorId="5256E25A" wp14:editId="6A36831D">
                <wp:simplePos x="0" y="0"/>
                <wp:positionH relativeFrom="column">
                  <wp:posOffset>4163695</wp:posOffset>
                </wp:positionH>
                <wp:positionV relativeFrom="paragraph">
                  <wp:posOffset>71755</wp:posOffset>
                </wp:positionV>
                <wp:extent cx="0" cy="118110"/>
                <wp:effectExtent l="95250" t="0" r="57150" b="53340"/>
                <wp:wrapNone/>
                <wp:docPr id="387" name="Connecteur droit avec flèche 387"/>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3DA1E49" id="Connecteur droit avec flèche 387" o:spid="_x0000_s1026" type="#_x0000_t32" style="position:absolute;margin-left:327.85pt;margin-top:5.65pt;width:0;height:9.3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53472" behindDoc="0" locked="0" layoutInCell="1" allowOverlap="1" wp14:anchorId="577DF10E" wp14:editId="159590A3">
                <wp:simplePos x="0" y="0"/>
                <wp:positionH relativeFrom="column">
                  <wp:posOffset>3546475</wp:posOffset>
                </wp:positionH>
                <wp:positionV relativeFrom="paragraph">
                  <wp:posOffset>1911350</wp:posOffset>
                </wp:positionV>
                <wp:extent cx="2719070" cy="680085"/>
                <wp:effectExtent l="0" t="0" r="24130" b="24765"/>
                <wp:wrapNone/>
                <wp:docPr id="3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680085"/>
                        </a:xfrm>
                        <a:prstGeom prst="rect">
                          <a:avLst/>
                        </a:prstGeom>
                        <a:solidFill>
                          <a:srgbClr val="FFFFFF"/>
                        </a:solidFill>
                        <a:ln w="9525">
                          <a:solidFill>
                            <a:srgbClr val="000000"/>
                          </a:solidFill>
                          <a:miter lim="800000"/>
                          <a:headEnd/>
                          <a:tailEnd/>
                        </a:ln>
                      </wps:spPr>
                      <wps:txb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En cas de divergence sur les mesures prises </w:t>
                            </w:r>
                            <w:r w:rsidRPr="0034092A">
                              <w:rPr>
                                <w:rFonts w:ascii="Arial" w:hAnsi="Arial" w:cs="Arial"/>
                                <w:sz w:val="18"/>
                                <w:szCs w:val="18"/>
                              </w:rPr>
                              <w:t xml:space="preserve">(entre l’autorité administrative et le CHSCT A ou D), saisine </w:t>
                            </w:r>
                            <w:r>
                              <w:rPr>
                                <w:rFonts w:ascii="Arial" w:hAnsi="Arial" w:cs="Arial"/>
                                <w:sz w:val="18"/>
                                <w:szCs w:val="18"/>
                              </w:rPr>
                              <w:t>de l’inspecteur du travail, selon la procédure de l’article 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DF10E" id="_x0000_s1045" type="#_x0000_t202" style="position:absolute;left:0;text-align:left;margin-left:279.25pt;margin-top:150.5pt;width:214.1pt;height:5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">
                <v:textbo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En cas de divergence sur les mesures prises </w:t>
                      </w:r>
                      <w:r w:rsidRPr="0034092A">
                        <w:rPr>
                          <w:rFonts w:ascii="Arial" w:hAnsi="Arial" w:cs="Arial"/>
                          <w:sz w:val="18"/>
                          <w:szCs w:val="18"/>
                        </w:rPr>
                        <w:t xml:space="preserve">(entre l’autorité administrative et le CHSCT A ou D), saisine </w:t>
                      </w:r>
                      <w:r>
                        <w:rPr>
                          <w:rFonts w:ascii="Arial" w:hAnsi="Arial" w:cs="Arial"/>
                          <w:sz w:val="18"/>
                          <w:szCs w:val="18"/>
                        </w:rPr>
                        <w:t>de l’inspecteur du travail, selon la procédure de l’article 5-5</w:t>
                      </w:r>
                    </w:p>
                  </w:txbxContent>
                </v:textbox>
              </v:shape>
            </w:pict>
          </mc:Fallback>
        </mc:AlternateContent>
      </w:r>
      <w:r w:rsidRPr="0034092A">
        <w:rPr>
          <w:noProof/>
          <w:lang w:eastAsia="fr-FR"/>
        </w:rPr>
        <mc:AlternateContent>
          <mc:Choice Requires="wps">
            <w:drawing>
              <wp:anchor distT="0" distB="0" distL="114300" distR="114300" simplePos="0" relativeHeight="251752448" behindDoc="0" locked="0" layoutInCell="1" allowOverlap="1" wp14:anchorId="48973893" wp14:editId="6C62447A">
                <wp:simplePos x="0" y="0"/>
                <wp:positionH relativeFrom="column">
                  <wp:posOffset>3546475</wp:posOffset>
                </wp:positionH>
                <wp:positionV relativeFrom="paragraph">
                  <wp:posOffset>937895</wp:posOffset>
                </wp:positionV>
                <wp:extent cx="2719070" cy="850265"/>
                <wp:effectExtent l="0" t="0" r="24130" b="26035"/>
                <wp:wrapNone/>
                <wp:docPr id="382" name="Zone de texte 382"/>
                <wp:cNvGraphicFramePr/>
                <a:graphic xmlns:a="http://schemas.openxmlformats.org/drawingml/2006/main">
                  <a:graphicData uri="http://schemas.microsoft.com/office/word/2010/wordprocessingShape">
                    <wps:wsp>
                      <wps:cNvSpPr txBox="1"/>
                      <wps:spPr>
                        <a:xfrm>
                          <a:off x="0" y="0"/>
                          <a:ext cx="2719070" cy="850265"/>
                        </a:xfrm>
                        <a:prstGeom prst="rect">
                          <a:avLst/>
                        </a:prstGeom>
                        <a:solidFill>
                          <a:sysClr val="window" lastClr="FFFFFF"/>
                        </a:solidFill>
                        <a:ln w="6350">
                          <a:solidFill>
                            <a:prstClr val="black"/>
                          </a:solidFill>
                        </a:ln>
                        <a:effectLst/>
                      </wps:spPr>
                      <wps:txbx>
                        <w:txbxContent>
                          <w:p w:rsidR="00861743" w:rsidRPr="0034092A" w:rsidRDefault="00861743" w:rsidP="003D6622">
                            <w:pPr>
                              <w:spacing w:after="0"/>
                              <w:jc w:val="center"/>
                              <w:rPr>
                                <w:rFonts w:ascii="Arial" w:hAnsi="Arial" w:cs="Arial"/>
                                <w:sz w:val="18"/>
                                <w:szCs w:val="18"/>
                              </w:rPr>
                            </w:pPr>
                            <w:r>
                              <w:rPr>
                                <w:rFonts w:ascii="Arial" w:hAnsi="Arial" w:cs="Arial"/>
                                <w:sz w:val="18"/>
                                <w:szCs w:val="18"/>
                              </w:rPr>
                              <w:t xml:space="preserve">L’autorité administrative arrête les mesures à </w:t>
                            </w:r>
                            <w:r w:rsidRPr="0034092A">
                              <w:rPr>
                                <w:rFonts w:ascii="Arial" w:hAnsi="Arial" w:cs="Arial"/>
                                <w:sz w:val="18"/>
                                <w:szCs w:val="18"/>
                              </w:rPr>
                              <w:t>prendre (en accord avec le CHSCT A ou D).</w:t>
                            </w:r>
                          </w:p>
                          <w:p w:rsidR="00861743" w:rsidRDefault="00861743" w:rsidP="003D6622">
                            <w:pPr>
                              <w:jc w:val="center"/>
                              <w:rPr>
                                <w:rFonts w:ascii="Arial" w:hAnsi="Arial" w:cs="Arial"/>
                                <w:sz w:val="18"/>
                                <w:szCs w:val="18"/>
                              </w:rPr>
                            </w:pPr>
                            <w:r w:rsidRPr="0034092A">
                              <w:rPr>
                                <w:rFonts w:ascii="Arial" w:hAnsi="Arial" w:cs="Arial"/>
                                <w:sz w:val="18"/>
                                <w:szCs w:val="18"/>
                              </w:rPr>
                              <w:t>Le cas échéant, mise en demeure à l’</w:t>
                            </w:r>
                            <w:r w:rsidRPr="0034092A">
                              <w:rPr>
                                <w:rFonts w:ascii="Arial" w:hAnsi="Arial" w:cs="Arial"/>
                                <w:b/>
                                <w:sz w:val="18"/>
                                <w:szCs w:val="18"/>
                              </w:rPr>
                              <w:t xml:space="preserve">agent EN </w:t>
                            </w:r>
                            <w:r>
                              <w:rPr>
                                <w:rFonts w:ascii="Arial" w:hAnsi="Arial" w:cs="Arial"/>
                                <w:sz w:val="18"/>
                                <w:szCs w:val="18"/>
                              </w:rPr>
                              <w:t>de reprendre le travail avec conséquences de droit.</w:t>
                            </w:r>
                          </w:p>
                          <w:p w:rsidR="00861743" w:rsidRPr="00AD2B3D" w:rsidRDefault="00861743" w:rsidP="003D6622">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73893" id="Zone de texte 382" o:spid="_x0000_s1046" type="#_x0000_t202" style="position:absolute;left:0;text-align:left;margin-left:279.25pt;margin-top:73.85pt;width:214.1pt;height:6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" fillcolor="window" strokeweight=".5pt">
                <v:textbox>
                  <w:txbxContent>
                    <w:p w:rsidR="00861743" w:rsidRPr="0034092A" w:rsidRDefault="00861743" w:rsidP="003D6622">
                      <w:pPr>
                        <w:spacing w:after="0"/>
                        <w:jc w:val="center"/>
                        <w:rPr>
                          <w:rFonts w:ascii="Arial" w:hAnsi="Arial" w:cs="Arial"/>
                          <w:sz w:val="18"/>
                          <w:szCs w:val="18"/>
                        </w:rPr>
                      </w:pPr>
                      <w:r>
                        <w:rPr>
                          <w:rFonts w:ascii="Arial" w:hAnsi="Arial" w:cs="Arial"/>
                          <w:sz w:val="18"/>
                          <w:szCs w:val="18"/>
                        </w:rPr>
                        <w:t xml:space="preserve">L’autorité administrative arrête les mesures à </w:t>
                      </w:r>
                      <w:r w:rsidRPr="0034092A">
                        <w:rPr>
                          <w:rFonts w:ascii="Arial" w:hAnsi="Arial" w:cs="Arial"/>
                          <w:sz w:val="18"/>
                          <w:szCs w:val="18"/>
                        </w:rPr>
                        <w:t>prendre (en accord avec le CHSCT A ou D).</w:t>
                      </w:r>
                    </w:p>
                    <w:p w:rsidR="00861743" w:rsidRDefault="00861743" w:rsidP="003D6622">
                      <w:pPr>
                        <w:jc w:val="center"/>
                        <w:rPr>
                          <w:rFonts w:ascii="Arial" w:hAnsi="Arial" w:cs="Arial"/>
                          <w:sz w:val="18"/>
                          <w:szCs w:val="18"/>
                        </w:rPr>
                      </w:pPr>
                      <w:r w:rsidRPr="0034092A">
                        <w:rPr>
                          <w:rFonts w:ascii="Arial" w:hAnsi="Arial" w:cs="Arial"/>
                          <w:sz w:val="18"/>
                          <w:szCs w:val="18"/>
                        </w:rPr>
                        <w:t>Le cas échéant, mise en demeure à l’</w:t>
                      </w:r>
                      <w:r w:rsidRPr="0034092A">
                        <w:rPr>
                          <w:rFonts w:ascii="Arial" w:hAnsi="Arial" w:cs="Arial"/>
                          <w:b/>
                          <w:sz w:val="18"/>
                          <w:szCs w:val="18"/>
                        </w:rPr>
                        <w:t xml:space="preserve">agent EN </w:t>
                      </w:r>
                      <w:r>
                        <w:rPr>
                          <w:rFonts w:ascii="Arial" w:hAnsi="Arial" w:cs="Arial"/>
                          <w:sz w:val="18"/>
                          <w:szCs w:val="18"/>
                        </w:rPr>
                        <w:t>de reprendre le travail avec conséquences de droit.</w:t>
                      </w:r>
                    </w:p>
                    <w:p w:rsidR="00861743" w:rsidRPr="00AD2B3D" w:rsidRDefault="00861743" w:rsidP="003D6622">
                      <w:pPr>
                        <w:jc w:val="center"/>
                        <w:rPr>
                          <w:rFonts w:ascii="Arial" w:hAnsi="Arial" w:cs="Arial"/>
                          <w:sz w:val="18"/>
                          <w:szCs w:val="18"/>
                        </w:rPr>
                      </w:pPr>
                    </w:p>
                  </w:txbxContent>
                </v:textbox>
              </v:shape>
            </w:pict>
          </mc:Fallback>
        </mc:AlternateContent>
      </w:r>
      <w:r w:rsidRPr="0034092A">
        <w:rPr>
          <w:noProof/>
          <w:lang w:eastAsia="fr-FR"/>
        </w:rPr>
        <mc:AlternateContent>
          <mc:Choice Requires="wps">
            <w:drawing>
              <wp:anchor distT="0" distB="0" distL="114300" distR="114300" simplePos="0" relativeHeight="251751424" behindDoc="0" locked="0" layoutInCell="1" allowOverlap="1" wp14:anchorId="68696F1C" wp14:editId="2FD86A40">
                <wp:simplePos x="0" y="0"/>
                <wp:positionH relativeFrom="column">
                  <wp:posOffset>3545840</wp:posOffset>
                </wp:positionH>
                <wp:positionV relativeFrom="paragraph">
                  <wp:posOffset>191770</wp:posOffset>
                </wp:positionV>
                <wp:extent cx="2719070" cy="609600"/>
                <wp:effectExtent l="0" t="0" r="24130" b="19050"/>
                <wp:wrapNone/>
                <wp:docPr id="3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609600"/>
                        </a:xfrm>
                        <a:prstGeom prst="rect">
                          <a:avLst/>
                        </a:prstGeom>
                        <a:solidFill>
                          <a:srgbClr val="FFFFFF"/>
                        </a:solidFill>
                        <a:ln w="9525">
                          <a:solidFill>
                            <a:srgbClr val="000000"/>
                          </a:solidFill>
                          <a:miter lim="800000"/>
                          <a:headEnd/>
                          <a:tailEnd/>
                        </a:ln>
                      </wps:spPr>
                      <wps:txb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Réunion du </w:t>
                            </w:r>
                            <w:r w:rsidRPr="008B57B4">
                              <w:rPr>
                                <w:rFonts w:ascii="Arial" w:hAnsi="Arial" w:cs="Arial"/>
                                <w:b/>
                                <w:sz w:val="18"/>
                                <w:szCs w:val="18"/>
                              </w:rPr>
                              <w:t xml:space="preserve">CHSCT D ou A </w:t>
                            </w:r>
                            <w:r>
                              <w:rPr>
                                <w:rFonts w:ascii="Arial" w:hAnsi="Arial" w:cs="Arial"/>
                                <w:sz w:val="18"/>
                                <w:szCs w:val="18"/>
                              </w:rPr>
                              <w:t>dans les 24 heures.</w:t>
                            </w:r>
                          </w:p>
                          <w:p w:rsidR="00861743" w:rsidRPr="003C476F" w:rsidRDefault="00861743" w:rsidP="003D6622">
                            <w:pPr>
                              <w:jc w:val="center"/>
                              <w:rPr>
                                <w:rFonts w:ascii="Arial" w:hAnsi="Arial" w:cs="Arial"/>
                                <w:sz w:val="18"/>
                                <w:szCs w:val="18"/>
                              </w:rPr>
                            </w:pPr>
                            <w:r>
                              <w:rPr>
                                <w:rFonts w:ascii="Arial" w:hAnsi="Arial" w:cs="Arial"/>
                                <w:sz w:val="18"/>
                                <w:szCs w:val="18"/>
                              </w:rPr>
                              <w:t>Information de l’inspecteur du travail de la réunion qui peut y assister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96F1C" id="_x0000_s1047" type="#_x0000_t202" style="position:absolute;left:0;text-align:left;margin-left:279.2pt;margin-top:15.1pt;width:214.1pt;height:4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">
                <v:textbox>
                  <w:txbxContent>
                    <w:p w:rsidR="00861743" w:rsidRDefault="00861743" w:rsidP="003D6622">
                      <w:pPr>
                        <w:spacing w:after="0"/>
                        <w:jc w:val="center"/>
                        <w:rPr>
                          <w:rFonts w:ascii="Arial" w:hAnsi="Arial" w:cs="Arial"/>
                          <w:sz w:val="18"/>
                          <w:szCs w:val="18"/>
                        </w:rPr>
                      </w:pPr>
                      <w:r>
                        <w:rPr>
                          <w:rFonts w:ascii="Arial" w:hAnsi="Arial" w:cs="Arial"/>
                          <w:sz w:val="18"/>
                          <w:szCs w:val="18"/>
                        </w:rPr>
                        <w:t xml:space="preserve">Réunion du </w:t>
                      </w:r>
                      <w:r w:rsidRPr="008B57B4">
                        <w:rPr>
                          <w:rFonts w:ascii="Arial" w:hAnsi="Arial" w:cs="Arial"/>
                          <w:b/>
                          <w:sz w:val="18"/>
                          <w:szCs w:val="18"/>
                        </w:rPr>
                        <w:t xml:space="preserve">CHSCT D ou A </w:t>
                      </w:r>
                      <w:r>
                        <w:rPr>
                          <w:rFonts w:ascii="Arial" w:hAnsi="Arial" w:cs="Arial"/>
                          <w:sz w:val="18"/>
                          <w:szCs w:val="18"/>
                        </w:rPr>
                        <w:t>dans les 24 heures.</w:t>
                      </w:r>
                    </w:p>
                    <w:p w:rsidR="00861743" w:rsidRPr="003C476F" w:rsidRDefault="00861743" w:rsidP="003D6622">
                      <w:pPr>
                        <w:jc w:val="center"/>
                        <w:rPr>
                          <w:rFonts w:ascii="Arial" w:hAnsi="Arial" w:cs="Arial"/>
                          <w:sz w:val="18"/>
                          <w:szCs w:val="18"/>
                        </w:rPr>
                      </w:pPr>
                      <w:r>
                        <w:rPr>
                          <w:rFonts w:ascii="Arial" w:hAnsi="Arial" w:cs="Arial"/>
                          <w:sz w:val="18"/>
                          <w:szCs w:val="18"/>
                        </w:rPr>
                        <w:t>Information de l’inspecteur du travail de la réunion qui peut y assister</w:t>
                      </w:r>
                    </w:p>
                  </w:txbxContent>
                </v:textbox>
              </v:shape>
            </w:pict>
          </mc:Fallback>
        </mc:AlternateContent>
      </w:r>
      <w:r w:rsidRPr="0034092A">
        <w:rPr>
          <w:noProof/>
          <w:lang w:eastAsia="fr-FR"/>
        </w:rPr>
        <mc:AlternateContent>
          <mc:Choice Requires="wps">
            <w:drawing>
              <wp:anchor distT="0" distB="0" distL="114300" distR="114300" simplePos="0" relativeHeight="251734016" behindDoc="0" locked="0" layoutInCell="1" allowOverlap="1" wp14:anchorId="345B68D4" wp14:editId="31D16D13">
                <wp:simplePos x="0" y="0"/>
                <wp:positionH relativeFrom="column">
                  <wp:posOffset>657860</wp:posOffset>
                </wp:positionH>
                <wp:positionV relativeFrom="paragraph">
                  <wp:posOffset>55245</wp:posOffset>
                </wp:positionV>
                <wp:extent cx="0" cy="127000"/>
                <wp:effectExtent l="95250" t="0" r="57150" b="63500"/>
                <wp:wrapNone/>
                <wp:docPr id="318" name="Connecteur droit avec flèche 318"/>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2F51214" id="Connecteur droit avec flèche 318" o:spid="_x0000_s1026" type="#_x0000_t32" style="position:absolute;margin-left:51.8pt;margin-top:4.35pt;width:0;height:10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">
                <v:stroke endarrow="open"/>
              </v:shape>
            </w:pict>
          </mc:Fallback>
        </mc:AlternateContent>
      </w:r>
      <w:r w:rsidRPr="0034092A">
        <w:rPr>
          <w:noProof/>
          <w:lang w:eastAsia="fr-FR"/>
        </w:rPr>
        <mc:AlternateContent>
          <mc:Choice Requires="wps">
            <w:drawing>
              <wp:anchor distT="0" distB="0" distL="114300" distR="114300" simplePos="0" relativeHeight="251736064" behindDoc="0" locked="0" layoutInCell="1" allowOverlap="1" wp14:anchorId="516752BF" wp14:editId="03DE56B6">
                <wp:simplePos x="0" y="0"/>
                <wp:positionH relativeFrom="column">
                  <wp:posOffset>2179904</wp:posOffset>
                </wp:positionH>
                <wp:positionV relativeFrom="paragraph">
                  <wp:posOffset>56744</wp:posOffset>
                </wp:positionV>
                <wp:extent cx="0" cy="133654"/>
                <wp:effectExtent l="95250" t="0" r="57150" b="57150"/>
                <wp:wrapNone/>
                <wp:docPr id="317" name="Connecteur droit avec flèche 317"/>
                <wp:cNvGraphicFramePr/>
                <a:graphic xmlns:a="http://schemas.openxmlformats.org/drawingml/2006/main">
                  <a:graphicData uri="http://schemas.microsoft.com/office/word/2010/wordprocessingShape">
                    <wps:wsp>
                      <wps:cNvCnPr/>
                      <wps:spPr>
                        <a:xfrm>
                          <a:off x="0" y="0"/>
                          <a:ext cx="0" cy="13365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19F541A" id="Connecteur droit avec flèche 317" o:spid="_x0000_s1026" type="#_x0000_t32" style="position:absolute;margin-left:171.65pt;margin-top:4.45pt;width:0;height:10.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">
                <v:stroke endarrow="open"/>
              </v:shape>
            </w:pict>
          </mc:Fallback>
        </mc:AlternateContent>
      </w:r>
      <w:r w:rsidRPr="0034092A">
        <w:rPr>
          <w:noProof/>
          <w:lang w:eastAsia="fr-FR"/>
        </w:rPr>
        <mc:AlternateContent>
          <mc:Choice Requires="wps">
            <w:drawing>
              <wp:anchor distT="0" distB="0" distL="114300" distR="114300" simplePos="0" relativeHeight="251727872" behindDoc="0" locked="0" layoutInCell="1" allowOverlap="1" wp14:anchorId="657042FC" wp14:editId="1EC6BD60">
                <wp:simplePos x="0" y="0"/>
                <wp:positionH relativeFrom="column">
                  <wp:posOffset>1577340</wp:posOffset>
                </wp:positionH>
                <wp:positionV relativeFrom="paragraph">
                  <wp:posOffset>189230</wp:posOffset>
                </wp:positionV>
                <wp:extent cx="1170305" cy="590550"/>
                <wp:effectExtent l="0" t="0" r="10795" b="19050"/>
                <wp:wrapNone/>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90550"/>
                        </a:xfrm>
                        <a:prstGeom prst="rect">
                          <a:avLst/>
                        </a:prstGeom>
                        <a:solidFill>
                          <a:srgbClr val="FFFFFF"/>
                        </a:solidFill>
                        <a:ln w="9525">
                          <a:solidFill>
                            <a:srgbClr val="000000"/>
                          </a:solidFill>
                          <a:miter lim="800000"/>
                          <a:headEnd/>
                          <a:tailEnd/>
                        </a:ln>
                      </wps:spPr>
                      <wps:txbx>
                        <w:txbxContent>
                          <w:p w:rsidR="00861743" w:rsidRPr="00725CC0" w:rsidRDefault="00861743" w:rsidP="003D6622">
                            <w:pPr>
                              <w:spacing w:after="0"/>
                              <w:jc w:val="center"/>
                              <w:rPr>
                                <w:rFonts w:ascii="Arial" w:hAnsi="Arial" w:cs="Arial"/>
                                <w:sz w:val="18"/>
                                <w:szCs w:val="18"/>
                              </w:rPr>
                            </w:pPr>
                            <w:r w:rsidRPr="00725CC0">
                              <w:rPr>
                                <w:rFonts w:ascii="Arial" w:hAnsi="Arial" w:cs="Arial"/>
                                <w:sz w:val="18"/>
                                <w:szCs w:val="18"/>
                              </w:rPr>
                              <w:t>Retrait justifié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042FC" id="_x0000_s1048" type="#_x0000_t202" style="position:absolute;left:0;text-align:left;margin-left:124.2pt;margin-top:14.9pt;width:92.15pt;height: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">
                <v:textbox>
                  <w:txbxContent>
                    <w:p w:rsidR="00861743" w:rsidRPr="00725CC0" w:rsidRDefault="00861743" w:rsidP="003D6622">
                      <w:pPr>
                        <w:spacing w:after="0"/>
                        <w:jc w:val="center"/>
                        <w:rPr>
                          <w:rFonts w:ascii="Arial" w:hAnsi="Arial" w:cs="Arial"/>
                          <w:sz w:val="18"/>
                          <w:szCs w:val="18"/>
                        </w:rPr>
                      </w:pPr>
                      <w:r w:rsidRPr="00725CC0">
                        <w:rPr>
                          <w:rFonts w:ascii="Arial" w:hAnsi="Arial" w:cs="Arial"/>
                          <w:sz w:val="18"/>
                          <w:szCs w:val="18"/>
                        </w:rPr>
                        <w:t>Retrait justifié</w:t>
                      </w:r>
                    </w:p>
                  </w:txbxContent>
                </v:textbox>
              </v:shape>
            </w:pict>
          </mc:Fallback>
        </mc:AlternateContent>
      </w:r>
      <w:r w:rsidRPr="0034092A">
        <w:rPr>
          <w:noProof/>
          <w:lang w:eastAsia="fr-FR"/>
        </w:rPr>
        <mc:AlternateContent>
          <mc:Choice Requires="wps">
            <w:drawing>
              <wp:anchor distT="0" distB="0" distL="114300" distR="114300" simplePos="0" relativeHeight="251726848" behindDoc="0" locked="0" layoutInCell="1" allowOverlap="1" wp14:anchorId="2DC9439B" wp14:editId="1D33513A">
                <wp:simplePos x="0" y="0"/>
                <wp:positionH relativeFrom="column">
                  <wp:posOffset>5715</wp:posOffset>
                </wp:positionH>
                <wp:positionV relativeFrom="paragraph">
                  <wp:posOffset>196215</wp:posOffset>
                </wp:positionV>
                <wp:extent cx="1219200" cy="590550"/>
                <wp:effectExtent l="0" t="0" r="19050" b="19050"/>
                <wp:wrapNone/>
                <wp:docPr id="3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90550"/>
                        </a:xfrm>
                        <a:prstGeom prst="rect">
                          <a:avLst/>
                        </a:prstGeom>
                        <a:solidFill>
                          <a:srgbClr val="FFFFFF"/>
                        </a:solidFill>
                        <a:ln w="9525">
                          <a:solidFill>
                            <a:srgbClr val="000000"/>
                          </a:solidFill>
                          <a:miter lim="800000"/>
                          <a:headEnd/>
                          <a:tailEnd/>
                        </a:ln>
                      </wps:spPr>
                      <wps:txbx>
                        <w:txbxContent>
                          <w:p w:rsidR="00861743" w:rsidRPr="00AD2B3D" w:rsidRDefault="00861743" w:rsidP="003D6622">
                            <w:pPr>
                              <w:jc w:val="center"/>
                              <w:rPr>
                                <w:rFonts w:ascii="Arial" w:hAnsi="Arial" w:cs="Arial"/>
                                <w:sz w:val="18"/>
                                <w:szCs w:val="18"/>
                              </w:rPr>
                            </w:pPr>
                            <w:r>
                              <w:rPr>
                                <w:rFonts w:ascii="Arial" w:hAnsi="Arial" w:cs="Arial"/>
                                <w:sz w:val="18"/>
                                <w:szCs w:val="18"/>
                              </w:rPr>
                              <w:t>Retrait estimé injustifié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9439B" id="_x0000_s1049" type="#_x0000_t202" style="position:absolute;left:0;text-align:left;margin-left:.45pt;margin-top:15.45pt;width:96pt;height: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">
                <v:textbox>
                  <w:txbxContent>
                    <w:p w:rsidR="00861743" w:rsidRPr="00AD2B3D" w:rsidRDefault="00861743" w:rsidP="003D6622">
                      <w:pPr>
                        <w:jc w:val="center"/>
                        <w:rPr>
                          <w:rFonts w:ascii="Arial" w:hAnsi="Arial" w:cs="Arial"/>
                          <w:sz w:val="18"/>
                          <w:szCs w:val="18"/>
                        </w:rPr>
                      </w:pPr>
                      <w:r>
                        <w:rPr>
                          <w:rFonts w:ascii="Arial" w:hAnsi="Arial" w:cs="Arial"/>
                          <w:sz w:val="18"/>
                          <w:szCs w:val="18"/>
                        </w:rPr>
                        <w:t>Retrait estimé injustifié</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56544" behindDoc="0" locked="0" layoutInCell="1" allowOverlap="1" wp14:anchorId="39C7FD0D" wp14:editId="4843A18E">
                <wp:simplePos x="0" y="0"/>
                <wp:positionH relativeFrom="column">
                  <wp:posOffset>4946650</wp:posOffset>
                </wp:positionH>
                <wp:positionV relativeFrom="paragraph">
                  <wp:posOffset>167005</wp:posOffset>
                </wp:positionV>
                <wp:extent cx="0" cy="118110"/>
                <wp:effectExtent l="95250" t="0" r="57150" b="53340"/>
                <wp:wrapNone/>
                <wp:docPr id="386" name="Connecteur droit avec flèche 386"/>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54104DA" id="Connecteur droit avec flèche 386" o:spid="_x0000_s1026" type="#_x0000_t32" style="position:absolute;margin-left:389.5pt;margin-top:13.15pt;width:0;height:9.3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">
                <v:stroke endarrow="open"/>
              </v:shape>
            </w:pict>
          </mc:Fallback>
        </mc:AlternateContent>
      </w:r>
      <w:r w:rsidRPr="0034092A">
        <w:rPr>
          <w:noProof/>
          <w:lang w:eastAsia="fr-FR"/>
        </w:rPr>
        <mc:AlternateContent>
          <mc:Choice Requires="wps">
            <w:drawing>
              <wp:anchor distT="0" distB="0" distL="114300" distR="114300" simplePos="0" relativeHeight="251737088" behindDoc="0" locked="0" layoutInCell="1" allowOverlap="1" wp14:anchorId="5308FA21" wp14:editId="1A70A147">
                <wp:simplePos x="0" y="0"/>
                <wp:positionH relativeFrom="column">
                  <wp:posOffset>2181225</wp:posOffset>
                </wp:positionH>
                <wp:positionV relativeFrom="paragraph">
                  <wp:posOffset>147320</wp:posOffset>
                </wp:positionV>
                <wp:extent cx="0" cy="200025"/>
                <wp:effectExtent l="95250" t="0" r="57150" b="66675"/>
                <wp:wrapNone/>
                <wp:docPr id="316" name="Connecteur droit avec flèche 31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4B517A7" id="Connecteur droit avec flèche 316" o:spid="_x0000_s1026" type="#_x0000_t32" style="position:absolute;margin-left:171.75pt;margin-top:11.6pt;width:0;height:15.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">
                <v:stroke endarrow="open"/>
              </v:shape>
            </w:pict>
          </mc:Fallback>
        </mc:AlternateContent>
      </w:r>
      <w:r w:rsidRPr="0034092A">
        <w:rPr>
          <w:noProof/>
          <w:lang w:eastAsia="fr-FR"/>
        </w:rPr>
        <mc:AlternateContent>
          <mc:Choice Requires="wps">
            <w:drawing>
              <wp:anchor distT="0" distB="0" distL="114300" distR="114300" simplePos="0" relativeHeight="251735040" behindDoc="0" locked="0" layoutInCell="1" allowOverlap="1" wp14:anchorId="7299034B" wp14:editId="73205A24">
                <wp:simplePos x="0" y="0"/>
                <wp:positionH relativeFrom="column">
                  <wp:posOffset>659765</wp:posOffset>
                </wp:positionH>
                <wp:positionV relativeFrom="paragraph">
                  <wp:posOffset>147955</wp:posOffset>
                </wp:positionV>
                <wp:extent cx="0" cy="209550"/>
                <wp:effectExtent l="95250" t="0" r="57150" b="57150"/>
                <wp:wrapNone/>
                <wp:docPr id="314" name="Connecteur droit avec flèche 31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2F4EFD4" id="Connecteur droit avec flèche 314" o:spid="_x0000_s1026" type="#_x0000_t32" style="position:absolute;margin-left:51.95pt;margin-top:11.65pt;width:0;height:1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29920" behindDoc="0" locked="0" layoutInCell="1" allowOverlap="1" wp14:anchorId="51C19BEE" wp14:editId="0B87DD7E">
                <wp:simplePos x="0" y="0"/>
                <wp:positionH relativeFrom="column">
                  <wp:posOffset>1577340</wp:posOffset>
                </wp:positionH>
                <wp:positionV relativeFrom="paragraph">
                  <wp:posOffset>40640</wp:posOffset>
                </wp:positionV>
                <wp:extent cx="1170305" cy="1219200"/>
                <wp:effectExtent l="0" t="0" r="10795" b="19050"/>
                <wp:wrapNone/>
                <wp:docPr id="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19200"/>
                        </a:xfrm>
                        <a:prstGeom prst="rect">
                          <a:avLst/>
                        </a:prstGeom>
                        <a:solidFill>
                          <a:srgbClr val="FFFFFF"/>
                        </a:solidFill>
                        <a:ln w="9525">
                          <a:solidFill>
                            <a:srgbClr val="000000"/>
                          </a:solidFill>
                          <a:miter lim="800000"/>
                          <a:headEnd/>
                          <a:tailEnd/>
                        </a:ln>
                      </wps:spPr>
                      <wps:txbx>
                        <w:txbxContent>
                          <w:p w:rsidR="00861743" w:rsidRPr="00951783" w:rsidRDefault="00861743" w:rsidP="003D6622">
                            <w:pPr>
                              <w:jc w:val="center"/>
                              <w:rPr>
                                <w:rFonts w:ascii="Arial" w:hAnsi="Arial" w:cs="Arial"/>
                                <w:sz w:val="18"/>
                                <w:szCs w:val="18"/>
                              </w:rPr>
                            </w:pPr>
                            <w:r>
                              <w:rPr>
                                <w:rFonts w:ascii="Arial" w:hAnsi="Arial" w:cs="Arial"/>
                                <w:sz w:val="18"/>
                                <w:szCs w:val="18"/>
                              </w:rPr>
                              <w:t>Aucune sanction ni retenue de traitement ou salaire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19BEE" id="_x0000_s1050" type="#_x0000_t202" style="position:absolute;left:0;text-align:left;margin-left:124.2pt;margin-top:3.2pt;width:92.15pt;height:9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">
                <v:textbox>
                  <w:txbxContent>
                    <w:p w:rsidR="00861743" w:rsidRPr="00951783" w:rsidRDefault="00861743" w:rsidP="003D6622">
                      <w:pPr>
                        <w:jc w:val="center"/>
                        <w:rPr>
                          <w:rFonts w:ascii="Arial" w:hAnsi="Arial" w:cs="Arial"/>
                          <w:sz w:val="18"/>
                          <w:szCs w:val="18"/>
                        </w:rPr>
                      </w:pPr>
                      <w:r>
                        <w:rPr>
                          <w:rFonts w:ascii="Arial" w:hAnsi="Arial" w:cs="Arial"/>
                          <w:sz w:val="18"/>
                          <w:szCs w:val="18"/>
                        </w:rPr>
                        <w:t>Aucune sanction ni retenue de traitement ou salaire</w:t>
                      </w:r>
                    </w:p>
                  </w:txbxContent>
                </v:textbox>
              </v:shape>
            </w:pict>
          </mc:Fallback>
        </mc:AlternateContent>
      </w:r>
      <w:r w:rsidRPr="0034092A">
        <w:rPr>
          <w:noProof/>
          <w:lang w:eastAsia="fr-FR"/>
        </w:rPr>
        <mc:AlternateContent>
          <mc:Choice Requires="wps">
            <w:drawing>
              <wp:anchor distT="0" distB="0" distL="114300" distR="114300" simplePos="0" relativeHeight="251728896" behindDoc="0" locked="0" layoutInCell="1" allowOverlap="1" wp14:anchorId="7DD1159D" wp14:editId="59371475">
                <wp:simplePos x="0" y="0"/>
                <wp:positionH relativeFrom="column">
                  <wp:posOffset>5715</wp:posOffset>
                </wp:positionH>
                <wp:positionV relativeFrom="paragraph">
                  <wp:posOffset>27940</wp:posOffset>
                </wp:positionV>
                <wp:extent cx="1219200" cy="1219200"/>
                <wp:effectExtent l="0" t="0" r="19050" b="19050"/>
                <wp:wrapNone/>
                <wp:docPr id="3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9200"/>
                        </a:xfrm>
                        <a:prstGeom prst="rect">
                          <a:avLst/>
                        </a:prstGeom>
                        <a:solidFill>
                          <a:srgbClr val="FFFFFF"/>
                        </a:solidFill>
                        <a:ln w="9525">
                          <a:solidFill>
                            <a:srgbClr val="000000"/>
                          </a:solidFill>
                          <a:miter lim="800000"/>
                          <a:headEnd/>
                          <a:tailEnd/>
                        </a:ln>
                      </wps:spPr>
                      <wps:txb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Mise en demeure à </w:t>
                            </w:r>
                            <w:r w:rsidRPr="00AD77FC">
                              <w:rPr>
                                <w:rFonts w:ascii="Arial" w:hAnsi="Arial" w:cs="Arial"/>
                                <w:b/>
                                <w:sz w:val="18"/>
                                <w:szCs w:val="18"/>
                              </w:rPr>
                              <w:t>l’agent  EN</w:t>
                            </w:r>
                            <w:r>
                              <w:rPr>
                                <w:rFonts w:ascii="Arial" w:hAnsi="Arial" w:cs="Arial"/>
                                <w:sz w:val="18"/>
                                <w:szCs w:val="18"/>
                              </w:rPr>
                              <w:t xml:space="preserve"> de reprendre le travail avec conséquences de droit.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1159D" id="_x0000_s1051" type="#_x0000_t202" style="position:absolute;left:0;text-align:left;margin-left:.45pt;margin-top:2.2pt;width:96pt;height: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">
                <v:textbox>
                  <w:txbxContent>
                    <w:p w:rsidR="00861743" w:rsidRPr="009E7AC5" w:rsidRDefault="00861743" w:rsidP="003D6622">
                      <w:pPr>
                        <w:jc w:val="center"/>
                        <w:rPr>
                          <w:rFonts w:ascii="Arial" w:hAnsi="Arial" w:cs="Arial"/>
                          <w:sz w:val="18"/>
                          <w:szCs w:val="18"/>
                        </w:rPr>
                      </w:pPr>
                      <w:r>
                        <w:rPr>
                          <w:rFonts w:ascii="Arial" w:hAnsi="Arial" w:cs="Arial"/>
                          <w:sz w:val="18"/>
                          <w:szCs w:val="18"/>
                        </w:rPr>
                        <w:t xml:space="preserve">Mise en demeure à </w:t>
                      </w:r>
                      <w:r w:rsidRPr="00AD77FC">
                        <w:rPr>
                          <w:rFonts w:ascii="Arial" w:hAnsi="Arial" w:cs="Arial"/>
                          <w:b/>
                          <w:sz w:val="18"/>
                          <w:szCs w:val="18"/>
                        </w:rPr>
                        <w:t>l’agent  EN</w:t>
                      </w:r>
                      <w:r>
                        <w:rPr>
                          <w:rFonts w:ascii="Arial" w:hAnsi="Arial" w:cs="Arial"/>
                          <w:sz w:val="18"/>
                          <w:szCs w:val="18"/>
                        </w:rPr>
                        <w:t xml:space="preserve"> de reprendre le travail avec conséquences de droit.</w:t>
                      </w:r>
                    </w:p>
                  </w:txbxContent>
                </v:textbox>
              </v:shape>
            </w:pict>
          </mc:Fallback>
        </mc:AlternateContent>
      </w:r>
    </w:p>
    <w:p w:rsidR="003D6622" w:rsidRPr="0034092A" w:rsidRDefault="003D6622" w:rsidP="003D6622"/>
    <w:p w:rsidR="003D6622" w:rsidRPr="0034092A" w:rsidRDefault="003D6622" w:rsidP="003D6622">
      <w:r w:rsidRPr="0034092A">
        <w:rPr>
          <w:noProof/>
          <w:lang w:eastAsia="fr-FR"/>
        </w:rPr>
        <mc:AlternateContent>
          <mc:Choice Requires="wps">
            <w:drawing>
              <wp:anchor distT="0" distB="0" distL="114300" distR="114300" simplePos="0" relativeHeight="251755520" behindDoc="0" locked="0" layoutInCell="1" allowOverlap="1" wp14:anchorId="331AEA4A" wp14:editId="2A9AD98C">
                <wp:simplePos x="0" y="0"/>
                <wp:positionH relativeFrom="column">
                  <wp:posOffset>4946650</wp:posOffset>
                </wp:positionH>
                <wp:positionV relativeFrom="paragraph">
                  <wp:posOffset>149860</wp:posOffset>
                </wp:positionV>
                <wp:extent cx="0" cy="118110"/>
                <wp:effectExtent l="95250" t="0" r="57150" b="53340"/>
                <wp:wrapNone/>
                <wp:docPr id="385" name="Connecteur droit avec flèche 385"/>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3C390BA" id="Connecteur droit avec flèche 385" o:spid="_x0000_s1026" type="#_x0000_t32" style="position:absolute;margin-left:389.5pt;margin-top:11.8pt;width:0;height:9.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39136" behindDoc="0" locked="0" layoutInCell="1" allowOverlap="1" wp14:anchorId="1F263D16" wp14:editId="19023AC1">
                <wp:simplePos x="0" y="0"/>
                <wp:positionH relativeFrom="column">
                  <wp:posOffset>2179904</wp:posOffset>
                </wp:positionH>
                <wp:positionV relativeFrom="paragraph">
                  <wp:posOffset>276606</wp:posOffset>
                </wp:positionV>
                <wp:extent cx="0" cy="477901"/>
                <wp:effectExtent l="95250" t="0" r="57150" b="55880"/>
                <wp:wrapNone/>
                <wp:docPr id="344" name="Connecteur droit avec flèche 344"/>
                <wp:cNvGraphicFramePr/>
                <a:graphic xmlns:a="http://schemas.openxmlformats.org/drawingml/2006/main">
                  <a:graphicData uri="http://schemas.microsoft.com/office/word/2010/wordprocessingShape">
                    <wps:wsp>
                      <wps:cNvCnPr/>
                      <wps:spPr>
                        <a:xfrm>
                          <a:off x="0" y="0"/>
                          <a:ext cx="0" cy="47790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79F6BED" id="Connecteur droit avec flèche 344" o:spid="_x0000_s1026" type="#_x0000_t32" style="position:absolute;margin-left:171.65pt;margin-top:21.8pt;width:0;height:37.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">
                <v:stroke endarrow="open"/>
              </v:shape>
            </w:pict>
          </mc:Fallback>
        </mc:AlternateContent>
      </w:r>
      <w:r w:rsidRPr="0034092A">
        <w:rPr>
          <w:noProof/>
          <w:lang w:eastAsia="fr-FR"/>
        </w:rPr>
        <mc:AlternateContent>
          <mc:Choice Requires="wps">
            <w:drawing>
              <wp:anchor distT="0" distB="0" distL="114300" distR="114300" simplePos="0" relativeHeight="251738112" behindDoc="0" locked="0" layoutInCell="1" allowOverlap="1" wp14:anchorId="350BD86A" wp14:editId="227A376C">
                <wp:simplePos x="0" y="0"/>
                <wp:positionH relativeFrom="column">
                  <wp:posOffset>592506</wp:posOffset>
                </wp:positionH>
                <wp:positionV relativeFrom="paragraph">
                  <wp:posOffset>261976</wp:posOffset>
                </wp:positionV>
                <wp:extent cx="0" cy="492531"/>
                <wp:effectExtent l="95250" t="0" r="57150" b="60325"/>
                <wp:wrapNone/>
                <wp:docPr id="343" name="Connecteur droit avec flèche 343"/>
                <wp:cNvGraphicFramePr/>
                <a:graphic xmlns:a="http://schemas.openxmlformats.org/drawingml/2006/main">
                  <a:graphicData uri="http://schemas.microsoft.com/office/word/2010/wordprocessingShape">
                    <wps:wsp>
                      <wps:cNvCnPr/>
                      <wps:spPr>
                        <a:xfrm>
                          <a:off x="0" y="0"/>
                          <a:ext cx="0" cy="49253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1792F30" id="Connecteur droit avec flèche 343" o:spid="_x0000_s1026" type="#_x0000_t32" style="position:absolute;margin-left:46.65pt;margin-top:20.65pt;width:0;height:38.8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54496" behindDoc="0" locked="0" layoutInCell="1" allowOverlap="1" wp14:anchorId="5409A1A7" wp14:editId="108B587D">
                <wp:simplePos x="0" y="0"/>
                <wp:positionH relativeFrom="column">
                  <wp:posOffset>4946803</wp:posOffset>
                </wp:positionH>
                <wp:positionV relativeFrom="paragraph">
                  <wp:posOffset>311150</wp:posOffset>
                </wp:positionV>
                <wp:extent cx="0" cy="118110"/>
                <wp:effectExtent l="95250" t="0" r="57150" b="53340"/>
                <wp:wrapNone/>
                <wp:docPr id="384" name="Connecteur droit avec flèche 384"/>
                <wp:cNvGraphicFramePr/>
                <a:graphic xmlns:a="http://schemas.openxmlformats.org/drawingml/2006/main">
                  <a:graphicData uri="http://schemas.microsoft.com/office/word/2010/wordprocessingShape">
                    <wps:wsp>
                      <wps:cNvCnPr/>
                      <wps:spPr>
                        <a:xfrm>
                          <a:off x="0" y="0"/>
                          <a:ext cx="0" cy="118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58969B7" id="Connecteur droit avec flèche 384" o:spid="_x0000_s1026" type="#_x0000_t32" style="position:absolute;margin-left:389.5pt;margin-top:24.5pt;width:0;height:9.3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">
                <v:stroke endarrow="open"/>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22752" behindDoc="0" locked="0" layoutInCell="1" allowOverlap="1" wp14:anchorId="24A57BA0" wp14:editId="7B847F97">
                <wp:simplePos x="0" y="0"/>
                <wp:positionH relativeFrom="column">
                  <wp:posOffset>-95123</wp:posOffset>
                </wp:positionH>
                <wp:positionV relativeFrom="paragraph">
                  <wp:posOffset>97307</wp:posOffset>
                </wp:positionV>
                <wp:extent cx="6362675" cy="400050"/>
                <wp:effectExtent l="0" t="0" r="19685" b="19050"/>
                <wp:wrapNone/>
                <wp:docPr id="3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675" cy="400050"/>
                        </a:xfrm>
                        <a:prstGeom prst="rect">
                          <a:avLst/>
                        </a:prstGeom>
                        <a:solidFill>
                          <a:srgbClr val="FFFFFF"/>
                        </a:solidFill>
                        <a:ln w="9525">
                          <a:solidFill>
                            <a:srgbClr val="000000"/>
                          </a:solidFill>
                          <a:miter lim="800000"/>
                          <a:headEnd/>
                          <a:tailEnd/>
                        </a:ln>
                      </wps:spPr>
                      <wps:txbx>
                        <w:txbxContent>
                          <w:p w:rsidR="00861743" w:rsidRPr="00105FF9" w:rsidRDefault="00861743" w:rsidP="003D6622">
                            <w:pPr>
                              <w:jc w:val="center"/>
                              <w:rPr>
                                <w:rFonts w:ascii="Arial" w:hAnsi="Arial" w:cs="Arial"/>
                                <w:sz w:val="18"/>
                                <w:szCs w:val="18"/>
                              </w:rPr>
                            </w:pPr>
                            <w:r>
                              <w:rPr>
                                <w:rFonts w:ascii="Arial" w:hAnsi="Arial" w:cs="Arial"/>
                                <w:sz w:val="18"/>
                                <w:szCs w:val="18"/>
                              </w:rPr>
                              <w:t>Application des mesures destinées à faire disparaître le danger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57BA0" id="_x0000_s1052" type="#_x0000_t202" style="position:absolute;left:0;text-align:left;margin-left:-7.5pt;margin-top:7.65pt;width:501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">
                <v:textbox>
                  <w:txbxContent>
                    <w:p w:rsidR="00861743" w:rsidRPr="00105FF9" w:rsidRDefault="00861743" w:rsidP="003D6622">
                      <w:pPr>
                        <w:jc w:val="center"/>
                        <w:rPr>
                          <w:rFonts w:ascii="Arial" w:hAnsi="Arial" w:cs="Arial"/>
                          <w:sz w:val="18"/>
                          <w:szCs w:val="18"/>
                        </w:rPr>
                      </w:pPr>
                      <w:r>
                        <w:rPr>
                          <w:rFonts w:ascii="Arial" w:hAnsi="Arial" w:cs="Arial"/>
                          <w:sz w:val="18"/>
                          <w:szCs w:val="18"/>
                        </w:rPr>
                        <w:t>Application des mesures destinées à faire disparaître le danger</w:t>
                      </w:r>
                    </w:p>
                  </w:txbxContent>
                </v:textbox>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23776" behindDoc="0" locked="0" layoutInCell="1" allowOverlap="1" wp14:anchorId="0B6B2517" wp14:editId="287A92C9">
                <wp:simplePos x="0" y="0"/>
                <wp:positionH relativeFrom="column">
                  <wp:posOffset>-80645</wp:posOffset>
                </wp:positionH>
                <wp:positionV relativeFrom="paragraph">
                  <wp:posOffset>324485</wp:posOffset>
                </wp:positionV>
                <wp:extent cx="6347460" cy="400050"/>
                <wp:effectExtent l="0" t="0" r="15240" b="19050"/>
                <wp:wrapNone/>
                <wp:docPr id="3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00050"/>
                        </a:xfrm>
                        <a:prstGeom prst="rect">
                          <a:avLst/>
                        </a:prstGeom>
                        <a:solidFill>
                          <a:srgbClr val="FFFFFF"/>
                        </a:solidFill>
                        <a:ln w="9525">
                          <a:solidFill>
                            <a:srgbClr val="000000"/>
                          </a:solidFill>
                          <a:miter lim="800000"/>
                          <a:headEnd/>
                          <a:tailEnd/>
                        </a:ln>
                      </wps:spPr>
                      <wps:txbx>
                        <w:txbxContent>
                          <w:p w:rsidR="00861743" w:rsidRPr="00105FF9" w:rsidRDefault="00861743" w:rsidP="003D6622">
                            <w:pPr>
                              <w:jc w:val="center"/>
                              <w:rPr>
                                <w:rFonts w:ascii="Arial" w:hAnsi="Arial" w:cs="Arial"/>
                                <w:sz w:val="18"/>
                                <w:szCs w:val="18"/>
                              </w:rPr>
                            </w:pPr>
                            <w:r>
                              <w:rPr>
                                <w:rFonts w:ascii="Arial" w:hAnsi="Arial" w:cs="Arial"/>
                                <w:sz w:val="18"/>
                                <w:szCs w:val="18"/>
                              </w:rPr>
                              <w:t>Le bénéfice de la faute inexcusable de l’employeur est de droit pour les agents non fonctionnaires, victimes d’un accident de travail lorsque le risque signalé s’est matérialisé (article 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B2517" id="_x0000_s1053" type="#_x0000_t202" style="position:absolute;left:0;text-align:left;margin-left:-6.35pt;margin-top:25.55pt;width:499.8pt;height: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">
                <v:textbox>
                  <w:txbxContent>
                    <w:p w:rsidR="00861743" w:rsidRPr="00105FF9" w:rsidRDefault="00861743" w:rsidP="003D6622">
                      <w:pPr>
                        <w:jc w:val="center"/>
                        <w:rPr>
                          <w:rFonts w:ascii="Arial" w:hAnsi="Arial" w:cs="Arial"/>
                          <w:sz w:val="18"/>
                          <w:szCs w:val="18"/>
                        </w:rPr>
                      </w:pPr>
                      <w:r>
                        <w:rPr>
                          <w:rFonts w:ascii="Arial" w:hAnsi="Arial" w:cs="Arial"/>
                          <w:sz w:val="18"/>
                          <w:szCs w:val="18"/>
                        </w:rPr>
                        <w:t>Le bénéfice de la faute inexcusable de l’employeur est de droit pour les agents non fonctionnaires, victimes d’un accident de travail lorsque le risque signalé s’est matérialisé (article 5-9).</w:t>
                      </w:r>
                    </w:p>
                  </w:txbxContent>
                </v:textbox>
              </v:shape>
            </w:pict>
          </mc:Fallback>
        </mc:AlternateContent>
      </w:r>
    </w:p>
    <w:p w:rsidR="003D6622" w:rsidRPr="0034092A" w:rsidRDefault="003D6622" w:rsidP="003D6622">
      <w:r w:rsidRPr="0034092A">
        <w:rPr>
          <w:noProof/>
          <w:lang w:eastAsia="fr-FR"/>
        </w:rPr>
        <mc:AlternateContent>
          <mc:Choice Requires="wps">
            <w:drawing>
              <wp:anchor distT="0" distB="0" distL="114300" distR="114300" simplePos="0" relativeHeight="251742208" behindDoc="0" locked="0" layoutInCell="1" allowOverlap="1" wp14:anchorId="01DEAAD1" wp14:editId="564BC32B">
                <wp:simplePos x="0" y="0"/>
                <wp:positionH relativeFrom="column">
                  <wp:posOffset>-234112</wp:posOffset>
                </wp:positionH>
                <wp:positionV relativeFrom="paragraph">
                  <wp:posOffset>150292</wp:posOffset>
                </wp:positionV>
                <wp:extent cx="154077" cy="0"/>
                <wp:effectExtent l="0" t="76200" r="17780" b="114300"/>
                <wp:wrapNone/>
                <wp:docPr id="331" name="Connecteur droit avec flèche 331"/>
                <wp:cNvGraphicFramePr/>
                <a:graphic xmlns:a="http://schemas.openxmlformats.org/drawingml/2006/main">
                  <a:graphicData uri="http://schemas.microsoft.com/office/word/2010/wordprocessingShape">
                    <wps:wsp>
                      <wps:cNvCnPr/>
                      <wps:spPr>
                        <a:xfrm>
                          <a:off x="0" y="0"/>
                          <a:ext cx="15407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C078E23" id="Connecteur droit avec flèche 331" o:spid="_x0000_s1026" type="#_x0000_t32" style="position:absolute;margin-left:-18.45pt;margin-top:11.85pt;width:12.1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">
                <v:stroke endarrow="open"/>
              </v:shape>
            </w:pict>
          </mc:Fallback>
        </mc:AlternateContent>
      </w:r>
    </w:p>
    <w:p w:rsidR="003D6622" w:rsidRPr="0034092A" w:rsidRDefault="003D6622" w:rsidP="003D6622"/>
    <w:p w:rsidR="003D6622" w:rsidRPr="0034092A" w:rsidRDefault="003D6622" w:rsidP="003D6622">
      <w:pPr>
        <w:pStyle w:val="Paragraphedeliste"/>
        <w:numPr>
          <w:ilvl w:val="0"/>
          <w:numId w:val="3"/>
        </w:numPr>
        <w:tabs>
          <w:tab w:val="left" w:pos="1755"/>
        </w:tabs>
        <w:rPr>
          <w:rFonts w:ascii="Arial" w:hAnsi="Arial" w:cs="Arial"/>
          <w:sz w:val="18"/>
          <w:szCs w:val="18"/>
        </w:rPr>
      </w:pPr>
      <w:r w:rsidRPr="0034092A">
        <w:rPr>
          <w:rFonts w:ascii="Arial" w:hAnsi="Arial" w:cs="Arial"/>
          <w:sz w:val="18"/>
          <w:szCs w:val="18"/>
        </w:rPr>
        <w:t xml:space="preserve">Autorité administrative : chef de service, chef d’établissement, IEN ou son représentant </w:t>
      </w:r>
    </w:p>
    <w:p w:rsidR="003D6622" w:rsidRPr="0034092A" w:rsidRDefault="003D6622" w:rsidP="003D6622">
      <w:pPr>
        <w:pStyle w:val="Paragraphedeliste"/>
        <w:numPr>
          <w:ilvl w:val="0"/>
          <w:numId w:val="3"/>
        </w:numPr>
        <w:tabs>
          <w:tab w:val="left" w:pos="1755"/>
        </w:tabs>
        <w:rPr>
          <w:rFonts w:ascii="Arial" w:hAnsi="Arial" w:cs="Arial"/>
          <w:sz w:val="18"/>
          <w:szCs w:val="18"/>
        </w:rPr>
      </w:pPr>
      <w:r w:rsidRPr="0034092A">
        <w:rPr>
          <w:rFonts w:ascii="Arial" w:hAnsi="Arial" w:cs="Arial"/>
          <w:sz w:val="18"/>
          <w:szCs w:val="18"/>
        </w:rPr>
        <w:t>Information souhaitable et opportune</w:t>
      </w:r>
      <w:r w:rsidRPr="0034092A">
        <w:rPr>
          <w:rFonts w:ascii="Arial" w:hAnsi="Arial" w:cs="Arial"/>
          <w:sz w:val="18"/>
          <w:szCs w:val="18"/>
        </w:rPr>
        <w:tab/>
      </w:r>
    </w:p>
    <w:p w:rsidR="003D6622" w:rsidRPr="0034092A" w:rsidRDefault="003D6622">
      <w:pPr>
        <w:jc w:val="left"/>
        <w:rPr>
          <w:rFonts w:ascii="Arial" w:hAnsi="Arial" w:cs="Arial"/>
        </w:rPr>
      </w:pPr>
      <w:r w:rsidRPr="0034092A">
        <w:rPr>
          <w:rFonts w:ascii="Arial" w:hAnsi="Arial" w:cs="Arial"/>
        </w:rPr>
        <w:br w:type="page"/>
      </w:r>
    </w:p>
    <w:p w:rsidR="00A11A91" w:rsidRPr="0034092A" w:rsidRDefault="00A11A91" w:rsidP="00A11A91">
      <w:pPr>
        <w:rPr>
          <w:rFonts w:ascii="Arial" w:hAnsi="Arial" w:cs="Arial"/>
        </w:rPr>
        <w:sectPr w:rsidR="00A11A91" w:rsidRPr="0034092A" w:rsidSect="00E141D8">
          <w:footerReference w:type="default" r:id="rId9"/>
          <w:pgSz w:w="11906" w:h="16838"/>
          <w:pgMar w:top="1418" w:right="1021" w:bottom="1418" w:left="1021" w:header="709" w:footer="709" w:gutter="0"/>
          <w:cols w:space="708"/>
          <w:titlePg/>
          <w:docGrid w:linePitch="360"/>
        </w:sectPr>
      </w:pPr>
    </w:p>
    <w:tbl>
      <w:tblPr>
        <w:tblW w:w="14977" w:type="dxa"/>
        <w:tblInd w:w="-743" w:type="dxa"/>
        <w:tblLook w:val="04A0" w:firstRow="1" w:lastRow="0" w:firstColumn="1" w:lastColumn="0" w:noHBand="0" w:noVBand="1"/>
      </w:tblPr>
      <w:tblGrid>
        <w:gridCol w:w="2544"/>
        <w:gridCol w:w="12433"/>
      </w:tblGrid>
      <w:tr w:rsidR="0034092A" w:rsidRPr="0034092A" w:rsidTr="005B6322">
        <w:trPr>
          <w:trHeight w:val="2477"/>
        </w:trPr>
        <w:tc>
          <w:tcPr>
            <w:tcW w:w="2544" w:type="dxa"/>
            <w:shd w:val="clear" w:color="auto" w:fill="auto"/>
          </w:tcPr>
          <w:p w:rsidR="00E16552" w:rsidRPr="0034092A" w:rsidRDefault="00E16552" w:rsidP="00F91F65">
            <w:pPr>
              <w:autoSpaceDE w:val="0"/>
              <w:autoSpaceDN w:val="0"/>
              <w:adjustRightInd w:val="0"/>
              <w:spacing w:after="0" w:line="240" w:lineRule="auto"/>
              <w:jc w:val="center"/>
              <w:rPr>
                <w:rFonts w:ascii="Arial" w:eastAsia="Times New Roman" w:hAnsi="Arial" w:cs="Arial"/>
                <w:b/>
                <w:bCs/>
                <w:sz w:val="28"/>
                <w:szCs w:val="28"/>
                <w:lang w:eastAsia="fr-FR"/>
              </w:rPr>
            </w:pPr>
            <w:r w:rsidRPr="0034092A">
              <w:br w:type="page"/>
            </w:r>
            <w:r w:rsidR="00D24439">
              <w:rPr>
                <w:rFonts w:ascii="Arial" w:eastAsia="Times New Roman" w:hAnsi="Arial" w:cs="Arial"/>
                <w:b/>
                <w:bCs/>
                <w:noProof/>
                <w:sz w:val="28"/>
                <w:szCs w:val="28"/>
                <w:lang w:eastAsia="fr-FR"/>
              </w:rPr>
              <w:drawing>
                <wp:inline distT="0" distB="0" distL="0" distR="0">
                  <wp:extent cx="1371466" cy="1309750"/>
                  <wp:effectExtent l="0" t="0" r="63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_marque_academiq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482" cy="1314540"/>
                          </a:xfrm>
                          <a:prstGeom prst="rect">
                            <a:avLst/>
                          </a:prstGeom>
                        </pic:spPr>
                      </pic:pic>
                    </a:graphicData>
                  </a:graphic>
                </wp:inline>
              </w:drawing>
            </w:r>
          </w:p>
        </w:tc>
        <w:tc>
          <w:tcPr>
            <w:tcW w:w="12433" w:type="dxa"/>
            <w:shd w:val="clear" w:color="auto" w:fill="auto"/>
          </w:tcPr>
          <w:p w:rsidR="00E16552" w:rsidRPr="0034092A" w:rsidRDefault="00E16552" w:rsidP="005B6322">
            <w:pPr>
              <w:pStyle w:val="Titre3"/>
            </w:pPr>
            <w:bookmarkStart w:id="48" w:name="_Toc442887755"/>
            <w:r w:rsidRPr="0034092A">
              <w:t>Registre de signalement d'un Danger Grave et Imminent (RDGI)*</w:t>
            </w:r>
            <w:bookmarkEnd w:id="48"/>
          </w:p>
          <w:p w:rsidR="003D6622" w:rsidRPr="0034092A" w:rsidRDefault="00E16552" w:rsidP="00D24439">
            <w:pPr>
              <w:autoSpaceDE w:val="0"/>
              <w:autoSpaceDN w:val="0"/>
              <w:adjustRightInd w:val="0"/>
              <w:spacing w:after="0" w:line="240" w:lineRule="auto"/>
              <w:ind w:left="-74" w:firstLine="74"/>
              <w:jc w:val="right"/>
              <w:rPr>
                <w:rFonts w:ascii="Arial" w:eastAsia="Times New Roman" w:hAnsi="Arial" w:cs="Arial"/>
                <w:szCs w:val="24"/>
                <w:lang w:eastAsia="fr-FR"/>
              </w:rPr>
            </w:pPr>
            <w:r w:rsidRPr="0034092A">
              <w:rPr>
                <w:rFonts w:ascii="Arial" w:eastAsia="Times New Roman" w:hAnsi="Arial" w:cs="Arial"/>
                <w:szCs w:val="24"/>
                <w:lang w:eastAsia="fr-FR"/>
              </w:rPr>
              <w:t xml:space="preserve">Fiche de signalement n°…… </w:t>
            </w:r>
          </w:p>
          <w:p w:rsidR="00E16552" w:rsidRPr="0034092A" w:rsidRDefault="00E16552" w:rsidP="003D6622">
            <w:pPr>
              <w:autoSpaceDE w:val="0"/>
              <w:autoSpaceDN w:val="0"/>
              <w:adjustRightInd w:val="0"/>
              <w:spacing w:after="0" w:line="240" w:lineRule="auto"/>
              <w:ind w:left="-74" w:firstLine="74"/>
              <w:jc w:val="center"/>
              <w:rPr>
                <w:rFonts w:ascii="Arial" w:eastAsia="Times New Roman" w:hAnsi="Arial" w:cs="Arial"/>
                <w:b/>
                <w:bCs/>
                <w:szCs w:val="24"/>
                <w:lang w:eastAsia="fr-FR"/>
              </w:rPr>
            </w:pPr>
            <w:r w:rsidRPr="0034092A">
              <w:rPr>
                <w:rFonts w:ascii="Arial" w:eastAsia="Times New Roman" w:hAnsi="Arial" w:cs="Arial"/>
                <w:szCs w:val="24"/>
                <w:lang w:eastAsia="fr-FR"/>
              </w:rPr>
              <w:t xml:space="preserve">          </w:t>
            </w:r>
          </w:p>
          <w:p w:rsidR="00E16552" w:rsidRPr="0034092A" w:rsidRDefault="00E16552" w:rsidP="00F91F65">
            <w:pPr>
              <w:autoSpaceDE w:val="0"/>
              <w:autoSpaceDN w:val="0"/>
              <w:adjustRightInd w:val="0"/>
              <w:spacing w:after="0" w:line="240" w:lineRule="auto"/>
              <w:ind w:left="-108"/>
              <w:rPr>
                <w:rFonts w:ascii="Arial" w:eastAsia="Times New Roman" w:hAnsi="Arial" w:cs="Arial"/>
                <w:i/>
                <w:iCs/>
                <w:sz w:val="16"/>
                <w:szCs w:val="16"/>
                <w:lang w:eastAsia="fr-FR"/>
              </w:rPr>
            </w:pPr>
            <w:r w:rsidRPr="0034092A">
              <w:rPr>
                <w:rFonts w:ascii="Arial" w:eastAsia="Times New Roman" w:hAnsi="Arial" w:cs="Arial"/>
                <w:i/>
                <w:iCs/>
                <w:sz w:val="16"/>
                <w:szCs w:val="16"/>
                <w:lang w:eastAsia="fr-FR"/>
              </w:rPr>
              <w:t xml:space="preserve">Par cette fiche l’agent alerte immédiatement l’autorité administrative compétente de toute situation de travail dont il a un motif raisonnable de penser qu’elle représente un Danger Grave et Imminent pour sa vie ou sa santé. </w:t>
            </w:r>
          </w:p>
          <w:p w:rsidR="00E16552" w:rsidRPr="0034092A" w:rsidRDefault="00E16552" w:rsidP="00F91F65">
            <w:pPr>
              <w:autoSpaceDE w:val="0"/>
              <w:autoSpaceDN w:val="0"/>
              <w:adjustRightInd w:val="0"/>
              <w:spacing w:after="0" w:line="240" w:lineRule="auto"/>
              <w:ind w:left="-108"/>
              <w:rPr>
                <w:rFonts w:ascii="Arial" w:eastAsia="Times New Roman" w:hAnsi="Arial" w:cs="Arial"/>
                <w:i/>
                <w:iCs/>
                <w:sz w:val="16"/>
                <w:szCs w:val="16"/>
                <w:lang w:eastAsia="fr-FR"/>
              </w:rPr>
            </w:pPr>
            <w:r w:rsidRPr="0034092A">
              <w:rPr>
                <w:rFonts w:ascii="Arial" w:eastAsia="Times New Roman" w:hAnsi="Arial" w:cs="Arial"/>
                <w:i/>
                <w:iCs/>
                <w:sz w:val="16"/>
                <w:szCs w:val="16"/>
                <w:lang w:eastAsia="fr-FR"/>
              </w:rPr>
              <w:t>Elle doit être numérotée et archivée (10 fiches minimum) pour constituer un RDGI. Ce registre doit être ten</w:t>
            </w:r>
            <w:r w:rsidR="00EE4952" w:rsidRPr="0034092A">
              <w:rPr>
                <w:rFonts w:ascii="Arial" w:eastAsia="Times New Roman" w:hAnsi="Arial" w:cs="Arial"/>
                <w:i/>
                <w:iCs/>
                <w:sz w:val="16"/>
                <w:szCs w:val="16"/>
                <w:lang w:eastAsia="fr-FR"/>
              </w:rPr>
              <w:t>u par l’autorité administrative ou le directeur d’</w:t>
            </w:r>
            <w:r w:rsidR="00AE5667" w:rsidRPr="0034092A">
              <w:rPr>
                <w:rFonts w:ascii="Arial" w:eastAsia="Times New Roman" w:hAnsi="Arial" w:cs="Arial"/>
                <w:i/>
                <w:iCs/>
                <w:sz w:val="16"/>
                <w:szCs w:val="16"/>
                <w:lang w:eastAsia="fr-FR"/>
              </w:rPr>
              <w:t>école</w:t>
            </w:r>
            <w:r w:rsidRPr="0034092A">
              <w:rPr>
                <w:rFonts w:ascii="Arial" w:eastAsia="Times New Roman" w:hAnsi="Arial" w:cs="Arial"/>
                <w:i/>
                <w:iCs/>
                <w:sz w:val="16"/>
                <w:szCs w:val="16"/>
                <w:lang w:eastAsia="fr-FR"/>
              </w:rPr>
              <w:t>. Il peut être rempli par l’agent lui-même ou par un membre du Comité d’Hygiène et de Sécurité et des Conditions de Travail (CHSCT). L’exercice du droit de retrait (cf.doc d’accompagnement) doit obligatoirement être formalisé par une mention sur ce registre de signalement.</w:t>
            </w:r>
          </w:p>
          <w:p w:rsidR="00E16552" w:rsidRPr="0034092A" w:rsidRDefault="00E16552" w:rsidP="00F91F65">
            <w:pPr>
              <w:autoSpaceDE w:val="0"/>
              <w:autoSpaceDN w:val="0"/>
              <w:adjustRightInd w:val="0"/>
              <w:spacing w:after="0" w:line="240" w:lineRule="auto"/>
              <w:ind w:left="-108"/>
              <w:rPr>
                <w:rFonts w:ascii="Arial" w:eastAsia="Times New Roman" w:hAnsi="Arial" w:cs="Arial"/>
                <w:b/>
                <w:i/>
                <w:iCs/>
                <w:sz w:val="18"/>
                <w:szCs w:val="18"/>
                <w:lang w:eastAsia="fr-FR"/>
              </w:rPr>
            </w:pPr>
            <w:r w:rsidRPr="0034092A">
              <w:rPr>
                <w:rFonts w:ascii="Arial" w:eastAsia="Times New Roman" w:hAnsi="Arial" w:cs="Arial"/>
                <w:b/>
                <w:i/>
                <w:iCs/>
                <w:sz w:val="16"/>
                <w:szCs w:val="16"/>
                <w:lang w:eastAsia="fr-FR"/>
              </w:rPr>
              <w:t>*DGI : « un danger susceptible de produire un accident ou une maladie entraînant la mort ou paraissant devoir entraîner une incapacité permanente ou temporaire prolongée »</w:t>
            </w:r>
            <w:r w:rsidRPr="0034092A">
              <w:t xml:space="preserve"> </w:t>
            </w:r>
            <w:r w:rsidRPr="0034092A">
              <w:rPr>
                <w:rFonts w:ascii="Arial" w:eastAsia="Times New Roman" w:hAnsi="Arial" w:cs="Arial"/>
                <w:i/>
                <w:iCs/>
                <w:sz w:val="16"/>
                <w:szCs w:val="16"/>
                <w:lang w:eastAsia="fr-FR"/>
              </w:rPr>
              <w:t>circ. de la direction générale du travail du 25 mars 1993.</w:t>
            </w:r>
          </w:p>
        </w:tc>
      </w:tr>
    </w:tbl>
    <w:p w:rsidR="00E16552" w:rsidRPr="0034092A" w:rsidRDefault="00663AAC" w:rsidP="00E16552">
      <w:pPr>
        <w:pBdr>
          <w:top w:val="single" w:sz="4" w:space="1" w:color="auto"/>
          <w:left w:val="single" w:sz="4" w:space="4" w:color="auto"/>
          <w:bottom w:val="single" w:sz="4" w:space="1" w:color="auto"/>
          <w:right w:val="single" w:sz="4" w:space="4" w:color="auto"/>
        </w:pBdr>
        <w:spacing w:before="120"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 xml:space="preserve">Nom et adresse de l'établissement ou du service </w:t>
      </w:r>
      <w:r w:rsidR="00E16552" w:rsidRPr="0034092A">
        <w:rPr>
          <w:rFonts w:ascii="Arial" w:eastAsia="Times New Roman" w:hAnsi="Arial" w:cs="Arial"/>
          <w:sz w:val="20"/>
          <w:szCs w:val="20"/>
          <w:lang w:eastAsia="fr-FR"/>
        </w:rPr>
        <w:t>:…………………………</w:t>
      </w:r>
      <w:r w:rsidRPr="0034092A">
        <w:rPr>
          <w:rFonts w:ascii="Arial" w:eastAsia="Times New Roman" w:hAnsi="Arial" w:cs="Arial"/>
          <w:sz w:val="20"/>
          <w:szCs w:val="20"/>
          <w:lang w:eastAsia="fr-FR"/>
        </w:rPr>
        <w:t>………………………………………………</w:t>
      </w:r>
      <w:r w:rsidR="00BD7F4A">
        <w:rPr>
          <w:rFonts w:ascii="Arial" w:eastAsia="Times New Roman" w:hAnsi="Arial" w:cs="Arial"/>
          <w:sz w:val="20"/>
          <w:szCs w:val="20"/>
          <w:lang w:eastAsia="fr-FR"/>
        </w:rPr>
        <w:t>…………………………………………</w:t>
      </w:r>
      <w:r w:rsidRPr="0034092A">
        <w:rPr>
          <w:rFonts w:ascii="Arial" w:eastAsia="Times New Roman" w:hAnsi="Arial" w:cs="Arial"/>
          <w:sz w:val="20"/>
          <w:szCs w:val="20"/>
          <w:lang w:eastAsia="fr-FR"/>
        </w:rPr>
        <w:t>……………………</w:t>
      </w:r>
      <w:r w:rsidR="00E16552" w:rsidRPr="0034092A">
        <w:rPr>
          <w:rFonts w:ascii="Arial" w:eastAsia="Times New Roman" w:hAnsi="Arial" w:cs="Arial"/>
          <w:sz w:val="20"/>
          <w:szCs w:val="20"/>
          <w:lang w:eastAsia="fr-FR"/>
        </w:rPr>
        <w:t xml:space="preserve">                                                                                          </w:t>
      </w:r>
    </w:p>
    <w:p w:rsidR="00663AAC" w:rsidRPr="0034092A" w:rsidRDefault="00663AAC" w:rsidP="00E16552">
      <w:pPr>
        <w:pBdr>
          <w:top w:val="single" w:sz="4" w:space="1" w:color="auto"/>
          <w:left w:val="single" w:sz="4" w:space="4" w:color="auto"/>
          <w:bottom w:val="single" w:sz="4" w:space="1" w:color="auto"/>
          <w:right w:val="single" w:sz="4" w:space="4" w:color="auto"/>
        </w:pBdr>
        <w:spacing w:after="120" w:line="180" w:lineRule="atLeast"/>
        <w:rPr>
          <w:rFonts w:ascii="Arial" w:eastAsia="Times New Roman" w:hAnsi="Arial" w:cs="Arial"/>
          <w:sz w:val="20"/>
          <w:szCs w:val="20"/>
          <w:lang w:eastAsia="fr-FR"/>
        </w:rPr>
      </w:pPr>
    </w:p>
    <w:p w:rsidR="00663AAC" w:rsidRPr="0034092A" w:rsidRDefault="00E16552" w:rsidP="00E16552">
      <w:pPr>
        <w:pBdr>
          <w:top w:val="single" w:sz="4" w:space="1" w:color="auto"/>
          <w:left w:val="single" w:sz="4" w:space="4" w:color="auto"/>
          <w:bottom w:val="single" w:sz="4" w:space="1" w:color="auto"/>
          <w:right w:val="single" w:sz="4" w:space="4" w:color="auto"/>
        </w:pBdr>
        <w:spacing w:after="12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Local concerné:…………………………………………………………Poste(s) de travail concerné(s) :……</w:t>
      </w:r>
      <w:r w:rsidR="00BD7F4A">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663AAC" w:rsidRPr="0034092A" w:rsidRDefault="00663AAC" w:rsidP="00E16552">
      <w:pPr>
        <w:pBdr>
          <w:top w:val="single" w:sz="4" w:space="1" w:color="auto"/>
          <w:left w:val="single" w:sz="4" w:space="4" w:color="auto"/>
          <w:bottom w:val="single" w:sz="4" w:space="1" w:color="auto"/>
          <w:right w:val="single" w:sz="4" w:space="4" w:color="auto"/>
        </w:pBdr>
        <w:spacing w:after="120" w:line="180" w:lineRule="atLeast"/>
        <w:rPr>
          <w:rFonts w:ascii="Arial" w:eastAsia="Times New Roman" w:hAnsi="Arial" w:cs="Arial"/>
          <w:sz w:val="20"/>
          <w:szCs w:val="20"/>
          <w:lang w:eastAsia="fr-FR"/>
        </w:rPr>
      </w:pPr>
    </w:p>
    <w:p w:rsidR="00663AAC" w:rsidRPr="0034092A" w:rsidRDefault="00663AAC" w:rsidP="00E16552">
      <w:pPr>
        <w:spacing w:after="0" w:line="180" w:lineRule="atLeast"/>
        <w:rPr>
          <w:rFonts w:ascii="Arial" w:eastAsia="Times New Roman" w:hAnsi="Arial" w:cs="Arial"/>
          <w:sz w:val="20"/>
          <w:szCs w:val="20"/>
          <w:lang w:eastAsia="fr-FR"/>
        </w:rPr>
      </w:pPr>
    </w:p>
    <w:p w:rsidR="00E16552" w:rsidRPr="0034092A" w:rsidRDefault="00E165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Nom du (ou des) agent(s) exposé(s) au danger :</w:t>
      </w:r>
      <w:r w:rsidR="00663AAC" w:rsidRPr="0034092A">
        <w:rPr>
          <w:rFonts w:ascii="Arial" w:eastAsia="Times New Roman" w:hAnsi="Arial" w:cs="Arial"/>
          <w:sz w:val="20"/>
          <w:szCs w:val="20"/>
          <w:lang w:eastAsia="fr-FR"/>
        </w:rPr>
        <w:t>………………………………………………………………..</w:t>
      </w:r>
    </w:p>
    <w:p w:rsidR="00E16552" w:rsidRPr="0034092A" w:rsidRDefault="00E16552" w:rsidP="00E16552">
      <w:pPr>
        <w:spacing w:after="0" w:line="180" w:lineRule="atLeast"/>
        <w:rPr>
          <w:rFonts w:ascii="Arial" w:eastAsia="Times New Roman" w:hAnsi="Arial" w:cs="Arial"/>
          <w:sz w:val="20"/>
          <w:szCs w:val="20"/>
          <w:lang w:eastAsia="fr-FR"/>
        </w:rPr>
      </w:pPr>
    </w:p>
    <w:p w:rsidR="00E16552" w:rsidRPr="0034092A" w:rsidRDefault="00E16552" w:rsidP="00E16552">
      <w:pPr>
        <w:spacing w:after="0" w:line="22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Nom du représentant de l'autorité administrative qui a été alerté :</w:t>
      </w:r>
      <w:r w:rsidR="00663AAC" w:rsidRPr="0034092A">
        <w:rPr>
          <w:rFonts w:ascii="Arial" w:eastAsia="Times New Roman" w:hAnsi="Arial" w:cs="Arial"/>
          <w:sz w:val="20"/>
          <w:szCs w:val="20"/>
          <w:lang w:eastAsia="fr-FR"/>
        </w:rPr>
        <w:t>……………………………………………………….</w:t>
      </w:r>
    </w:p>
    <w:p w:rsidR="00E16552" w:rsidRPr="0034092A" w:rsidRDefault="00E16552" w:rsidP="00E16552">
      <w:pPr>
        <w:spacing w:after="0" w:line="220" w:lineRule="atLeast"/>
        <w:rPr>
          <w:rFonts w:ascii="Arial" w:eastAsia="Times New Roman" w:hAnsi="Arial" w:cs="Arial"/>
          <w:sz w:val="20"/>
          <w:szCs w:val="20"/>
          <w:lang w:eastAsia="fr-FR"/>
        </w:rPr>
      </w:pPr>
    </w:p>
    <w:p w:rsidR="00E16552" w:rsidRPr="0034092A" w:rsidRDefault="00E165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 xml:space="preserve">Description du danger grave et imminent encouru ou de la défaillance constatée (indiquer depuis quand) </w:t>
      </w:r>
    </w:p>
    <w:p w:rsidR="00E16552" w:rsidRPr="0034092A" w:rsidRDefault="00E16552" w:rsidP="00E16552">
      <w:pPr>
        <w:spacing w:after="0" w:line="180" w:lineRule="atLeast"/>
        <w:rPr>
          <w:rFonts w:ascii="Arial" w:eastAsia="Times New Roman" w:hAnsi="Arial" w:cs="Arial"/>
          <w:sz w:val="20"/>
          <w:szCs w:val="20"/>
          <w:lang w:eastAsia="fr-FR"/>
        </w:rPr>
      </w:pPr>
    </w:p>
    <w:p w:rsidR="00E16552" w:rsidRPr="0034092A" w:rsidRDefault="00E16552" w:rsidP="003D6622">
      <w:pPr>
        <w:spacing w:after="0" w:line="10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sidR="00EE4952" w:rsidRPr="0034092A">
        <w:rPr>
          <w:rFonts w:ascii="Arial" w:eastAsia="Times New Roman" w:hAnsi="Arial" w:cs="Arial"/>
          <w:sz w:val="20"/>
          <w:szCs w:val="20"/>
          <w:lang w:eastAsia="fr-FR"/>
        </w:rPr>
        <w:t>................</w:t>
      </w:r>
      <w:r w:rsidR="000E0EB2">
        <w:rPr>
          <w:rFonts w:ascii="Arial" w:eastAsia="Times New Roman" w:hAnsi="Arial" w:cs="Arial"/>
          <w:sz w:val="20"/>
          <w:szCs w:val="20"/>
          <w:lang w:eastAsia="fr-FR"/>
        </w:rPr>
        <w:t>...............</w:t>
      </w:r>
      <w:r w:rsidR="00EE4952" w:rsidRPr="0034092A">
        <w:rPr>
          <w:rFonts w:ascii="Arial" w:eastAsia="Times New Roman" w:hAnsi="Arial" w:cs="Arial"/>
          <w:sz w:val="20"/>
          <w:szCs w:val="20"/>
          <w:lang w:eastAsia="fr-FR"/>
        </w:rPr>
        <w:t>..........................</w:t>
      </w:r>
    </w:p>
    <w:p w:rsidR="00E16552" w:rsidRPr="0034092A" w:rsidRDefault="00E16552" w:rsidP="003D6622">
      <w:pPr>
        <w:spacing w:after="0" w:line="100" w:lineRule="atLeast"/>
        <w:rPr>
          <w:rFonts w:ascii="Arial" w:eastAsia="Times New Roman" w:hAnsi="Arial" w:cs="Arial"/>
          <w:sz w:val="20"/>
          <w:szCs w:val="20"/>
          <w:lang w:eastAsia="fr-FR"/>
        </w:rPr>
      </w:pPr>
    </w:p>
    <w:p w:rsidR="000E0EB2" w:rsidRPr="0034092A" w:rsidRDefault="000E0EB2" w:rsidP="000E0EB2">
      <w:pPr>
        <w:spacing w:after="0" w:line="10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0E0EB2" w:rsidRPr="0034092A" w:rsidRDefault="000E0EB2" w:rsidP="000E0EB2">
      <w:pPr>
        <w:spacing w:after="0" w:line="100" w:lineRule="atLeast"/>
        <w:rPr>
          <w:rFonts w:ascii="Arial" w:eastAsia="Times New Roman" w:hAnsi="Arial" w:cs="Arial"/>
          <w:sz w:val="20"/>
          <w:szCs w:val="20"/>
          <w:lang w:eastAsia="fr-FR"/>
        </w:rPr>
      </w:pPr>
    </w:p>
    <w:p w:rsidR="000E0EB2" w:rsidRPr="0034092A" w:rsidRDefault="000E0EB2" w:rsidP="000E0EB2">
      <w:pPr>
        <w:spacing w:after="0" w:line="10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0E0EB2" w:rsidRPr="0034092A" w:rsidRDefault="000E0EB2" w:rsidP="000E0EB2">
      <w:pPr>
        <w:spacing w:after="0" w:line="100" w:lineRule="atLeast"/>
        <w:rPr>
          <w:rFonts w:ascii="Arial" w:eastAsia="Times New Roman" w:hAnsi="Arial" w:cs="Arial"/>
          <w:sz w:val="20"/>
          <w:szCs w:val="20"/>
          <w:lang w:eastAsia="fr-FR"/>
        </w:rPr>
      </w:pPr>
    </w:p>
    <w:p w:rsidR="00E16552" w:rsidRPr="0034092A" w:rsidRDefault="00E16552" w:rsidP="005647B8">
      <w:pPr>
        <w:spacing w:after="0" w:line="240" w:lineRule="auto"/>
        <w:rPr>
          <w:rFonts w:ascii="Arial" w:eastAsia="Times New Roman" w:hAnsi="Arial" w:cs="Arial"/>
          <w:sz w:val="20"/>
          <w:szCs w:val="20"/>
          <w:lang w:eastAsia="fr-FR"/>
        </w:rPr>
      </w:pPr>
      <w:r w:rsidRPr="0034092A">
        <w:rPr>
          <w:rFonts w:ascii="Arial" w:eastAsia="Times New Roman" w:hAnsi="Arial" w:cs="Arial"/>
          <w:sz w:val="20"/>
          <w:szCs w:val="20"/>
          <w:lang w:eastAsia="fr-FR"/>
        </w:rPr>
        <w:t>Date:........../………../………….      Heure : ………..h…………</w:t>
      </w:r>
    </w:p>
    <w:p w:rsidR="00E16552" w:rsidRPr="0034092A" w:rsidRDefault="00E16552" w:rsidP="00E16552">
      <w:pPr>
        <w:spacing w:after="0" w:line="180" w:lineRule="atLeast"/>
        <w:rPr>
          <w:rFonts w:ascii="Arial" w:eastAsia="Times New Roman" w:hAnsi="Arial" w:cs="Arial"/>
          <w:sz w:val="20"/>
          <w:szCs w:val="20"/>
          <w:lang w:eastAsia="fr-FR"/>
        </w:rPr>
      </w:pPr>
    </w:p>
    <w:p w:rsidR="00E16552" w:rsidRPr="0034092A" w:rsidRDefault="00E165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 xml:space="preserve">Signature de l’agent :                                                                       Signature du membre du CHSCT (le cas échéant) : </w:t>
      </w:r>
    </w:p>
    <w:p w:rsidR="00E16552" w:rsidRPr="0034092A" w:rsidRDefault="00E16552" w:rsidP="00E16552">
      <w:pPr>
        <w:bidi/>
        <w:spacing w:after="0" w:line="240" w:lineRule="auto"/>
        <w:rPr>
          <w:rFonts w:ascii="Arial" w:eastAsia="Times New Roman" w:hAnsi="Arial" w:cs="Arial"/>
          <w:sz w:val="20"/>
          <w:szCs w:val="20"/>
          <w:lang w:eastAsia="fr-FR"/>
        </w:rPr>
      </w:pPr>
    </w:p>
    <w:p w:rsidR="00E16552" w:rsidRPr="0034092A" w:rsidRDefault="002F4C78" w:rsidP="00E16552">
      <w:pPr>
        <w:spacing w:after="0" w:line="180" w:lineRule="atLeast"/>
        <w:rPr>
          <w:rFonts w:ascii="Arial" w:eastAsia="Times New Roman" w:hAnsi="Arial" w:cs="Arial"/>
          <w:sz w:val="20"/>
          <w:szCs w:val="20"/>
          <w:rtl/>
          <w:lang w:val="en-US" w:eastAsia="fr-FR"/>
        </w:rPr>
      </w:pPr>
      <w:r w:rsidRPr="0034092A">
        <w:rPr>
          <w:rFonts w:ascii="Arial" w:eastAsia="Times New Roman" w:hAnsi="Arial" w:cs="Arial"/>
          <w:sz w:val="20"/>
          <w:szCs w:val="20"/>
          <w:lang w:eastAsia="fr-FR"/>
        </w:rPr>
        <w:t>Mesures prises par l’autorité administrative</w:t>
      </w:r>
      <w:r w:rsidR="00E16552" w:rsidRPr="0034092A">
        <w:rPr>
          <w:rFonts w:ascii="Arial" w:eastAsia="Times New Roman" w:hAnsi="Arial" w:cs="Arial"/>
          <w:sz w:val="20"/>
          <w:szCs w:val="20"/>
          <w:lang w:eastAsia="fr-FR"/>
        </w:rPr>
        <w:t xml:space="preserve"> : </w:t>
      </w:r>
      <w:r w:rsidR="000E0EB2">
        <w:rPr>
          <w:rFonts w:ascii="Arial" w:eastAsia="Times New Roman" w:hAnsi="Arial" w:cs="Arial"/>
          <w:sz w:val="20"/>
          <w:szCs w:val="20"/>
          <w:lang w:eastAsia="fr-FR"/>
        </w:rPr>
        <w:t>………………………………………………………………………………………………………………………………………………</w:t>
      </w:r>
    </w:p>
    <w:p w:rsidR="00E16552" w:rsidRPr="0034092A" w:rsidRDefault="00E16552" w:rsidP="00E16552">
      <w:pPr>
        <w:autoSpaceDE w:val="0"/>
        <w:autoSpaceDN w:val="0"/>
        <w:adjustRightInd w:val="0"/>
        <w:spacing w:after="0" w:line="240" w:lineRule="auto"/>
        <w:jc w:val="center"/>
        <w:rPr>
          <w:rFonts w:ascii="Arial" w:hAnsi="Arial" w:cs="Arial"/>
          <w:sz w:val="20"/>
          <w:szCs w:val="20"/>
        </w:rPr>
      </w:pPr>
    </w:p>
    <w:p w:rsidR="00D24439" w:rsidRDefault="00D24439" w:rsidP="00D24439">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D24439" w:rsidRPr="0034092A" w:rsidRDefault="00D24439" w:rsidP="00D24439">
      <w:pPr>
        <w:spacing w:after="0" w:line="180" w:lineRule="atLeast"/>
        <w:rPr>
          <w:rFonts w:ascii="Arial" w:eastAsia="Times New Roman" w:hAnsi="Arial" w:cs="Arial"/>
          <w:sz w:val="20"/>
          <w:szCs w:val="20"/>
          <w:lang w:eastAsia="fr-FR"/>
        </w:rPr>
      </w:pPr>
    </w:p>
    <w:p w:rsidR="00D24439" w:rsidRPr="0034092A" w:rsidRDefault="00D24439" w:rsidP="00D24439">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Pr>
          <w:rFonts w:ascii="Arial" w:eastAsia="Times New Roman" w:hAnsi="Arial" w:cs="Arial"/>
          <w:sz w:val="20"/>
          <w:szCs w:val="20"/>
          <w:lang w:eastAsia="fr-FR"/>
        </w:rPr>
        <w:t>…………..</w:t>
      </w:r>
      <w:r w:rsidRPr="0034092A">
        <w:rPr>
          <w:rFonts w:ascii="Arial" w:eastAsia="Times New Roman" w:hAnsi="Arial" w:cs="Arial"/>
          <w:sz w:val="20"/>
          <w:szCs w:val="20"/>
          <w:lang w:eastAsia="fr-FR"/>
        </w:rPr>
        <w:t>…………………….................................................</w:t>
      </w:r>
    </w:p>
    <w:p w:rsidR="00EE4952" w:rsidRPr="0034092A" w:rsidRDefault="00EE4952" w:rsidP="00E16552">
      <w:pPr>
        <w:spacing w:after="0" w:line="180" w:lineRule="atLeast"/>
        <w:rPr>
          <w:rFonts w:ascii="Arial" w:eastAsia="Times New Roman" w:hAnsi="Arial" w:cs="Arial"/>
          <w:sz w:val="20"/>
          <w:szCs w:val="20"/>
          <w:lang w:eastAsia="fr-FR"/>
        </w:rPr>
      </w:pPr>
    </w:p>
    <w:p w:rsidR="00F50999" w:rsidRDefault="00EE4952" w:rsidP="00E16552">
      <w:pPr>
        <w:spacing w:after="0" w:line="180" w:lineRule="atLeast"/>
        <w:rPr>
          <w:rFonts w:ascii="Arial" w:eastAsia="Times New Roman" w:hAnsi="Arial" w:cs="Arial"/>
          <w:sz w:val="20"/>
          <w:szCs w:val="20"/>
          <w:lang w:eastAsia="fr-FR"/>
        </w:rPr>
      </w:pPr>
      <w:r w:rsidRPr="0034092A">
        <w:rPr>
          <w:rFonts w:ascii="Arial" w:eastAsia="Times New Roman" w:hAnsi="Arial" w:cs="Arial"/>
          <w:sz w:val="20"/>
          <w:szCs w:val="20"/>
          <w:lang w:eastAsia="fr-FR"/>
        </w:rPr>
        <w:t>………………………………………………………………………………………………………</w:t>
      </w:r>
      <w:r w:rsidR="00102AB8">
        <w:rPr>
          <w:rFonts w:ascii="Arial" w:eastAsia="Times New Roman" w:hAnsi="Arial" w:cs="Arial"/>
          <w:sz w:val="20"/>
          <w:szCs w:val="20"/>
          <w:lang w:eastAsia="fr-FR"/>
        </w:rPr>
        <w:t>……………………</w:t>
      </w:r>
      <w:r w:rsidR="000E0EB2">
        <w:rPr>
          <w:rFonts w:ascii="Arial" w:eastAsia="Times New Roman" w:hAnsi="Arial" w:cs="Arial"/>
          <w:sz w:val="20"/>
          <w:szCs w:val="20"/>
          <w:lang w:eastAsia="fr-FR"/>
        </w:rPr>
        <w:t>………………</w:t>
      </w:r>
      <w:r w:rsidR="00102AB8">
        <w:rPr>
          <w:rFonts w:ascii="Arial" w:eastAsia="Times New Roman" w:hAnsi="Arial" w:cs="Arial"/>
          <w:sz w:val="20"/>
          <w:szCs w:val="20"/>
          <w:lang w:eastAsia="fr-FR"/>
        </w:rPr>
        <w:t>………………………………………………………</w:t>
      </w:r>
    </w:p>
    <w:p w:rsidR="00D24439" w:rsidRDefault="00D24439" w:rsidP="00D24439">
      <w:pPr>
        <w:spacing w:after="0" w:line="180" w:lineRule="atLeast"/>
        <w:jc w:val="right"/>
        <w:rPr>
          <w:rFonts w:ascii="Arial" w:eastAsia="Times New Roman" w:hAnsi="Arial" w:cs="Arial"/>
          <w:sz w:val="20"/>
          <w:szCs w:val="20"/>
          <w:lang w:eastAsia="fr-FR"/>
        </w:rPr>
      </w:pPr>
      <w:r w:rsidRPr="0034092A">
        <w:rPr>
          <w:rFonts w:ascii="Arial" w:eastAsia="Times New Roman" w:hAnsi="Arial" w:cs="Arial"/>
          <w:sz w:val="20"/>
          <w:szCs w:val="20"/>
          <w:lang w:eastAsia="fr-FR"/>
        </w:rPr>
        <w:t>Signature de l'autorité admini</w:t>
      </w:r>
      <w:r>
        <w:rPr>
          <w:rFonts w:ascii="Arial" w:eastAsia="Times New Roman" w:hAnsi="Arial" w:cs="Arial"/>
          <w:sz w:val="20"/>
          <w:szCs w:val="20"/>
          <w:lang w:eastAsia="fr-FR"/>
        </w:rPr>
        <w:t>strative ou de son représentant</w:t>
      </w:r>
    </w:p>
    <w:p w:rsidR="00D24439" w:rsidRDefault="00D24439" w:rsidP="00D24439">
      <w:pPr>
        <w:spacing w:after="0" w:line="180" w:lineRule="atLeast"/>
        <w:jc w:val="right"/>
        <w:rPr>
          <w:rFonts w:ascii="Arial" w:eastAsia="Times New Roman" w:hAnsi="Arial" w:cs="Arial"/>
          <w:sz w:val="20"/>
          <w:szCs w:val="20"/>
          <w:lang w:eastAsia="fr-FR"/>
        </w:rPr>
      </w:pPr>
    </w:p>
    <w:p w:rsidR="00D24439" w:rsidRPr="0034092A" w:rsidRDefault="00D24439" w:rsidP="00D24439">
      <w:pPr>
        <w:spacing w:after="0" w:line="180" w:lineRule="atLeast"/>
        <w:jc w:val="right"/>
        <w:rPr>
          <w:rFonts w:ascii="Arial" w:eastAsia="Times New Roman" w:hAnsi="Arial" w:cs="Arial"/>
          <w:sz w:val="20"/>
          <w:szCs w:val="20"/>
          <w:lang w:eastAsia="fr-FR"/>
        </w:rPr>
      </w:pPr>
    </w:p>
    <w:p w:rsidR="00D24439" w:rsidRDefault="00D24439" w:rsidP="00E16552">
      <w:pPr>
        <w:spacing w:after="0" w:line="180" w:lineRule="atLeast"/>
        <w:rPr>
          <w:rFonts w:ascii="Arial" w:eastAsia="Times New Roman" w:hAnsi="Arial" w:cs="Arial"/>
          <w:sz w:val="20"/>
          <w:szCs w:val="20"/>
          <w:lang w:eastAsia="fr-FR"/>
        </w:rPr>
      </w:pPr>
    </w:p>
    <w:p w:rsidR="000E0EB2" w:rsidRPr="000E0EB2" w:rsidRDefault="000E0EB2" w:rsidP="00E16552">
      <w:pPr>
        <w:spacing w:after="0" w:line="180" w:lineRule="atLeast"/>
        <w:rPr>
          <w:sz w:val="18"/>
          <w:szCs w:val="18"/>
        </w:rPr>
      </w:pPr>
      <w:r>
        <w:rPr>
          <w:sz w:val="18"/>
          <w:szCs w:val="18"/>
        </w:rPr>
        <w:t xml:space="preserve">Une copie est envoyée à l’autorité administrative qui transmet à : </w:t>
      </w:r>
      <w:r w:rsidR="00D24439">
        <w:rPr>
          <w:sz w:val="18"/>
          <w:szCs w:val="18"/>
        </w:rPr>
        <w:t>l</w:t>
      </w:r>
      <w:r>
        <w:rPr>
          <w:sz w:val="18"/>
          <w:szCs w:val="18"/>
        </w:rPr>
        <w:t xml:space="preserve">e service santé et sécurité au travail </w:t>
      </w:r>
      <w:hyperlink r:id="rId11" w:history="1">
        <w:r w:rsidRPr="000E0EB2">
          <w:rPr>
            <w:rStyle w:val="Lienhypertexte"/>
            <w:sz w:val="18"/>
            <w:szCs w:val="18"/>
          </w:rPr>
          <w:t>ce.sst@ac-creteil.fr</w:t>
        </w:r>
      </w:hyperlink>
      <w:r>
        <w:rPr>
          <w:sz w:val="18"/>
          <w:szCs w:val="18"/>
        </w:rPr>
        <w:t>, le secrétaire du CHSCT compétent (</w:t>
      </w:r>
      <w:hyperlink r:id="rId12" w:history="1">
        <w:r w:rsidRPr="000E0EB2">
          <w:rPr>
            <w:rStyle w:val="Lienhypertexte"/>
            <w:sz w:val="18"/>
            <w:szCs w:val="18"/>
          </w:rPr>
          <w:t>secretairechscta@ac-creteil.fr</w:t>
        </w:r>
      </w:hyperlink>
      <w:r>
        <w:rPr>
          <w:sz w:val="18"/>
          <w:szCs w:val="18"/>
        </w:rPr>
        <w:t xml:space="preserve">, </w:t>
      </w:r>
      <w:hyperlink r:id="rId13" w:history="1">
        <w:r w:rsidRPr="000E0EB2">
          <w:rPr>
            <w:rStyle w:val="Lienhypertexte"/>
            <w:sz w:val="18"/>
            <w:szCs w:val="18"/>
          </w:rPr>
          <w:t>secretairechsct77@ac-creteil.fr</w:t>
        </w:r>
      </w:hyperlink>
      <w:r>
        <w:rPr>
          <w:sz w:val="18"/>
          <w:szCs w:val="18"/>
        </w:rPr>
        <w:t xml:space="preserve">, </w:t>
      </w:r>
      <w:hyperlink r:id="rId14" w:history="1">
        <w:r w:rsidRPr="000E0EB2">
          <w:rPr>
            <w:rStyle w:val="Lienhypertexte"/>
            <w:sz w:val="18"/>
            <w:szCs w:val="18"/>
          </w:rPr>
          <w:t>secreteairechsct94@ac-creteil.fr</w:t>
        </w:r>
      </w:hyperlink>
      <w:r>
        <w:rPr>
          <w:color w:val="0000FF"/>
          <w:sz w:val="18"/>
          <w:szCs w:val="18"/>
        </w:rPr>
        <w:t xml:space="preserve"> </w:t>
      </w:r>
      <w:r>
        <w:rPr>
          <w:sz w:val="18"/>
          <w:szCs w:val="18"/>
        </w:rPr>
        <w:t xml:space="preserve">ou </w:t>
      </w:r>
      <w:hyperlink r:id="rId15" w:history="1">
        <w:r w:rsidRPr="006959CE">
          <w:rPr>
            <w:rStyle w:val="Lienhypertexte"/>
            <w:sz w:val="18"/>
            <w:szCs w:val="18"/>
          </w:rPr>
          <w:t>secretairechsct93@ac-creteil.fr</w:t>
        </w:r>
      </w:hyperlink>
      <w:r w:rsidR="00D24439">
        <w:rPr>
          <w:sz w:val="18"/>
          <w:szCs w:val="18"/>
        </w:rPr>
        <w:t>), le secrétariat g</w:t>
      </w:r>
      <w:r>
        <w:rPr>
          <w:sz w:val="18"/>
          <w:szCs w:val="18"/>
        </w:rPr>
        <w:t>énéral compétent (</w:t>
      </w:r>
      <w:hyperlink r:id="rId16" w:history="1">
        <w:r w:rsidRPr="000E0EB2">
          <w:rPr>
            <w:rStyle w:val="Lienhypertexte"/>
            <w:sz w:val="18"/>
            <w:szCs w:val="18"/>
          </w:rPr>
          <w:t>ce.sg@ac-creteil.fr</w:t>
        </w:r>
      </w:hyperlink>
      <w:r>
        <w:rPr>
          <w:sz w:val="18"/>
          <w:szCs w:val="18"/>
        </w:rPr>
        <w:t xml:space="preserve">, </w:t>
      </w:r>
      <w:hyperlink r:id="rId17" w:history="1">
        <w:r w:rsidRPr="000E0EB2">
          <w:rPr>
            <w:rStyle w:val="Lienhypertexte"/>
            <w:sz w:val="18"/>
            <w:szCs w:val="18"/>
          </w:rPr>
          <w:t>ce.77sg@ac-creteil.fr</w:t>
        </w:r>
      </w:hyperlink>
      <w:r>
        <w:rPr>
          <w:sz w:val="18"/>
          <w:szCs w:val="18"/>
        </w:rPr>
        <w:t xml:space="preserve">, </w:t>
      </w:r>
      <w:hyperlink r:id="rId18" w:history="1">
        <w:r w:rsidRPr="000E0EB2">
          <w:rPr>
            <w:rStyle w:val="Lienhypertexte"/>
            <w:sz w:val="18"/>
            <w:szCs w:val="18"/>
          </w:rPr>
          <w:t>ce.94sg@ac-creteil.fr</w:t>
        </w:r>
      </w:hyperlink>
      <w:r>
        <w:rPr>
          <w:color w:val="0000FF"/>
          <w:sz w:val="18"/>
          <w:szCs w:val="18"/>
        </w:rPr>
        <w:t xml:space="preserve"> </w:t>
      </w:r>
      <w:r>
        <w:rPr>
          <w:sz w:val="18"/>
          <w:szCs w:val="18"/>
        </w:rPr>
        <w:t xml:space="preserve">ou </w:t>
      </w:r>
      <w:hyperlink r:id="rId19" w:history="1">
        <w:r w:rsidRPr="000E0EB2">
          <w:rPr>
            <w:rStyle w:val="Lienhypertexte"/>
            <w:sz w:val="18"/>
            <w:szCs w:val="18"/>
          </w:rPr>
          <w:t>ce.93sg@ac-creteil.fr</w:t>
        </w:r>
      </w:hyperlink>
      <w:r>
        <w:rPr>
          <w:sz w:val="18"/>
          <w:szCs w:val="18"/>
        </w:rPr>
        <w:t>)</w:t>
      </w:r>
    </w:p>
    <w:sectPr w:rsidR="000E0EB2" w:rsidRPr="000E0EB2" w:rsidSect="000E0EB2">
      <w:footerReference w:type="default" r:id="rId20"/>
      <w:pgSz w:w="16838" w:h="11906" w:orient="landscape"/>
      <w:pgMar w:top="254" w:right="567" w:bottom="426"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43" w:rsidRDefault="00861743" w:rsidP="00F35B73">
      <w:pPr>
        <w:spacing w:after="0" w:line="240" w:lineRule="auto"/>
      </w:pPr>
      <w:r>
        <w:separator/>
      </w:r>
    </w:p>
  </w:endnote>
  <w:endnote w:type="continuationSeparator" w:id="0">
    <w:p w:rsidR="00861743" w:rsidRDefault="00861743" w:rsidP="00F3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41284"/>
      <w:docPartObj>
        <w:docPartGallery w:val="Page Numbers (Bottom of Page)"/>
        <w:docPartUnique/>
      </w:docPartObj>
    </w:sdtPr>
    <w:sdtEndPr/>
    <w:sdtContent>
      <w:p w:rsidR="00861743" w:rsidRDefault="00861743">
        <w:pPr>
          <w:pStyle w:val="Pieddepage"/>
          <w:jc w:val="right"/>
        </w:pPr>
        <w:r>
          <w:fldChar w:fldCharType="begin"/>
        </w:r>
        <w:r>
          <w:instrText>PAGE   \* MERGEFORMAT</w:instrText>
        </w:r>
        <w:r>
          <w:fldChar w:fldCharType="separate"/>
        </w:r>
        <w:r w:rsidR="00684572">
          <w:rPr>
            <w:noProof/>
          </w:rPr>
          <w:t>2</w:t>
        </w:r>
        <w:r>
          <w:fldChar w:fldCharType="end"/>
        </w:r>
      </w:p>
    </w:sdtContent>
  </w:sdt>
  <w:p w:rsidR="00861743" w:rsidRDefault="008617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44633"/>
      <w:docPartObj>
        <w:docPartGallery w:val="Page Numbers (Bottom of Page)"/>
        <w:docPartUnique/>
      </w:docPartObj>
    </w:sdtPr>
    <w:sdtEndPr/>
    <w:sdtContent>
      <w:p w:rsidR="00D37ACC" w:rsidRDefault="00D37ACC">
        <w:pPr>
          <w:pStyle w:val="Pieddepage"/>
          <w:jc w:val="right"/>
        </w:pPr>
        <w:r>
          <w:fldChar w:fldCharType="begin"/>
        </w:r>
        <w:r>
          <w:instrText>PAGE   \* MERGEFORMAT</w:instrText>
        </w:r>
        <w:r>
          <w:fldChar w:fldCharType="separate"/>
        </w:r>
        <w:r w:rsidR="00684572">
          <w:rPr>
            <w:noProof/>
          </w:rPr>
          <w:t>9</w:t>
        </w:r>
        <w:r>
          <w:fldChar w:fldCharType="end"/>
        </w:r>
      </w:p>
    </w:sdtContent>
  </w:sdt>
  <w:p w:rsidR="00861743" w:rsidRPr="00A670EE" w:rsidRDefault="00861743" w:rsidP="00A67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43" w:rsidRDefault="00861743" w:rsidP="00F35B73">
      <w:pPr>
        <w:spacing w:after="0" w:line="240" w:lineRule="auto"/>
      </w:pPr>
      <w:r>
        <w:separator/>
      </w:r>
    </w:p>
  </w:footnote>
  <w:footnote w:type="continuationSeparator" w:id="0">
    <w:p w:rsidR="00861743" w:rsidRDefault="00861743" w:rsidP="00F35B73">
      <w:pPr>
        <w:spacing w:after="0" w:line="240" w:lineRule="auto"/>
      </w:pPr>
      <w:r>
        <w:continuationSeparator/>
      </w:r>
    </w:p>
  </w:footnote>
  <w:footnote w:id="1">
    <w:p w:rsidR="00861743" w:rsidRDefault="00861743">
      <w:pPr>
        <w:pStyle w:val="Notedebasdepage"/>
      </w:pPr>
      <w:r>
        <w:rPr>
          <w:rStyle w:val="Appelnotedebasdep"/>
        </w:rPr>
        <w:footnoteRef/>
      </w:r>
      <w:r>
        <w:t xml:space="preserve"> Autorité administrative : chef de service, chef d’établissement, IEN ou son représentant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033"/>
    <w:multiLevelType w:val="hybridMultilevel"/>
    <w:tmpl w:val="009228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1B1A7E"/>
    <w:multiLevelType w:val="hybridMultilevel"/>
    <w:tmpl w:val="EFAE7604"/>
    <w:lvl w:ilvl="0" w:tplc="427E6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326191"/>
    <w:multiLevelType w:val="hybridMultilevel"/>
    <w:tmpl w:val="EFAE7604"/>
    <w:lvl w:ilvl="0" w:tplc="427E6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FA"/>
    <w:rsid w:val="00026443"/>
    <w:rsid w:val="00034062"/>
    <w:rsid w:val="00074F80"/>
    <w:rsid w:val="00075691"/>
    <w:rsid w:val="00083EC2"/>
    <w:rsid w:val="000B0A72"/>
    <w:rsid w:val="000C1856"/>
    <w:rsid w:val="000D435D"/>
    <w:rsid w:val="000D65FA"/>
    <w:rsid w:val="000E0EB2"/>
    <w:rsid w:val="000E620E"/>
    <w:rsid w:val="00100610"/>
    <w:rsid w:val="00102AB8"/>
    <w:rsid w:val="00106DF4"/>
    <w:rsid w:val="00114F70"/>
    <w:rsid w:val="00122E46"/>
    <w:rsid w:val="00137003"/>
    <w:rsid w:val="00143A1D"/>
    <w:rsid w:val="00165C2F"/>
    <w:rsid w:val="00183704"/>
    <w:rsid w:val="00194188"/>
    <w:rsid w:val="001C02F9"/>
    <w:rsid w:val="001D4855"/>
    <w:rsid w:val="00216892"/>
    <w:rsid w:val="0022125A"/>
    <w:rsid w:val="002323C5"/>
    <w:rsid w:val="00237F7E"/>
    <w:rsid w:val="00253DAB"/>
    <w:rsid w:val="00282F9F"/>
    <w:rsid w:val="00293820"/>
    <w:rsid w:val="00297229"/>
    <w:rsid w:val="002B2D2B"/>
    <w:rsid w:val="002C386B"/>
    <w:rsid w:val="002E1F68"/>
    <w:rsid w:val="002E36CA"/>
    <w:rsid w:val="002F4C78"/>
    <w:rsid w:val="002F76C7"/>
    <w:rsid w:val="00327206"/>
    <w:rsid w:val="0034092A"/>
    <w:rsid w:val="0035041A"/>
    <w:rsid w:val="003B33E8"/>
    <w:rsid w:val="003C0D3B"/>
    <w:rsid w:val="003D6622"/>
    <w:rsid w:val="003E624A"/>
    <w:rsid w:val="003F10D1"/>
    <w:rsid w:val="00425095"/>
    <w:rsid w:val="00437636"/>
    <w:rsid w:val="00437D52"/>
    <w:rsid w:val="004701A4"/>
    <w:rsid w:val="004951CD"/>
    <w:rsid w:val="004A0F5B"/>
    <w:rsid w:val="004A2965"/>
    <w:rsid w:val="004F279A"/>
    <w:rsid w:val="0054058C"/>
    <w:rsid w:val="00542805"/>
    <w:rsid w:val="00564736"/>
    <w:rsid w:val="005647B8"/>
    <w:rsid w:val="00591BB7"/>
    <w:rsid w:val="005B465A"/>
    <w:rsid w:val="005B50DC"/>
    <w:rsid w:val="005B6322"/>
    <w:rsid w:val="005C2483"/>
    <w:rsid w:val="005D3744"/>
    <w:rsid w:val="00607297"/>
    <w:rsid w:val="0061555C"/>
    <w:rsid w:val="0062020E"/>
    <w:rsid w:val="00623895"/>
    <w:rsid w:val="00627068"/>
    <w:rsid w:val="00657938"/>
    <w:rsid w:val="006608E2"/>
    <w:rsid w:val="00663AAC"/>
    <w:rsid w:val="006645C1"/>
    <w:rsid w:val="0067361E"/>
    <w:rsid w:val="00681284"/>
    <w:rsid w:val="00683822"/>
    <w:rsid w:val="00684572"/>
    <w:rsid w:val="00685BF3"/>
    <w:rsid w:val="0069392E"/>
    <w:rsid w:val="006B2E4B"/>
    <w:rsid w:val="006B3B59"/>
    <w:rsid w:val="006B7565"/>
    <w:rsid w:val="006C2ED1"/>
    <w:rsid w:val="006C3E0C"/>
    <w:rsid w:val="006D21B5"/>
    <w:rsid w:val="006D3A38"/>
    <w:rsid w:val="006D674E"/>
    <w:rsid w:val="006E1397"/>
    <w:rsid w:val="00712E43"/>
    <w:rsid w:val="00724425"/>
    <w:rsid w:val="0072534D"/>
    <w:rsid w:val="00725CC0"/>
    <w:rsid w:val="007334E9"/>
    <w:rsid w:val="00735571"/>
    <w:rsid w:val="00766F2D"/>
    <w:rsid w:val="0077520C"/>
    <w:rsid w:val="007A4514"/>
    <w:rsid w:val="007A652F"/>
    <w:rsid w:val="007C1A13"/>
    <w:rsid w:val="007C268A"/>
    <w:rsid w:val="007D5671"/>
    <w:rsid w:val="00861743"/>
    <w:rsid w:val="00883E95"/>
    <w:rsid w:val="0088472D"/>
    <w:rsid w:val="0089586B"/>
    <w:rsid w:val="008A34C4"/>
    <w:rsid w:val="008B4CA1"/>
    <w:rsid w:val="008B57B4"/>
    <w:rsid w:val="008D4061"/>
    <w:rsid w:val="008F7FEC"/>
    <w:rsid w:val="00932B6C"/>
    <w:rsid w:val="00953FA7"/>
    <w:rsid w:val="009638FB"/>
    <w:rsid w:val="00967C7C"/>
    <w:rsid w:val="00981BD2"/>
    <w:rsid w:val="009964F3"/>
    <w:rsid w:val="00A11A91"/>
    <w:rsid w:val="00A20C85"/>
    <w:rsid w:val="00A2163F"/>
    <w:rsid w:val="00A21E30"/>
    <w:rsid w:val="00A3190E"/>
    <w:rsid w:val="00A625C8"/>
    <w:rsid w:val="00A670EE"/>
    <w:rsid w:val="00A74597"/>
    <w:rsid w:val="00A82D3E"/>
    <w:rsid w:val="00AB65FA"/>
    <w:rsid w:val="00AD31E4"/>
    <w:rsid w:val="00AD77FC"/>
    <w:rsid w:val="00AE5667"/>
    <w:rsid w:val="00AF2EFD"/>
    <w:rsid w:val="00AF4D22"/>
    <w:rsid w:val="00B1011A"/>
    <w:rsid w:val="00B27729"/>
    <w:rsid w:val="00B52FA8"/>
    <w:rsid w:val="00B6073D"/>
    <w:rsid w:val="00B63F88"/>
    <w:rsid w:val="00B74037"/>
    <w:rsid w:val="00B81435"/>
    <w:rsid w:val="00BA0212"/>
    <w:rsid w:val="00BD0ED4"/>
    <w:rsid w:val="00BD7F4A"/>
    <w:rsid w:val="00C11E40"/>
    <w:rsid w:val="00C31948"/>
    <w:rsid w:val="00C91EF6"/>
    <w:rsid w:val="00CB201D"/>
    <w:rsid w:val="00CE1F72"/>
    <w:rsid w:val="00CE4DE2"/>
    <w:rsid w:val="00CF422B"/>
    <w:rsid w:val="00D20E37"/>
    <w:rsid w:val="00D24439"/>
    <w:rsid w:val="00D37ACC"/>
    <w:rsid w:val="00D5234B"/>
    <w:rsid w:val="00DA37C0"/>
    <w:rsid w:val="00DC7918"/>
    <w:rsid w:val="00E141D8"/>
    <w:rsid w:val="00E16552"/>
    <w:rsid w:val="00E73D40"/>
    <w:rsid w:val="00E77EAA"/>
    <w:rsid w:val="00EA56AB"/>
    <w:rsid w:val="00EC29DB"/>
    <w:rsid w:val="00EE377F"/>
    <w:rsid w:val="00EE4952"/>
    <w:rsid w:val="00EF493D"/>
    <w:rsid w:val="00EF4C65"/>
    <w:rsid w:val="00EF5288"/>
    <w:rsid w:val="00F1711F"/>
    <w:rsid w:val="00F35B73"/>
    <w:rsid w:val="00F41639"/>
    <w:rsid w:val="00F50999"/>
    <w:rsid w:val="00F57443"/>
    <w:rsid w:val="00F91F65"/>
    <w:rsid w:val="00F95DB4"/>
    <w:rsid w:val="00F96E72"/>
    <w:rsid w:val="00FA4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E3230F"/>
  <w15:docId w15:val="{76B4B2DE-0396-4C09-B504-9865DFB5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4B"/>
    <w:pPr>
      <w:jc w:val="both"/>
    </w:pPr>
    <w:rPr>
      <w:rFonts w:ascii="Times New Roman" w:hAnsi="Times New Roman"/>
      <w:sz w:val="24"/>
    </w:rPr>
  </w:style>
  <w:style w:type="paragraph" w:styleId="Titre1">
    <w:name w:val="heading 1"/>
    <w:basedOn w:val="Normal"/>
    <w:next w:val="Normal"/>
    <w:link w:val="Titre1Car"/>
    <w:autoRedefine/>
    <w:uiPriority w:val="9"/>
    <w:qFormat/>
    <w:rsid w:val="006B2E4B"/>
    <w:pPr>
      <w:keepNext/>
      <w:keepLines/>
      <w:spacing w:before="480" w:after="0"/>
      <w:outlineLvl w:val="0"/>
    </w:pPr>
    <w:rPr>
      <w:rFonts w:eastAsiaTheme="majorEastAsia" w:cstheme="majorBidi"/>
      <w:b/>
      <w:bCs/>
      <w:sz w:val="28"/>
      <w:szCs w:val="28"/>
      <w:u w:val="single"/>
    </w:rPr>
  </w:style>
  <w:style w:type="paragraph" w:styleId="Titre2">
    <w:name w:val="heading 2"/>
    <w:basedOn w:val="Normal"/>
    <w:next w:val="Normal"/>
    <w:link w:val="Titre2Car"/>
    <w:autoRedefine/>
    <w:uiPriority w:val="9"/>
    <w:unhideWhenUsed/>
    <w:qFormat/>
    <w:rsid w:val="00E16552"/>
    <w:pPr>
      <w:keepNext/>
      <w:keepLines/>
      <w:spacing w:before="200" w:after="0"/>
      <w:ind w:left="708"/>
      <w:outlineLvl w:val="1"/>
    </w:pPr>
    <w:rPr>
      <w:rFonts w:eastAsiaTheme="majorEastAsia" w:cstheme="majorBidi"/>
      <w:b/>
      <w:bCs/>
      <w:sz w:val="26"/>
      <w:szCs w:val="26"/>
    </w:rPr>
  </w:style>
  <w:style w:type="paragraph" w:styleId="Titre3">
    <w:name w:val="heading 3"/>
    <w:basedOn w:val="Normal"/>
    <w:next w:val="Normal"/>
    <w:link w:val="Titre3Car"/>
    <w:autoRedefine/>
    <w:uiPriority w:val="9"/>
    <w:unhideWhenUsed/>
    <w:qFormat/>
    <w:rsid w:val="005B6322"/>
    <w:pPr>
      <w:keepNext/>
      <w:keepLines/>
      <w:spacing w:before="200" w:after="0"/>
      <w:jc w:val="center"/>
      <w:outlineLvl w:val="2"/>
    </w:pPr>
    <w:rPr>
      <w:rFonts w:ascii="Arial" w:eastAsia="Times New Roman" w:hAnsi="Arial" w:cstheme="majorBidi"/>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65FA"/>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0D65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5FA"/>
    <w:rPr>
      <w:rFonts w:ascii="Tahoma" w:hAnsi="Tahoma" w:cs="Tahoma"/>
      <w:sz w:val="16"/>
      <w:szCs w:val="16"/>
    </w:rPr>
  </w:style>
  <w:style w:type="paragraph" w:styleId="Paragraphedeliste">
    <w:name w:val="List Paragraph"/>
    <w:basedOn w:val="Normal"/>
    <w:uiPriority w:val="34"/>
    <w:qFormat/>
    <w:rsid w:val="002B2D2B"/>
    <w:pPr>
      <w:ind w:left="720"/>
      <w:contextualSpacing/>
    </w:pPr>
  </w:style>
  <w:style w:type="paragraph" w:styleId="En-tte">
    <w:name w:val="header"/>
    <w:basedOn w:val="Normal"/>
    <w:link w:val="En-tteCar"/>
    <w:uiPriority w:val="99"/>
    <w:unhideWhenUsed/>
    <w:rsid w:val="00F35B73"/>
    <w:pPr>
      <w:tabs>
        <w:tab w:val="center" w:pos="4536"/>
        <w:tab w:val="right" w:pos="9072"/>
      </w:tabs>
      <w:spacing w:after="0" w:line="240" w:lineRule="auto"/>
    </w:pPr>
  </w:style>
  <w:style w:type="character" w:customStyle="1" w:styleId="En-tteCar">
    <w:name w:val="En-tête Car"/>
    <w:basedOn w:val="Policepardfaut"/>
    <w:link w:val="En-tte"/>
    <w:uiPriority w:val="99"/>
    <w:rsid w:val="00F35B73"/>
  </w:style>
  <w:style w:type="paragraph" w:styleId="Pieddepage">
    <w:name w:val="footer"/>
    <w:basedOn w:val="Normal"/>
    <w:link w:val="PieddepageCar"/>
    <w:uiPriority w:val="99"/>
    <w:unhideWhenUsed/>
    <w:rsid w:val="00F35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B73"/>
  </w:style>
  <w:style w:type="character" w:styleId="Lienhypertexte">
    <w:name w:val="Hyperlink"/>
    <w:basedOn w:val="Policepardfaut"/>
    <w:uiPriority w:val="99"/>
    <w:unhideWhenUsed/>
    <w:rsid w:val="00A11A91"/>
    <w:rPr>
      <w:color w:val="0000FF" w:themeColor="hyperlink"/>
      <w:u w:val="single"/>
    </w:rPr>
  </w:style>
  <w:style w:type="paragraph" w:customStyle="1" w:styleId="Style1">
    <w:name w:val="Style1"/>
    <w:basedOn w:val="Normal"/>
    <w:autoRedefine/>
    <w:qFormat/>
    <w:rsid w:val="00F1711F"/>
    <w:pPr>
      <w:suppressAutoHyphens/>
      <w:spacing w:after="0" w:line="240" w:lineRule="auto"/>
      <w:jc w:val="center"/>
    </w:pPr>
    <w:rPr>
      <w:rFonts w:ascii="Arial" w:eastAsia="Times New Roman" w:hAnsi="Arial" w:cs="Times New Roman"/>
      <w:b/>
      <w:sz w:val="40"/>
      <w:szCs w:val="20"/>
    </w:rPr>
  </w:style>
  <w:style w:type="character" w:customStyle="1" w:styleId="Titre1Car">
    <w:name w:val="Titre 1 Car"/>
    <w:basedOn w:val="Policepardfaut"/>
    <w:link w:val="Titre1"/>
    <w:uiPriority w:val="9"/>
    <w:rsid w:val="006B2E4B"/>
    <w:rPr>
      <w:rFonts w:ascii="Times New Roman" w:eastAsiaTheme="majorEastAsia" w:hAnsi="Times New Roman" w:cstheme="majorBidi"/>
      <w:b/>
      <w:bCs/>
      <w:sz w:val="28"/>
      <w:szCs w:val="28"/>
      <w:u w:val="single"/>
    </w:rPr>
  </w:style>
  <w:style w:type="character" w:customStyle="1" w:styleId="Titre2Car">
    <w:name w:val="Titre 2 Car"/>
    <w:basedOn w:val="Policepardfaut"/>
    <w:link w:val="Titre2"/>
    <w:uiPriority w:val="9"/>
    <w:rsid w:val="00E16552"/>
    <w:rPr>
      <w:rFonts w:ascii="Times New Roman" w:eastAsiaTheme="majorEastAsia" w:hAnsi="Times New Roman" w:cstheme="majorBidi"/>
      <w:b/>
      <w:bCs/>
      <w:sz w:val="26"/>
      <w:szCs w:val="26"/>
    </w:rPr>
  </w:style>
  <w:style w:type="paragraph" w:styleId="Titre">
    <w:name w:val="Title"/>
    <w:basedOn w:val="Normal"/>
    <w:next w:val="Normal"/>
    <w:link w:val="TitreCar"/>
    <w:autoRedefine/>
    <w:uiPriority w:val="10"/>
    <w:qFormat/>
    <w:rsid w:val="00EF4C65"/>
    <w:pPr>
      <w:pBdr>
        <w:bottom w:val="single" w:sz="8" w:space="4" w:color="4F81BD" w:themeColor="accent1"/>
      </w:pBdr>
      <w:spacing w:after="300" w:line="240" w:lineRule="auto"/>
      <w:contextualSpacing/>
    </w:pPr>
    <w:rPr>
      <w:rFonts w:ascii="Arial" w:eastAsiaTheme="majorEastAsia" w:hAnsi="Arial" w:cstheme="majorBidi"/>
      <w:spacing w:val="5"/>
      <w:kern w:val="28"/>
      <w:sz w:val="36"/>
      <w:szCs w:val="52"/>
    </w:rPr>
  </w:style>
  <w:style w:type="character" w:customStyle="1" w:styleId="TitreCar">
    <w:name w:val="Titre Car"/>
    <w:basedOn w:val="Policepardfaut"/>
    <w:link w:val="Titre"/>
    <w:uiPriority w:val="10"/>
    <w:rsid w:val="00EF4C65"/>
    <w:rPr>
      <w:rFonts w:ascii="Arial" w:eastAsiaTheme="majorEastAsia" w:hAnsi="Arial" w:cstheme="majorBidi"/>
      <w:spacing w:val="5"/>
      <w:kern w:val="28"/>
      <w:sz w:val="36"/>
      <w:szCs w:val="52"/>
    </w:rPr>
  </w:style>
  <w:style w:type="character" w:customStyle="1" w:styleId="Titre3Car">
    <w:name w:val="Titre 3 Car"/>
    <w:basedOn w:val="Policepardfaut"/>
    <w:link w:val="Titre3"/>
    <w:uiPriority w:val="9"/>
    <w:rsid w:val="005B6322"/>
    <w:rPr>
      <w:rFonts w:ascii="Arial" w:eastAsia="Times New Roman" w:hAnsi="Arial" w:cstheme="majorBidi"/>
      <w:b/>
      <w:bCs/>
      <w:sz w:val="28"/>
      <w:szCs w:val="28"/>
      <w:lang w:eastAsia="fr-FR"/>
    </w:rPr>
  </w:style>
  <w:style w:type="paragraph" w:styleId="TM1">
    <w:name w:val="toc 1"/>
    <w:basedOn w:val="Normal"/>
    <w:next w:val="Normal"/>
    <w:autoRedefine/>
    <w:uiPriority w:val="39"/>
    <w:unhideWhenUsed/>
    <w:rsid w:val="00725CC0"/>
    <w:pPr>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rsid w:val="00725CC0"/>
    <w:pPr>
      <w:spacing w:after="0"/>
      <w:ind w:left="240"/>
      <w:jc w:val="left"/>
    </w:pPr>
    <w:rPr>
      <w:rFonts w:asciiTheme="minorHAnsi" w:hAnsiTheme="minorHAnsi"/>
      <w:smallCaps/>
      <w:sz w:val="20"/>
      <w:szCs w:val="20"/>
    </w:rPr>
  </w:style>
  <w:style w:type="paragraph" w:styleId="TM3">
    <w:name w:val="toc 3"/>
    <w:basedOn w:val="Normal"/>
    <w:next w:val="Normal"/>
    <w:autoRedefine/>
    <w:uiPriority w:val="39"/>
    <w:unhideWhenUsed/>
    <w:rsid w:val="00725CC0"/>
    <w:pPr>
      <w:spacing w:after="0"/>
      <w:ind w:left="480"/>
      <w:jc w:val="left"/>
    </w:pPr>
    <w:rPr>
      <w:rFonts w:asciiTheme="minorHAnsi" w:hAnsiTheme="minorHAnsi"/>
      <w:i/>
      <w:iCs/>
      <w:sz w:val="20"/>
      <w:szCs w:val="20"/>
    </w:rPr>
  </w:style>
  <w:style w:type="paragraph" w:styleId="TM4">
    <w:name w:val="toc 4"/>
    <w:basedOn w:val="Normal"/>
    <w:next w:val="Normal"/>
    <w:autoRedefine/>
    <w:uiPriority w:val="39"/>
    <w:unhideWhenUsed/>
    <w:rsid w:val="00725CC0"/>
    <w:pPr>
      <w:spacing w:after="0"/>
      <w:ind w:left="720"/>
      <w:jc w:val="left"/>
    </w:pPr>
    <w:rPr>
      <w:rFonts w:asciiTheme="minorHAnsi" w:hAnsiTheme="minorHAnsi"/>
      <w:sz w:val="18"/>
      <w:szCs w:val="18"/>
    </w:rPr>
  </w:style>
  <w:style w:type="paragraph" w:styleId="TM5">
    <w:name w:val="toc 5"/>
    <w:basedOn w:val="Normal"/>
    <w:next w:val="Normal"/>
    <w:autoRedefine/>
    <w:uiPriority w:val="39"/>
    <w:unhideWhenUsed/>
    <w:rsid w:val="00725CC0"/>
    <w:pPr>
      <w:spacing w:after="0"/>
      <w:ind w:left="960"/>
      <w:jc w:val="left"/>
    </w:pPr>
    <w:rPr>
      <w:rFonts w:asciiTheme="minorHAnsi" w:hAnsiTheme="minorHAnsi"/>
      <w:sz w:val="18"/>
      <w:szCs w:val="18"/>
    </w:rPr>
  </w:style>
  <w:style w:type="paragraph" w:styleId="TM6">
    <w:name w:val="toc 6"/>
    <w:basedOn w:val="Normal"/>
    <w:next w:val="Normal"/>
    <w:autoRedefine/>
    <w:uiPriority w:val="39"/>
    <w:unhideWhenUsed/>
    <w:rsid w:val="00725CC0"/>
    <w:pPr>
      <w:spacing w:after="0"/>
      <w:ind w:left="1200"/>
      <w:jc w:val="left"/>
    </w:pPr>
    <w:rPr>
      <w:rFonts w:asciiTheme="minorHAnsi" w:hAnsiTheme="minorHAnsi"/>
      <w:sz w:val="18"/>
      <w:szCs w:val="18"/>
    </w:rPr>
  </w:style>
  <w:style w:type="paragraph" w:styleId="TM7">
    <w:name w:val="toc 7"/>
    <w:basedOn w:val="Normal"/>
    <w:next w:val="Normal"/>
    <w:autoRedefine/>
    <w:uiPriority w:val="39"/>
    <w:unhideWhenUsed/>
    <w:rsid w:val="00725CC0"/>
    <w:pPr>
      <w:spacing w:after="0"/>
      <w:ind w:left="1440"/>
      <w:jc w:val="left"/>
    </w:pPr>
    <w:rPr>
      <w:rFonts w:asciiTheme="minorHAnsi" w:hAnsiTheme="minorHAnsi"/>
      <w:sz w:val="18"/>
      <w:szCs w:val="18"/>
    </w:rPr>
  </w:style>
  <w:style w:type="paragraph" w:styleId="TM8">
    <w:name w:val="toc 8"/>
    <w:basedOn w:val="Normal"/>
    <w:next w:val="Normal"/>
    <w:autoRedefine/>
    <w:uiPriority w:val="39"/>
    <w:unhideWhenUsed/>
    <w:rsid w:val="00725CC0"/>
    <w:pPr>
      <w:spacing w:after="0"/>
      <w:ind w:left="1680"/>
      <w:jc w:val="left"/>
    </w:pPr>
    <w:rPr>
      <w:rFonts w:asciiTheme="minorHAnsi" w:hAnsiTheme="minorHAnsi"/>
      <w:sz w:val="18"/>
      <w:szCs w:val="18"/>
    </w:rPr>
  </w:style>
  <w:style w:type="paragraph" w:styleId="TM9">
    <w:name w:val="toc 9"/>
    <w:basedOn w:val="Normal"/>
    <w:next w:val="Normal"/>
    <w:autoRedefine/>
    <w:uiPriority w:val="39"/>
    <w:unhideWhenUsed/>
    <w:rsid w:val="00725CC0"/>
    <w:pPr>
      <w:spacing w:after="0"/>
      <w:ind w:left="1920"/>
      <w:jc w:val="left"/>
    </w:pPr>
    <w:rPr>
      <w:rFonts w:asciiTheme="minorHAnsi" w:hAnsiTheme="minorHAnsi"/>
      <w:sz w:val="18"/>
      <w:szCs w:val="18"/>
    </w:rPr>
  </w:style>
  <w:style w:type="paragraph" w:styleId="En-ttedetabledesmatires">
    <w:name w:val="TOC Heading"/>
    <w:basedOn w:val="Titre1"/>
    <w:next w:val="Normal"/>
    <w:uiPriority w:val="39"/>
    <w:unhideWhenUsed/>
    <w:qFormat/>
    <w:rsid w:val="00725CC0"/>
    <w:pPr>
      <w:jc w:val="left"/>
      <w:outlineLvl w:val="9"/>
    </w:pPr>
    <w:rPr>
      <w:rFonts w:asciiTheme="majorHAnsi" w:hAnsiTheme="majorHAnsi"/>
      <w:color w:val="365F91" w:themeColor="accent1" w:themeShade="BF"/>
      <w:u w:val="none"/>
      <w:lang w:eastAsia="fr-FR"/>
    </w:rPr>
  </w:style>
  <w:style w:type="character" w:styleId="Marquedecommentaire">
    <w:name w:val="annotation reference"/>
    <w:basedOn w:val="Policepardfaut"/>
    <w:uiPriority w:val="99"/>
    <w:semiHidden/>
    <w:unhideWhenUsed/>
    <w:rsid w:val="003B33E8"/>
    <w:rPr>
      <w:sz w:val="16"/>
      <w:szCs w:val="16"/>
    </w:rPr>
  </w:style>
  <w:style w:type="paragraph" w:styleId="Commentaire">
    <w:name w:val="annotation text"/>
    <w:basedOn w:val="Normal"/>
    <w:link w:val="CommentaireCar"/>
    <w:uiPriority w:val="99"/>
    <w:semiHidden/>
    <w:unhideWhenUsed/>
    <w:rsid w:val="003B33E8"/>
    <w:pPr>
      <w:spacing w:line="240" w:lineRule="auto"/>
    </w:pPr>
    <w:rPr>
      <w:sz w:val="20"/>
      <w:szCs w:val="20"/>
    </w:rPr>
  </w:style>
  <w:style w:type="character" w:customStyle="1" w:styleId="CommentaireCar">
    <w:name w:val="Commentaire Car"/>
    <w:basedOn w:val="Policepardfaut"/>
    <w:link w:val="Commentaire"/>
    <w:uiPriority w:val="99"/>
    <w:semiHidden/>
    <w:rsid w:val="003B33E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B33E8"/>
    <w:rPr>
      <w:b/>
      <w:bCs/>
    </w:rPr>
  </w:style>
  <w:style w:type="character" w:customStyle="1" w:styleId="ObjetducommentaireCar">
    <w:name w:val="Objet du commentaire Car"/>
    <w:basedOn w:val="CommentaireCar"/>
    <w:link w:val="Objetducommentaire"/>
    <w:uiPriority w:val="99"/>
    <w:semiHidden/>
    <w:rsid w:val="003B33E8"/>
    <w:rPr>
      <w:rFonts w:ascii="Times New Roman" w:hAnsi="Times New Roman"/>
      <w:b/>
      <w:bCs/>
      <w:sz w:val="20"/>
      <w:szCs w:val="20"/>
    </w:rPr>
  </w:style>
  <w:style w:type="paragraph" w:styleId="Notedebasdepage">
    <w:name w:val="footnote text"/>
    <w:basedOn w:val="Normal"/>
    <w:link w:val="NotedebasdepageCar"/>
    <w:uiPriority w:val="99"/>
    <w:semiHidden/>
    <w:unhideWhenUsed/>
    <w:rsid w:val="002C386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386B"/>
    <w:rPr>
      <w:rFonts w:ascii="Times New Roman" w:hAnsi="Times New Roman"/>
      <w:sz w:val="20"/>
      <w:szCs w:val="20"/>
    </w:rPr>
  </w:style>
  <w:style w:type="character" w:styleId="Appelnotedebasdep">
    <w:name w:val="footnote reference"/>
    <w:basedOn w:val="Policepardfaut"/>
    <w:uiPriority w:val="99"/>
    <w:semiHidden/>
    <w:unhideWhenUsed/>
    <w:rsid w:val="002C386B"/>
    <w:rPr>
      <w:vertAlign w:val="superscript"/>
    </w:rPr>
  </w:style>
  <w:style w:type="paragraph" w:styleId="Rvision">
    <w:name w:val="Revision"/>
    <w:hidden/>
    <w:uiPriority w:val="99"/>
    <w:semiHidden/>
    <w:rsid w:val="0089586B"/>
    <w:pPr>
      <w:spacing w:after="0" w:line="240" w:lineRule="auto"/>
    </w:pPr>
    <w:rPr>
      <w:rFonts w:ascii="Times New Roman" w:hAnsi="Times New Roman"/>
      <w:sz w:val="24"/>
    </w:rPr>
  </w:style>
  <w:style w:type="table" w:styleId="Grilledutableau">
    <w:name w:val="Table Grid"/>
    <w:basedOn w:val="TableauNormal"/>
    <w:uiPriority w:val="59"/>
    <w:rsid w:val="00F50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8246">
      <w:bodyDiv w:val="1"/>
      <w:marLeft w:val="0"/>
      <w:marRight w:val="0"/>
      <w:marTop w:val="0"/>
      <w:marBottom w:val="0"/>
      <w:divBdr>
        <w:top w:val="none" w:sz="0" w:space="0" w:color="auto"/>
        <w:left w:val="none" w:sz="0" w:space="0" w:color="auto"/>
        <w:bottom w:val="none" w:sz="0" w:space="0" w:color="auto"/>
        <w:right w:val="none" w:sz="0" w:space="0" w:color="auto"/>
      </w:divBdr>
    </w:div>
    <w:div w:id="2030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ecretairechsct77@ac-creteil.fr" TargetMode="External"/><Relationship Id="rId18" Type="http://schemas.openxmlformats.org/officeDocument/2006/relationships/hyperlink" Target="ce.94sg@ac-creteil.fr%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ecretairechscta@ac-creteil.fr" TargetMode="External"/><Relationship Id="rId17" Type="http://schemas.openxmlformats.org/officeDocument/2006/relationships/hyperlink" Target="ce.77sg@ac-creteil.fr" TargetMode="External"/><Relationship Id="rId2" Type="http://schemas.openxmlformats.org/officeDocument/2006/relationships/numbering" Target="numbering.xml"/><Relationship Id="rId16" Type="http://schemas.openxmlformats.org/officeDocument/2006/relationships/hyperlink" Target="ce.sg@ac-creteil.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e.sst@ac-creteil.fr" TargetMode="External"/><Relationship Id="rId5" Type="http://schemas.openxmlformats.org/officeDocument/2006/relationships/webSettings" Target="webSettings.xml"/><Relationship Id="rId15" Type="http://schemas.openxmlformats.org/officeDocument/2006/relationships/hyperlink" Target="mailto:secretairechsct93@ac-creteil.fr" TargetMode="External"/><Relationship Id="rId10" Type="http://schemas.openxmlformats.org/officeDocument/2006/relationships/image" Target="media/image2.jpeg"/><Relationship Id="rId19" Type="http://schemas.openxmlformats.org/officeDocument/2006/relationships/hyperlink" Target="ce.93sg@ac-creteil.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ecreteairechsct94@ac-creteil.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11B2-FED0-4DC1-889D-EC44A097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9</Pages>
  <Words>2961</Words>
  <Characters>16288</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DSDEN77</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CHANCRIN</dc:creator>
  <cp:lastModifiedBy>yreynaud</cp:lastModifiedBy>
  <cp:revision>45</cp:revision>
  <cp:lastPrinted>2016-04-15T08:32:00Z</cp:lastPrinted>
  <dcterms:created xsi:type="dcterms:W3CDTF">2015-10-16T09:07:00Z</dcterms:created>
  <dcterms:modified xsi:type="dcterms:W3CDTF">2022-02-03T16:27:00Z</dcterms:modified>
</cp:coreProperties>
</file>