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C2" w:rsidRDefault="001B05CC" w:rsidP="00022FC2">
      <w:pPr>
        <w:ind w:right="-215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D7ED2B" wp14:editId="38B24DFB">
            <wp:simplePos x="0" y="0"/>
            <wp:positionH relativeFrom="column">
              <wp:posOffset>-151130</wp:posOffset>
            </wp:positionH>
            <wp:positionV relativeFrom="paragraph">
              <wp:posOffset>635</wp:posOffset>
            </wp:positionV>
            <wp:extent cx="1638300" cy="112649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N_Education_Nationale_et_Jeunesse_CMJN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5CC" w:rsidRDefault="001B05CC" w:rsidP="001B05CC">
      <w:pPr>
        <w:pStyle w:val="ServiceInfoHeader"/>
        <w:rPr>
          <w:lang w:val="fr-FR"/>
        </w:rPr>
      </w:pPr>
      <w:r>
        <w:rPr>
          <w:lang w:val="fr-FR"/>
        </w:rPr>
        <w:t>Division des personnels</w:t>
      </w:r>
      <w:r>
        <w:rPr>
          <w:lang w:val="fr-FR"/>
        </w:rPr>
        <w:br/>
        <w:t>ATSS et d’encadrement</w:t>
      </w:r>
      <w:r>
        <w:rPr>
          <w:lang w:val="fr-FR"/>
        </w:rPr>
        <w:br/>
        <w:t>DPAE</w:t>
      </w:r>
    </w:p>
    <w:p w:rsidR="001B05CC" w:rsidRDefault="001B05CC" w:rsidP="001B05CC">
      <w:pPr>
        <w:ind w:left="-142" w:right="-215"/>
        <w:jc w:val="right"/>
        <w:rPr>
          <w:rFonts w:ascii="Arial" w:hAnsi="Arial" w:cs="Arial"/>
          <w:b/>
          <w:sz w:val="28"/>
          <w:szCs w:val="28"/>
        </w:rPr>
      </w:pPr>
    </w:p>
    <w:p w:rsidR="001B05CC" w:rsidRDefault="001B05CC" w:rsidP="00984DA9">
      <w:pPr>
        <w:ind w:left="-142" w:right="-215"/>
        <w:jc w:val="center"/>
        <w:rPr>
          <w:rFonts w:ascii="Arial" w:hAnsi="Arial" w:cs="Arial"/>
          <w:b/>
          <w:sz w:val="28"/>
          <w:szCs w:val="28"/>
        </w:rPr>
      </w:pPr>
    </w:p>
    <w:p w:rsidR="001B05CC" w:rsidRDefault="001B05CC" w:rsidP="00984DA9">
      <w:pPr>
        <w:ind w:left="-142" w:right="-215"/>
        <w:jc w:val="center"/>
        <w:rPr>
          <w:rFonts w:ascii="Arial" w:hAnsi="Arial" w:cs="Arial"/>
          <w:b/>
          <w:sz w:val="28"/>
          <w:szCs w:val="28"/>
        </w:rPr>
      </w:pPr>
    </w:p>
    <w:p w:rsidR="002E66E3" w:rsidRDefault="0005762B" w:rsidP="002E66E3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Annexe C2a</w:t>
      </w:r>
    </w:p>
    <w:p w:rsidR="002E66E3" w:rsidRPr="002E66E3" w:rsidRDefault="002E66E3" w:rsidP="002E66E3">
      <w:pPr>
        <w:pStyle w:val="Corpsdetexte"/>
        <w:spacing w:after="0"/>
        <w:rPr>
          <w:rFonts w:ascii="Arial" w:hAnsi="Arial" w:cs="Arial"/>
          <w:sz w:val="20"/>
          <w:szCs w:val="20"/>
          <w:lang w:eastAsia="en-US"/>
        </w:rPr>
      </w:pPr>
    </w:p>
    <w:p w:rsidR="006F4F8E" w:rsidRDefault="00B974D6" w:rsidP="002E66E3">
      <w:pPr>
        <w:pStyle w:val="Corpsdetext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Circulaire n°2022-0</w:t>
      </w:r>
      <w:r w:rsidR="002E66E3">
        <w:rPr>
          <w:rFonts w:ascii="Arial" w:hAnsi="Arial" w:cs="Arial"/>
          <w:sz w:val="20"/>
          <w:szCs w:val="20"/>
        </w:rPr>
        <w:t>15 du 10 février 2022</w:t>
      </w:r>
    </w:p>
    <w:p w:rsidR="002E66E3" w:rsidRPr="002E66E3" w:rsidRDefault="002E66E3" w:rsidP="002E66E3">
      <w:pPr>
        <w:pStyle w:val="Corpsdetexte"/>
        <w:spacing w:after="0"/>
        <w:rPr>
          <w:rFonts w:ascii="Arial" w:hAnsi="Arial" w:cs="Arial"/>
          <w:sz w:val="20"/>
          <w:szCs w:val="20"/>
        </w:rPr>
      </w:pPr>
    </w:p>
    <w:p w:rsidR="001B05CC" w:rsidRPr="001B05CC" w:rsidRDefault="001B05CC" w:rsidP="002E66E3">
      <w:pPr>
        <w:pStyle w:val="Titre2"/>
        <w:jc w:val="left"/>
        <w:rPr>
          <w:rFonts w:ascii="Arial" w:eastAsiaTheme="minorHAnsi" w:hAnsi="Arial" w:cs="Arial"/>
          <w:b w:val="0"/>
          <w:sz w:val="20"/>
          <w:szCs w:val="20"/>
          <w:lang w:val="fr-FR"/>
        </w:rPr>
      </w:pPr>
      <w:r w:rsidRPr="001B05CC">
        <w:rPr>
          <w:rFonts w:ascii="Arial" w:eastAsiaTheme="minorHAnsi" w:hAnsi="Arial" w:cs="Arial"/>
          <w:sz w:val="20"/>
          <w:szCs w:val="20"/>
          <w:lang w:val="fr-FR"/>
        </w:rPr>
        <w:t>T</w:t>
      </w:r>
      <w:r w:rsidR="008C5954" w:rsidRPr="001B05CC">
        <w:rPr>
          <w:rFonts w:ascii="Arial" w:eastAsiaTheme="minorHAnsi" w:hAnsi="Arial" w:cs="Arial"/>
          <w:caps w:val="0"/>
          <w:sz w:val="20"/>
          <w:szCs w:val="20"/>
          <w:lang w:val="fr-FR"/>
        </w:rPr>
        <w:t>itre </w:t>
      </w:r>
      <w:r w:rsidRPr="001B05CC">
        <w:rPr>
          <w:rFonts w:ascii="Arial" w:eastAsiaTheme="minorHAnsi" w:hAnsi="Arial" w:cs="Arial"/>
          <w:sz w:val="20"/>
          <w:szCs w:val="20"/>
          <w:lang w:val="fr-FR"/>
        </w:rPr>
        <w:t>: t</w:t>
      </w:r>
      <w:r w:rsidR="008C5954" w:rsidRPr="001B05CC">
        <w:rPr>
          <w:rFonts w:ascii="Arial" w:eastAsiaTheme="minorHAnsi" w:hAnsi="Arial" w:cs="Arial"/>
          <w:caps w:val="0"/>
          <w:sz w:val="20"/>
          <w:szCs w:val="20"/>
          <w:lang w:val="fr-FR"/>
        </w:rPr>
        <w:t xml:space="preserve">ableau d’avancement </w:t>
      </w:r>
    </w:p>
    <w:p w:rsidR="001B05CC" w:rsidRPr="001B05CC" w:rsidRDefault="001B05CC" w:rsidP="001B05CC">
      <w:pPr>
        <w:rPr>
          <w:rFonts w:ascii="Arial" w:hAnsi="Arial" w:cs="Arial"/>
        </w:rPr>
      </w:pPr>
    </w:p>
    <w:p w:rsidR="006E69B4" w:rsidRPr="001B05CC" w:rsidRDefault="001B05CC" w:rsidP="001B05CC">
      <w:pPr>
        <w:pStyle w:val="Titre2"/>
        <w:ind w:left="-142"/>
        <w:rPr>
          <w:rFonts w:ascii="Arial" w:hAnsi="Arial" w:cs="Arial"/>
        </w:rPr>
      </w:pPr>
      <w:r w:rsidRPr="001B05CC">
        <w:rPr>
          <w:rFonts w:ascii="Arial" w:hAnsi="Arial" w:cs="Arial"/>
          <w:lang w:val="fr-FR"/>
        </w:rPr>
        <w:t>Fiche individuelle de proposition</w:t>
      </w:r>
    </w:p>
    <w:p w:rsidR="006E69B4" w:rsidRPr="001B05CC" w:rsidRDefault="006E69B4" w:rsidP="006E69B4">
      <w:pPr>
        <w:jc w:val="center"/>
        <w:rPr>
          <w:rFonts w:ascii="Arial" w:hAnsi="Arial" w:cs="Arial"/>
          <w:b/>
        </w:rPr>
      </w:pPr>
      <w:r w:rsidRPr="001B05CC">
        <w:rPr>
          <w:rFonts w:ascii="Arial" w:hAnsi="Arial" w:cs="Arial"/>
          <w:b/>
        </w:rPr>
        <w:t>(</w:t>
      </w:r>
      <w:bookmarkStart w:id="0" w:name="_GoBack"/>
      <w:bookmarkEnd w:id="0"/>
      <w:r w:rsidR="008D1FF8" w:rsidRPr="001B05CC">
        <w:rPr>
          <w:rFonts w:ascii="Arial" w:hAnsi="Arial" w:cs="Arial"/>
          <w:b/>
        </w:rPr>
        <w:t>Annexe</w:t>
      </w:r>
      <w:r w:rsidRPr="001B05CC">
        <w:rPr>
          <w:rFonts w:ascii="Arial" w:hAnsi="Arial" w:cs="Arial"/>
          <w:b/>
        </w:rPr>
        <w:t xml:space="preserve"> à remplir par l’agent et à retourner dactylographiée)</w:t>
      </w:r>
    </w:p>
    <w:p w:rsidR="006E69B4" w:rsidRPr="001B05CC" w:rsidRDefault="006E69B4" w:rsidP="006E69B4">
      <w:pPr>
        <w:jc w:val="center"/>
        <w:rPr>
          <w:rFonts w:ascii="Arial" w:hAnsi="Arial" w:cs="Arial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4"/>
        <w:gridCol w:w="4926"/>
      </w:tblGrid>
      <w:tr w:rsidR="0066576A" w:rsidRPr="00A338AF" w:rsidTr="0066576A">
        <w:trPr>
          <w:trHeight w:val="567"/>
        </w:trPr>
        <w:tc>
          <w:tcPr>
            <w:tcW w:w="5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Proposition d’inscription au grade de :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ACADEMIE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ETABLISSEMENT :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835"/>
      </w:tblGrid>
      <w:tr w:rsidR="0066576A" w:rsidRPr="00A338AF" w:rsidTr="0066576A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6A" w:rsidRPr="00570FE5" w:rsidRDefault="006F4F8E" w:rsidP="006F4F8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Ran</w:t>
            </w:r>
            <w:r w:rsidR="00B974D6">
              <w:rPr>
                <w:rFonts w:ascii="Arial" w:hAnsi="Arial" w:cs="Arial"/>
                <w:sz w:val="20"/>
                <w:szCs w:val="20"/>
                <w:lang w:val="fr-FR"/>
              </w:rPr>
              <w:t>g</w:t>
            </w:r>
            <w:r w:rsidR="0066576A"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de classement dans l’ordre des propositions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0134B2" w:rsidRPr="00A338AF" w:rsidRDefault="000134B2" w:rsidP="000134B2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0134B2" w:rsidRPr="00A338AF" w:rsidRDefault="000134B2" w:rsidP="000134B2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Nom d’usage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Nom </w:t>
      </w:r>
      <w:r w:rsidR="000134B2">
        <w:rPr>
          <w:rFonts w:ascii="Arial" w:hAnsi="Arial" w:cs="Arial"/>
          <w:sz w:val="20"/>
          <w:szCs w:val="20"/>
        </w:rPr>
        <w:t xml:space="preserve">de famille </w:t>
      </w:r>
      <w:r w:rsidRPr="00A338AF">
        <w:rPr>
          <w:rFonts w:ascii="Arial" w:hAnsi="Arial" w:cs="Arial"/>
          <w:sz w:val="20"/>
          <w:szCs w:val="20"/>
        </w:rPr>
        <w:t xml:space="preserve">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Prénom :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Date de naissance :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Situation administrative (1) : </w:t>
      </w:r>
    </w:p>
    <w:p w:rsidR="0066576A" w:rsidRPr="00A338AF" w:rsidRDefault="0066576A" w:rsidP="0096497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3"/>
        <w:gridCol w:w="2583"/>
      </w:tblGrid>
      <w:tr w:rsidR="0066576A" w:rsidRPr="00A338AF" w:rsidTr="0096497E">
        <w:trPr>
          <w:trHeight w:val="316"/>
        </w:trPr>
        <w:tc>
          <w:tcPr>
            <w:tcW w:w="62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 (2)</w:t>
            </w:r>
            <w:r w:rsidR="005466E7"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(3) 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66576A" w:rsidRPr="00A338AF" w:rsidRDefault="0066576A" w:rsidP="006F4F8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781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3"/>
        <w:gridCol w:w="2387"/>
        <w:gridCol w:w="3420"/>
      </w:tblGrid>
      <w:tr w:rsidR="0066576A" w:rsidRPr="00A338AF" w:rsidTr="0066576A">
        <w:trPr>
          <w:cantSplit/>
        </w:trPr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66576A" w:rsidRPr="00570FE5" w:rsidRDefault="00556865" w:rsidP="00D31AB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556865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</w:t>
            </w:r>
            <w:r w:rsidR="00D31ABB" w:rsidRPr="00570FE5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  <w:r w:rsidR="00CB1976">
              <w:rPr>
                <w:rFonts w:ascii="Arial" w:hAnsi="Arial" w:cs="Arial"/>
                <w:sz w:val="20"/>
                <w:szCs w:val="20"/>
                <w:lang w:val="fr-FR"/>
              </w:rPr>
              <w:t>22</w:t>
            </w: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66576A" w:rsidRPr="00570FE5" w:rsidRDefault="0066576A" w:rsidP="00D31AB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31 décembre </w:t>
            </w:r>
            <w:r w:rsidR="00D31ABB" w:rsidRPr="00570FE5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  <w:r w:rsidR="00CB1976">
              <w:rPr>
                <w:rFonts w:ascii="Arial" w:hAnsi="Arial" w:cs="Arial"/>
                <w:sz w:val="20"/>
                <w:szCs w:val="20"/>
                <w:lang w:val="fr-FR"/>
              </w:rPr>
              <w:t>22</w:t>
            </w:r>
            <w:r w:rsidR="00D31ABB"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 w:rsidR="001978F7" w:rsidRPr="00570FE5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</w:tr>
      <w:tr w:rsidR="0066576A" w:rsidRPr="00A338AF" w:rsidTr="0066576A">
        <w:trPr>
          <w:trHeight w:val="397"/>
        </w:trPr>
        <w:tc>
          <w:tcPr>
            <w:tcW w:w="2003" w:type="dxa"/>
            <w:tcBorders>
              <w:top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2387" w:type="dxa"/>
            <w:shd w:val="clear" w:color="auto" w:fill="808080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6576A" w:rsidRPr="00A338AF" w:rsidTr="0066576A">
        <w:trPr>
          <w:trHeight w:val="397"/>
        </w:trPr>
        <w:tc>
          <w:tcPr>
            <w:tcW w:w="2003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2387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6576A" w:rsidRPr="00A338AF" w:rsidTr="0066576A">
        <w:trPr>
          <w:trHeight w:val="397"/>
        </w:trPr>
        <w:tc>
          <w:tcPr>
            <w:tcW w:w="2003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2387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6576A" w:rsidRPr="00A338AF" w:rsidTr="0066576A">
        <w:trPr>
          <w:trHeight w:val="397"/>
        </w:trPr>
        <w:tc>
          <w:tcPr>
            <w:tcW w:w="2003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2387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6576A" w:rsidRPr="00A338AF" w:rsidTr="0066576A">
        <w:trPr>
          <w:trHeight w:val="397"/>
        </w:trPr>
        <w:tc>
          <w:tcPr>
            <w:tcW w:w="2003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2387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66576A" w:rsidRPr="00A338AF" w:rsidRDefault="00D05EA4" w:rsidP="00D05EA4">
      <w:pPr>
        <w:pStyle w:val="En-tte"/>
        <w:tabs>
          <w:tab w:val="clear" w:pos="4536"/>
          <w:tab w:val="clear" w:pos="9072"/>
        </w:tabs>
        <w:ind w:left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2F3160">
        <w:rPr>
          <w:rFonts w:ascii="Arial" w:hAnsi="Arial" w:cs="Arial"/>
          <w:sz w:val="20"/>
          <w:szCs w:val="20"/>
          <w:lang w:val="fr-FR"/>
        </w:rPr>
        <w:t xml:space="preserve"> </w:t>
      </w:r>
      <w:r w:rsidR="0066576A" w:rsidRPr="00A338AF">
        <w:rPr>
          <w:rFonts w:ascii="Arial" w:hAnsi="Arial" w:cs="Arial"/>
          <w:sz w:val="20"/>
          <w:szCs w:val="20"/>
        </w:rPr>
        <w:t>date de nomination dans le grade actuel</w:t>
      </w:r>
      <w:r w:rsidR="007A0643">
        <w:rPr>
          <w:rFonts w:ascii="Arial" w:hAnsi="Arial" w:cs="Arial"/>
          <w:sz w:val="20"/>
          <w:szCs w:val="20"/>
        </w:rPr>
        <w:t xml:space="preserve"> </w:t>
      </w:r>
    </w:p>
    <w:p w:rsidR="00F33807" w:rsidRDefault="00D05EA4" w:rsidP="00D05EA4">
      <w:pPr>
        <w:pStyle w:val="En-tte"/>
        <w:tabs>
          <w:tab w:val="clear" w:pos="4536"/>
          <w:tab w:val="clear" w:pos="9072"/>
        </w:tabs>
        <w:ind w:left="15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</w:rPr>
        <w:t>-</w:t>
      </w:r>
      <w:r w:rsidR="002F3160">
        <w:rPr>
          <w:rFonts w:ascii="Arial" w:hAnsi="Arial" w:cs="Arial"/>
          <w:sz w:val="20"/>
          <w:szCs w:val="20"/>
          <w:lang w:val="fr-FR"/>
        </w:rPr>
        <w:t xml:space="preserve"> </w:t>
      </w:r>
      <w:r w:rsidR="0066576A" w:rsidRPr="00A338AF">
        <w:rPr>
          <w:rFonts w:ascii="Arial" w:hAnsi="Arial" w:cs="Arial"/>
          <w:sz w:val="20"/>
          <w:szCs w:val="20"/>
        </w:rPr>
        <w:t xml:space="preserve">modalités d’accès au grade  </w:t>
      </w:r>
      <w:r w:rsidR="0066576A" w:rsidRPr="00337A32">
        <w:rPr>
          <w:rFonts w:ascii="Arial" w:hAnsi="Arial" w:cs="Arial"/>
          <w:sz w:val="20"/>
          <w:szCs w:val="20"/>
        </w:rPr>
        <w:t xml:space="preserve">actuel </w:t>
      </w:r>
      <w:r w:rsidR="0066576A" w:rsidRPr="00A338AF">
        <w:rPr>
          <w:rFonts w:ascii="Arial" w:hAnsi="Arial" w:cs="Arial"/>
          <w:sz w:val="20"/>
          <w:szCs w:val="20"/>
        </w:rPr>
        <w:t xml:space="preserve"> </w:t>
      </w:r>
      <w:r w:rsidR="0066576A" w:rsidRPr="00A338AF">
        <w:rPr>
          <w:rFonts w:ascii="Arial" w:hAnsi="Arial" w:cs="Arial"/>
          <w:sz w:val="20"/>
          <w:szCs w:val="20"/>
        </w:rPr>
        <w:tab/>
      </w:r>
    </w:p>
    <w:p w:rsidR="00F33807" w:rsidRPr="00F33807" w:rsidRDefault="00F33807" w:rsidP="00D05EA4">
      <w:pPr>
        <w:pStyle w:val="En-tte"/>
        <w:tabs>
          <w:tab w:val="clear" w:pos="4536"/>
          <w:tab w:val="clear" w:pos="9072"/>
        </w:tabs>
        <w:ind w:left="150"/>
        <w:rPr>
          <w:rFonts w:ascii="Arial" w:hAnsi="Arial" w:cs="Arial"/>
          <w:sz w:val="20"/>
          <w:szCs w:val="20"/>
          <w:lang w:val="fr-FR"/>
        </w:rPr>
      </w:pPr>
    </w:p>
    <w:p w:rsidR="0066576A" w:rsidRPr="00A338AF" w:rsidRDefault="00F33807" w:rsidP="00F33807">
      <w:pPr>
        <w:pStyle w:val="En-tte"/>
        <w:numPr>
          <w:ilvl w:val="0"/>
          <w:numId w:val="5"/>
        </w:numPr>
        <w:tabs>
          <w:tab w:val="clear" w:pos="4536"/>
          <w:tab w:val="clear" w:pos="9072"/>
        </w:tabs>
        <w:ind w:hanging="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 xml:space="preserve"> TA au choix (année </w:t>
      </w:r>
      <w:r w:rsidR="003464BB">
        <w:rPr>
          <w:rFonts w:ascii="Arial" w:hAnsi="Arial" w:cs="Arial"/>
          <w:sz w:val="20"/>
          <w:szCs w:val="20"/>
          <w:lang w:val="fr-FR"/>
        </w:rPr>
        <w:t>......</w:t>
      </w:r>
      <w:r>
        <w:rPr>
          <w:rFonts w:ascii="Arial" w:hAnsi="Arial" w:cs="Arial"/>
          <w:sz w:val="20"/>
          <w:szCs w:val="20"/>
          <w:lang w:val="fr-FR"/>
        </w:rPr>
        <w:t>)</w:t>
      </w:r>
      <w:r>
        <w:rPr>
          <w:rFonts w:ascii="Arial" w:hAnsi="Arial" w:cs="Arial"/>
          <w:sz w:val="20"/>
          <w:szCs w:val="20"/>
          <w:lang w:val="fr-FR"/>
        </w:rPr>
        <w:tab/>
      </w:r>
      <w:r w:rsidR="0066576A" w:rsidRPr="00A338AF"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  <w:lang w:val="fr-FR"/>
        </w:rPr>
        <w:t xml:space="preserve">   </w:t>
      </w:r>
      <w:r w:rsidR="003464BB">
        <w:rPr>
          <w:rFonts w:ascii="Arial" w:hAnsi="Arial" w:cs="Arial"/>
          <w:sz w:val="20"/>
          <w:szCs w:val="20"/>
          <w:lang w:val="fr-FR"/>
        </w:rPr>
        <w:t>Concours Externe</w:t>
      </w:r>
      <w:r w:rsidR="003464BB" w:rsidRPr="003464BB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 w:rsidR="0066576A" w:rsidRPr="00A338AF"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  <w:lang w:val="fr-FR"/>
        </w:rPr>
        <w:t xml:space="preserve">   </w:t>
      </w:r>
      <w:r w:rsidR="003464BB">
        <w:rPr>
          <w:rFonts w:ascii="Arial" w:hAnsi="Arial" w:cs="Arial"/>
          <w:sz w:val="20"/>
          <w:szCs w:val="20"/>
          <w:lang w:val="fr-FR"/>
        </w:rPr>
        <w:t>Liste d’aptitude</w:t>
      </w:r>
    </w:p>
    <w:p w:rsidR="008C5954" w:rsidRPr="008C5954" w:rsidRDefault="00F33807" w:rsidP="00CB1976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  <w:r w:rsidRPr="00A338AF"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  <w:lang w:val="fr-FR"/>
        </w:rPr>
        <w:t xml:space="preserve">   </w:t>
      </w:r>
      <w:r w:rsidR="00FA66DC">
        <w:rPr>
          <w:rFonts w:ascii="Arial" w:hAnsi="Arial" w:cs="Arial"/>
          <w:sz w:val="20"/>
          <w:szCs w:val="20"/>
          <w:lang w:val="fr-FR"/>
        </w:rPr>
        <w:t>TA EX PRO</w:t>
      </w:r>
      <w:r w:rsidR="00FA66DC"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 w:rsidRPr="00A338AF"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  <w:lang w:val="fr-FR"/>
        </w:rPr>
        <w:t xml:space="preserve">   </w:t>
      </w:r>
      <w:r w:rsidR="003464BB">
        <w:rPr>
          <w:rFonts w:ascii="Arial" w:hAnsi="Arial" w:cs="Arial"/>
          <w:sz w:val="20"/>
          <w:szCs w:val="20"/>
          <w:lang w:val="fr-FR"/>
        </w:rPr>
        <w:t>Concours Interne</w:t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 w:rsidRPr="00A338AF"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  <w:lang w:val="fr-FR"/>
        </w:rPr>
        <w:t xml:space="preserve">   </w:t>
      </w:r>
      <w:r w:rsidR="003464BB">
        <w:rPr>
          <w:rFonts w:ascii="Arial" w:hAnsi="Arial" w:cs="Arial"/>
          <w:sz w:val="20"/>
          <w:szCs w:val="20"/>
          <w:lang w:val="fr-FR"/>
        </w:rPr>
        <w:t xml:space="preserve">Intégration </w:t>
      </w:r>
    </w:p>
    <w:p w:rsidR="0066576A" w:rsidRPr="006F4F8E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6F4F8E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6F4F8E">
        <w:rPr>
          <w:rFonts w:ascii="Arial" w:hAnsi="Arial" w:cs="Arial"/>
          <w:sz w:val="16"/>
          <w:szCs w:val="16"/>
        </w:rPr>
        <w:t>ue)</w:t>
      </w:r>
      <w:r w:rsidR="001E2B90" w:rsidRPr="006F4F8E">
        <w:rPr>
          <w:rFonts w:ascii="Arial" w:hAnsi="Arial" w:cs="Arial"/>
          <w:sz w:val="16"/>
          <w:szCs w:val="16"/>
          <w:lang w:val="fr-FR"/>
        </w:rPr>
        <w:t>.</w:t>
      </w:r>
    </w:p>
    <w:p w:rsidR="0066576A" w:rsidRPr="006F4F8E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6F4F8E">
        <w:rPr>
          <w:rFonts w:ascii="Arial" w:hAnsi="Arial" w:cs="Arial"/>
          <w:sz w:val="16"/>
          <w:szCs w:val="16"/>
        </w:rPr>
        <w:t xml:space="preserve">corps d’accueil </w:t>
      </w:r>
    </w:p>
    <w:p w:rsidR="0066576A" w:rsidRPr="006F4F8E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6F4F8E">
        <w:rPr>
          <w:rFonts w:ascii="Arial" w:hAnsi="Arial" w:cs="Arial"/>
          <w:sz w:val="16"/>
          <w:szCs w:val="16"/>
        </w:rPr>
        <w:t>pour les ITRF</w:t>
      </w:r>
    </w:p>
    <w:p w:rsidR="0066576A" w:rsidRPr="006F4F8E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6F4F8E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6F4F8E">
        <w:rPr>
          <w:rFonts w:ascii="Arial" w:hAnsi="Arial" w:cs="Arial"/>
          <w:sz w:val="16"/>
          <w:szCs w:val="16"/>
        </w:rPr>
        <w:t>entre le</w:t>
      </w:r>
      <w:r w:rsidRPr="006F4F8E">
        <w:rPr>
          <w:rFonts w:ascii="Arial" w:hAnsi="Arial" w:cs="Arial"/>
          <w:sz w:val="16"/>
          <w:szCs w:val="16"/>
        </w:rPr>
        <w:t xml:space="preserve"> 1</w:t>
      </w:r>
      <w:r w:rsidRPr="006F4F8E">
        <w:rPr>
          <w:rFonts w:ascii="Arial" w:hAnsi="Arial" w:cs="Arial"/>
          <w:sz w:val="16"/>
          <w:szCs w:val="16"/>
          <w:vertAlign w:val="superscript"/>
        </w:rPr>
        <w:t>er</w:t>
      </w:r>
      <w:r w:rsidRPr="006F4F8E">
        <w:rPr>
          <w:rFonts w:ascii="Arial" w:hAnsi="Arial" w:cs="Arial"/>
          <w:sz w:val="16"/>
          <w:szCs w:val="16"/>
        </w:rPr>
        <w:t xml:space="preserve"> janvier </w:t>
      </w:r>
      <w:r w:rsidR="001978F7" w:rsidRPr="006F4F8E">
        <w:rPr>
          <w:rFonts w:ascii="Arial" w:hAnsi="Arial" w:cs="Arial"/>
          <w:sz w:val="16"/>
          <w:szCs w:val="16"/>
        </w:rPr>
        <w:t xml:space="preserve"> et le 31 décembre </w:t>
      </w:r>
      <w:r w:rsidRPr="006F4F8E">
        <w:rPr>
          <w:rFonts w:ascii="Arial" w:hAnsi="Arial" w:cs="Arial"/>
          <w:sz w:val="16"/>
          <w:szCs w:val="16"/>
        </w:rPr>
        <w:t>de l’année.</w:t>
      </w:r>
    </w:p>
    <w:p w:rsidR="0066576A" w:rsidRPr="006F4F8E" w:rsidRDefault="0066576A" w:rsidP="0066576A">
      <w:pPr>
        <w:rPr>
          <w:rFonts w:ascii="Arial" w:hAnsi="Arial" w:cs="Arial"/>
          <w:sz w:val="16"/>
          <w:szCs w:val="16"/>
        </w:rPr>
      </w:pPr>
      <w:r w:rsidRPr="006F4F8E">
        <w:rPr>
          <w:rFonts w:ascii="Arial" w:hAnsi="Arial" w:cs="Arial"/>
          <w:sz w:val="16"/>
          <w:szCs w:val="16"/>
        </w:rPr>
        <w:t>(5)        cocher la case</w:t>
      </w:r>
    </w:p>
    <w:sectPr w:rsidR="0066576A" w:rsidRPr="006F4F8E" w:rsidSect="00BB2B24">
      <w:footerReference w:type="default" r:id="rId9"/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FD9" w:rsidRDefault="00166FD9">
      <w:r>
        <w:separator/>
      </w:r>
    </w:p>
  </w:endnote>
  <w:endnote w:type="continuationSeparator" w:id="0">
    <w:p w:rsidR="00166FD9" w:rsidRDefault="0016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4E" w:rsidRPr="0023444E" w:rsidRDefault="0023444E">
    <w:pPr>
      <w:pStyle w:val="Pieddepage"/>
      <w:rPr>
        <w:rFonts w:ascii="Arial" w:hAnsi="Arial" w:cs="Arial"/>
        <w:sz w:val="20"/>
        <w:szCs w:val="20"/>
      </w:rPr>
    </w:pPr>
  </w:p>
  <w:p w:rsidR="005466E7" w:rsidRPr="000960F2" w:rsidRDefault="005466E7" w:rsidP="000960F2">
    <w:pPr>
      <w:pStyle w:val="Pieddepage"/>
      <w:spacing w:after="200" w:line="276" w:lineRule="auto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FD9" w:rsidRDefault="00166FD9">
      <w:r>
        <w:separator/>
      </w:r>
    </w:p>
  </w:footnote>
  <w:footnote w:type="continuationSeparator" w:id="0">
    <w:p w:rsidR="00166FD9" w:rsidRDefault="00166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DFA"/>
    <w:rsid w:val="000134B2"/>
    <w:rsid w:val="00022FC2"/>
    <w:rsid w:val="0005762B"/>
    <w:rsid w:val="000960F2"/>
    <w:rsid w:val="000F265D"/>
    <w:rsid w:val="000F49F8"/>
    <w:rsid w:val="001154DC"/>
    <w:rsid w:val="001313E2"/>
    <w:rsid w:val="00166FD9"/>
    <w:rsid w:val="001848C7"/>
    <w:rsid w:val="001978F7"/>
    <w:rsid w:val="001B05CC"/>
    <w:rsid w:val="001C0F61"/>
    <w:rsid w:val="001E1B9A"/>
    <w:rsid w:val="001E2B90"/>
    <w:rsid w:val="0023444E"/>
    <w:rsid w:val="002B3561"/>
    <w:rsid w:val="002C7660"/>
    <w:rsid w:val="002E66E3"/>
    <w:rsid w:val="002F3160"/>
    <w:rsid w:val="003179AB"/>
    <w:rsid w:val="0033302D"/>
    <w:rsid w:val="00337A32"/>
    <w:rsid w:val="00341B25"/>
    <w:rsid w:val="003464BB"/>
    <w:rsid w:val="00397721"/>
    <w:rsid w:val="004248CB"/>
    <w:rsid w:val="0043124F"/>
    <w:rsid w:val="00436057"/>
    <w:rsid w:val="00440AA7"/>
    <w:rsid w:val="0046609B"/>
    <w:rsid w:val="004860E9"/>
    <w:rsid w:val="004A22DD"/>
    <w:rsid w:val="004A25A5"/>
    <w:rsid w:val="0050076B"/>
    <w:rsid w:val="00503F87"/>
    <w:rsid w:val="00522B1C"/>
    <w:rsid w:val="005466E7"/>
    <w:rsid w:val="00556865"/>
    <w:rsid w:val="00570FE5"/>
    <w:rsid w:val="005A525B"/>
    <w:rsid w:val="005B1B5D"/>
    <w:rsid w:val="005C6A89"/>
    <w:rsid w:val="00607D3E"/>
    <w:rsid w:val="00614FA3"/>
    <w:rsid w:val="00662388"/>
    <w:rsid w:val="0066576A"/>
    <w:rsid w:val="00690695"/>
    <w:rsid w:val="006D5955"/>
    <w:rsid w:val="006E69B4"/>
    <w:rsid w:val="006F4F8E"/>
    <w:rsid w:val="00743D97"/>
    <w:rsid w:val="00760DCD"/>
    <w:rsid w:val="0076347E"/>
    <w:rsid w:val="007642E0"/>
    <w:rsid w:val="0077791C"/>
    <w:rsid w:val="0079001D"/>
    <w:rsid w:val="007A0643"/>
    <w:rsid w:val="007C2A1F"/>
    <w:rsid w:val="007F677E"/>
    <w:rsid w:val="00836FC9"/>
    <w:rsid w:val="00864FA9"/>
    <w:rsid w:val="00881354"/>
    <w:rsid w:val="0089421A"/>
    <w:rsid w:val="008A0670"/>
    <w:rsid w:val="008C5954"/>
    <w:rsid w:val="008D1FF8"/>
    <w:rsid w:val="008E3C37"/>
    <w:rsid w:val="008E777C"/>
    <w:rsid w:val="008F2C84"/>
    <w:rsid w:val="008F5068"/>
    <w:rsid w:val="008F7C7E"/>
    <w:rsid w:val="0090231E"/>
    <w:rsid w:val="00915A6C"/>
    <w:rsid w:val="00940D8D"/>
    <w:rsid w:val="009479FB"/>
    <w:rsid w:val="00962FA5"/>
    <w:rsid w:val="0096497E"/>
    <w:rsid w:val="00984DA9"/>
    <w:rsid w:val="00990E1E"/>
    <w:rsid w:val="00991CFF"/>
    <w:rsid w:val="009A2B90"/>
    <w:rsid w:val="009B12E5"/>
    <w:rsid w:val="009C32B1"/>
    <w:rsid w:val="009D313C"/>
    <w:rsid w:val="009E0F9E"/>
    <w:rsid w:val="009F76F3"/>
    <w:rsid w:val="00A0245B"/>
    <w:rsid w:val="00A338AF"/>
    <w:rsid w:val="00A72493"/>
    <w:rsid w:val="00A9487C"/>
    <w:rsid w:val="00AB035B"/>
    <w:rsid w:val="00AC61D6"/>
    <w:rsid w:val="00AF6B60"/>
    <w:rsid w:val="00B17235"/>
    <w:rsid w:val="00B519D8"/>
    <w:rsid w:val="00B8175C"/>
    <w:rsid w:val="00B8732A"/>
    <w:rsid w:val="00B974D6"/>
    <w:rsid w:val="00BB2B24"/>
    <w:rsid w:val="00BC2F75"/>
    <w:rsid w:val="00BC623E"/>
    <w:rsid w:val="00BE4C4E"/>
    <w:rsid w:val="00C63507"/>
    <w:rsid w:val="00C678B5"/>
    <w:rsid w:val="00C72B66"/>
    <w:rsid w:val="00C945AB"/>
    <w:rsid w:val="00CA259C"/>
    <w:rsid w:val="00CB1976"/>
    <w:rsid w:val="00CC7FD9"/>
    <w:rsid w:val="00CE609B"/>
    <w:rsid w:val="00CF38D5"/>
    <w:rsid w:val="00D05EA4"/>
    <w:rsid w:val="00D31ABB"/>
    <w:rsid w:val="00D5084C"/>
    <w:rsid w:val="00D616DC"/>
    <w:rsid w:val="00DF599C"/>
    <w:rsid w:val="00E3623C"/>
    <w:rsid w:val="00E40B8A"/>
    <w:rsid w:val="00E86551"/>
    <w:rsid w:val="00E90096"/>
    <w:rsid w:val="00EA0E22"/>
    <w:rsid w:val="00EE5071"/>
    <w:rsid w:val="00EF6C18"/>
    <w:rsid w:val="00EF72EE"/>
    <w:rsid w:val="00F04FFF"/>
    <w:rsid w:val="00F2630D"/>
    <w:rsid w:val="00F33807"/>
    <w:rsid w:val="00F343D4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D8820E1-9D59-4097-B81C-531CE27C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1B05CC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lang w:val="en-US" w:eastAsia="en-US"/>
    </w:rPr>
  </w:style>
  <w:style w:type="character" w:customStyle="1" w:styleId="ServiceInfoHeaderCar">
    <w:name w:val="Service Info Header Car"/>
    <w:basedOn w:val="En-tteCar"/>
    <w:link w:val="ServiceInfoHeader"/>
    <w:rsid w:val="001B05CC"/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1B05C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1B05C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11005-B33B-439F-AE0E-9B80125F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ybeaujouan</cp:lastModifiedBy>
  <cp:revision>12</cp:revision>
  <cp:lastPrinted>2021-01-22T07:09:00Z</cp:lastPrinted>
  <dcterms:created xsi:type="dcterms:W3CDTF">2021-01-14T07:49:00Z</dcterms:created>
  <dcterms:modified xsi:type="dcterms:W3CDTF">2022-02-10T11:26:00Z</dcterms:modified>
</cp:coreProperties>
</file>