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26AEB9A7" w:rsidR="003240AC" w:rsidRPr="000521CA" w:rsidRDefault="007101D1" w:rsidP="000521CA">
      <w:pPr>
        <w:pStyle w:val="Corpsdetexte"/>
        <w:tabs>
          <w:tab w:val="left" w:pos="5820"/>
        </w:tabs>
        <w:rPr>
          <w:sz w:val="4"/>
          <w:szCs w:val="4"/>
        </w:rPr>
        <w:sectPr w:rsidR="003240AC" w:rsidRPr="000521CA" w:rsidSect="006A6EC3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10" w:h="16840"/>
          <w:pgMar w:top="963" w:right="964" w:bottom="1314" w:left="964" w:header="567" w:footer="170" w:gutter="0"/>
          <w:cols w:space="720"/>
          <w:docGrid w:linePitch="299"/>
        </w:sectPr>
      </w:pPr>
      <w:r>
        <w:tab/>
      </w:r>
    </w:p>
    <w:p w14:paraId="037A00AD" w14:textId="49E8B3E2" w:rsidR="007101D1" w:rsidRDefault="007101D1" w:rsidP="007101D1">
      <w:pPr>
        <w:pStyle w:val="ServiceInfoHeader"/>
        <w:spacing w:line="360" w:lineRule="auto"/>
        <w:jc w:val="left"/>
        <w:rPr>
          <w:sz w:val="4"/>
          <w:szCs w:val="4"/>
          <w:lang w:val="fr-FR"/>
        </w:rPr>
      </w:pPr>
    </w:p>
    <w:p w14:paraId="03A9EBD7" w14:textId="767F31CE" w:rsidR="006A6EC3" w:rsidRDefault="006A6EC3" w:rsidP="007101D1">
      <w:pPr>
        <w:pStyle w:val="ServiceInfoHeader"/>
        <w:spacing w:line="360" w:lineRule="auto"/>
        <w:jc w:val="left"/>
        <w:rPr>
          <w:b w:val="0"/>
          <w:bCs w:val="0"/>
          <w:sz w:val="20"/>
          <w:szCs w:val="22"/>
          <w:lang w:val="fr-FR"/>
        </w:rPr>
      </w:pPr>
    </w:p>
    <w:p w14:paraId="08A6902B" w14:textId="77777777" w:rsidR="006A6EC3" w:rsidRPr="006A6EC3" w:rsidRDefault="006A6EC3" w:rsidP="006A6EC3">
      <w:pPr>
        <w:pStyle w:val="Corpsdetexte"/>
      </w:pPr>
    </w:p>
    <w:p w14:paraId="3000AB23" w14:textId="77777777" w:rsidR="006A6EC3" w:rsidRDefault="006A6EC3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29AADD29" w:rsidR="007101D1" w:rsidRPr="0013129D" w:rsidRDefault="000521CA" w:rsidP="0088437A">
      <w:pPr>
        <w:pStyle w:val="ServiceInfoHeader"/>
        <w:jc w:val="left"/>
        <w:rPr>
          <w:lang w:val="fr-FR"/>
        </w:rPr>
      </w:pPr>
      <w:r w:rsidRPr="0013129D">
        <w:rPr>
          <w:lang w:val="fr-FR"/>
        </w:rPr>
        <w:t>A</w:t>
      </w:r>
      <w:r w:rsidR="0013129D" w:rsidRPr="0013129D">
        <w:rPr>
          <w:lang w:val="fr-FR"/>
        </w:rPr>
        <w:t>NNEXE</w:t>
      </w:r>
      <w:r w:rsidRPr="0013129D">
        <w:rPr>
          <w:lang w:val="fr-FR"/>
        </w:rPr>
        <w:t xml:space="preserve"> M</w:t>
      </w:r>
      <w:r w:rsidR="0060425B" w:rsidRPr="0013129D">
        <w:rPr>
          <w:lang w:val="fr-FR"/>
        </w:rPr>
        <w:t>12</w:t>
      </w:r>
    </w:p>
    <w:p w14:paraId="48C0B56E" w14:textId="77777777" w:rsidR="00C904B5" w:rsidRPr="00DE5A3E" w:rsidRDefault="00C904B5" w:rsidP="00C904B5">
      <w:pPr>
        <w:pStyle w:val="Corpsdetexte"/>
        <w:rPr>
          <w:sz w:val="10"/>
          <w:szCs w:val="10"/>
        </w:rPr>
      </w:pPr>
    </w:p>
    <w:p w14:paraId="176CBF4F" w14:textId="0CE3A446" w:rsidR="0088437A" w:rsidRPr="00DE5A3E" w:rsidRDefault="00BF419D" w:rsidP="0088437A">
      <w:pPr>
        <w:pStyle w:val="Corpsdetexte"/>
        <w:spacing w:line="240" w:lineRule="auto"/>
        <w:rPr>
          <w:szCs w:val="20"/>
        </w:rPr>
      </w:pPr>
      <w:r w:rsidRPr="00DE5A3E">
        <w:rPr>
          <w:szCs w:val="20"/>
        </w:rPr>
        <w:t>Circulaire n°2021</w:t>
      </w:r>
      <w:bookmarkStart w:id="0" w:name="_GoBack"/>
      <w:bookmarkEnd w:id="0"/>
      <w:r w:rsidR="00DE5A3E" w:rsidRPr="00DE5A3E">
        <w:rPr>
          <w:szCs w:val="20"/>
        </w:rPr>
        <w:t xml:space="preserve"> - 098</w:t>
      </w:r>
      <w:r w:rsidR="0088437A" w:rsidRPr="00DE5A3E">
        <w:rPr>
          <w:szCs w:val="20"/>
        </w:rPr>
        <w:t xml:space="preserve"> du</w:t>
      </w:r>
      <w:r w:rsidR="00DE5A3E" w:rsidRPr="00DE5A3E">
        <w:rPr>
          <w:szCs w:val="20"/>
        </w:rPr>
        <w:t xml:space="preserve"> 9 décembre 2021</w:t>
      </w:r>
      <w:r w:rsidR="0088437A" w:rsidRPr="00DE5A3E">
        <w:rPr>
          <w:szCs w:val="20"/>
        </w:rPr>
        <w:t xml:space="preserve"> </w:t>
      </w:r>
    </w:p>
    <w:p w14:paraId="18204A10" w14:textId="2925485A" w:rsidR="0060425B" w:rsidRPr="00DE5A3E" w:rsidRDefault="0060425B" w:rsidP="0088437A">
      <w:pPr>
        <w:pStyle w:val="Corpsdetexte"/>
        <w:spacing w:line="240" w:lineRule="auto"/>
        <w:rPr>
          <w:szCs w:val="20"/>
        </w:rPr>
      </w:pPr>
    </w:p>
    <w:p w14:paraId="74E8C108" w14:textId="60ABA68E" w:rsidR="00C904B5" w:rsidRPr="00DE5A3E" w:rsidRDefault="00C904B5" w:rsidP="0060425B">
      <w:pPr>
        <w:ind w:right="-1676"/>
        <w:rPr>
          <w:rFonts w:eastAsia="Arial Unicode MS"/>
          <w:b/>
          <w:sz w:val="20"/>
          <w:szCs w:val="20"/>
          <w:lang w:val="fr-FR"/>
        </w:rPr>
      </w:pPr>
      <w:r w:rsidRPr="00DE5A3E">
        <w:rPr>
          <w:rFonts w:eastAsia="Arial Unicode MS"/>
          <w:b/>
          <w:sz w:val="20"/>
          <w:szCs w:val="20"/>
          <w:lang w:val="fr-FR"/>
        </w:rPr>
        <w:t>Titre: Accueil en mutation – personnel ITRF (</w:t>
      </w:r>
      <w:r w:rsidR="00DE5A3E" w:rsidRPr="00DE5A3E">
        <w:rPr>
          <w:rFonts w:eastAsia="Arial Unicode MS"/>
          <w:b/>
          <w:sz w:val="20"/>
          <w:szCs w:val="20"/>
          <w:lang w:val="fr-FR"/>
        </w:rPr>
        <w:t>catégories</w:t>
      </w:r>
      <w:r w:rsidRPr="00DE5A3E">
        <w:rPr>
          <w:rFonts w:eastAsia="Arial Unicode MS"/>
          <w:b/>
          <w:sz w:val="20"/>
          <w:szCs w:val="20"/>
          <w:lang w:val="fr-FR"/>
        </w:rPr>
        <w:t xml:space="preserve"> A et B)</w:t>
      </w:r>
    </w:p>
    <w:p w14:paraId="1CF1937F" w14:textId="4BBB8BA3" w:rsidR="0060425B" w:rsidRPr="00DE5A3E" w:rsidRDefault="00C904B5" w:rsidP="0060425B">
      <w:pPr>
        <w:ind w:right="-1676"/>
        <w:rPr>
          <w:rFonts w:eastAsia="Arial Unicode MS"/>
          <w:b/>
          <w:color w:val="31849B"/>
          <w:sz w:val="24"/>
          <w:szCs w:val="24"/>
          <w:lang w:val="fr-FR"/>
        </w:rPr>
      </w:pPr>
      <w:r w:rsidRPr="00DE5A3E">
        <w:rPr>
          <w:rFonts w:eastAsia="Arial Unicode MS"/>
          <w:b/>
          <w:color w:val="31849B"/>
          <w:sz w:val="24"/>
          <w:szCs w:val="24"/>
          <w:lang w:val="fr-FR"/>
        </w:rPr>
        <w:t xml:space="preserve"> </w:t>
      </w:r>
    </w:p>
    <w:p w14:paraId="699167B3" w14:textId="39BD4BA3" w:rsidR="0060425B" w:rsidRPr="00DE5A3E" w:rsidRDefault="0060425B" w:rsidP="0060425B">
      <w:pPr>
        <w:ind w:right="-1676"/>
        <w:rPr>
          <w:rFonts w:eastAsia="Arial Unicode MS"/>
          <w:b/>
          <w:sz w:val="20"/>
          <w:szCs w:val="20"/>
          <w:lang w:val="fr-FR"/>
        </w:rPr>
      </w:pPr>
      <w:r w:rsidRPr="00DE5A3E">
        <w:rPr>
          <w:rFonts w:eastAsia="Arial Unicode MS"/>
          <w:b/>
          <w:sz w:val="20"/>
          <w:szCs w:val="20"/>
          <w:lang w:val="fr-FR"/>
        </w:rPr>
        <w:t>Publication :</w:t>
      </w:r>
    </w:p>
    <w:p w14:paraId="2E0B781E" w14:textId="77777777" w:rsidR="00C904B5" w:rsidRPr="00DE5A3E" w:rsidRDefault="00C904B5" w:rsidP="0060425B">
      <w:pPr>
        <w:ind w:right="-1676"/>
        <w:rPr>
          <w:rFonts w:eastAsia="Arial Unicode MS"/>
          <w:b/>
          <w:sz w:val="6"/>
          <w:szCs w:val="6"/>
          <w:lang w:val="fr-FR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2584"/>
        <w:gridCol w:w="2410"/>
      </w:tblGrid>
      <w:tr w:rsidR="0060425B" w:rsidRPr="00DE5A3E" w14:paraId="7B75DDF2" w14:textId="77777777" w:rsidTr="00FC5D5E">
        <w:tc>
          <w:tcPr>
            <w:tcW w:w="5383" w:type="dxa"/>
          </w:tcPr>
          <w:p w14:paraId="7EE5C1F4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  <w:tc>
          <w:tcPr>
            <w:tcW w:w="2584" w:type="dxa"/>
          </w:tcPr>
          <w:p w14:paraId="4F4EB58F" w14:textId="1FA4A8D1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 xml:space="preserve">          </w:t>
            </w:r>
            <w:r w:rsidR="00FC5D5E" w:rsidRPr="00DE5A3E">
              <w:rPr>
                <w:rFonts w:eastAsia="Arial Unicode MS"/>
                <w:b/>
                <w:sz w:val="20"/>
                <w:szCs w:val="20"/>
                <w:lang w:val="fr-FR"/>
              </w:rPr>
              <w:t xml:space="preserve">      </w:t>
            </w: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>BAE</w:t>
            </w:r>
          </w:p>
        </w:tc>
        <w:tc>
          <w:tcPr>
            <w:tcW w:w="2410" w:type="dxa"/>
          </w:tcPr>
          <w:p w14:paraId="19981BF9" w14:textId="088FF24D" w:rsidR="0060425B" w:rsidRPr="00DE5A3E" w:rsidRDefault="00FC5D5E" w:rsidP="00FC5D5E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 xml:space="preserve">                </w:t>
            </w:r>
            <w:r w:rsidR="0060425B" w:rsidRPr="00DE5A3E">
              <w:rPr>
                <w:rFonts w:eastAsia="Arial Unicode MS"/>
                <w:b/>
                <w:sz w:val="20"/>
                <w:szCs w:val="20"/>
                <w:lang w:val="fr-FR"/>
              </w:rPr>
              <w:t>PEP</w:t>
            </w:r>
          </w:p>
        </w:tc>
      </w:tr>
      <w:tr w:rsidR="0060425B" w:rsidRPr="00DE5A3E" w14:paraId="4D68A1D2" w14:textId="77777777" w:rsidTr="00FC5D5E">
        <w:tc>
          <w:tcPr>
            <w:tcW w:w="5383" w:type="dxa"/>
          </w:tcPr>
          <w:p w14:paraId="73D0797B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>Mode de publication</w:t>
            </w:r>
          </w:p>
        </w:tc>
        <w:tc>
          <w:tcPr>
            <w:tcW w:w="2584" w:type="dxa"/>
          </w:tcPr>
          <w:p w14:paraId="1FD16B88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40170005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</w:tr>
      <w:tr w:rsidR="0060425B" w:rsidRPr="00DE5A3E" w14:paraId="04080C14" w14:textId="77777777" w:rsidTr="00FC5D5E">
        <w:tc>
          <w:tcPr>
            <w:tcW w:w="5383" w:type="dxa"/>
          </w:tcPr>
          <w:p w14:paraId="4214E59B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>Date de publication</w:t>
            </w:r>
          </w:p>
        </w:tc>
        <w:tc>
          <w:tcPr>
            <w:tcW w:w="2584" w:type="dxa"/>
          </w:tcPr>
          <w:p w14:paraId="36B94FDD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7E39A1FB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</w:tr>
      <w:tr w:rsidR="0060425B" w:rsidRPr="00DE5A3E" w14:paraId="016EFF0C" w14:textId="77777777" w:rsidTr="00FC5D5E">
        <w:tc>
          <w:tcPr>
            <w:tcW w:w="5383" w:type="dxa"/>
          </w:tcPr>
          <w:p w14:paraId="43C41257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>Référence de la publication</w:t>
            </w:r>
          </w:p>
        </w:tc>
        <w:tc>
          <w:tcPr>
            <w:tcW w:w="2584" w:type="dxa"/>
          </w:tcPr>
          <w:p w14:paraId="54005A7D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2C9C40CF" w14:textId="77777777" w:rsidR="0060425B" w:rsidRPr="00DE5A3E" w:rsidRDefault="0060425B" w:rsidP="003D46FF">
            <w:pPr>
              <w:ind w:right="-1676"/>
              <w:rPr>
                <w:rFonts w:eastAsia="Arial Unicode MS"/>
                <w:b/>
                <w:sz w:val="20"/>
                <w:szCs w:val="20"/>
                <w:lang w:val="fr-FR"/>
              </w:rPr>
            </w:pPr>
          </w:p>
        </w:tc>
      </w:tr>
    </w:tbl>
    <w:p w14:paraId="1A3B2B88" w14:textId="77777777" w:rsidR="0060425B" w:rsidRPr="00DE5A3E" w:rsidRDefault="0060425B" w:rsidP="0060425B">
      <w:pPr>
        <w:ind w:right="-1676"/>
        <w:rPr>
          <w:rFonts w:eastAsia="Arial Unicode MS"/>
          <w:bCs/>
          <w:sz w:val="20"/>
          <w:szCs w:val="20"/>
          <w:lang w:val="fr-FR"/>
        </w:rPr>
      </w:pPr>
    </w:p>
    <w:p w14:paraId="6B01AE69" w14:textId="77777777" w:rsidR="0060425B" w:rsidRPr="00DE5A3E" w:rsidRDefault="0060425B" w:rsidP="0060425B">
      <w:pPr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>1 – Etablissement :</w:t>
      </w:r>
    </w:p>
    <w:p w14:paraId="3A8CEBB7" w14:textId="77777777" w:rsidR="0060425B" w:rsidRPr="00DE5A3E" w:rsidRDefault="0060425B" w:rsidP="0060425B">
      <w:pPr>
        <w:rPr>
          <w:b/>
          <w:sz w:val="20"/>
          <w:szCs w:val="20"/>
          <w:lang w:val="fr-FR"/>
        </w:rPr>
      </w:pPr>
    </w:p>
    <w:p w14:paraId="4B3BAD90" w14:textId="77777777" w:rsidR="0060425B" w:rsidRPr="00DE5A3E" w:rsidRDefault="0060425B" w:rsidP="0060425B">
      <w:pPr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>2 – Date d’effet :</w:t>
      </w:r>
    </w:p>
    <w:p w14:paraId="4B7E3E3C" w14:textId="77777777" w:rsidR="0060425B" w:rsidRPr="00DE5A3E" w:rsidRDefault="0060425B" w:rsidP="0060425B">
      <w:pPr>
        <w:rPr>
          <w:sz w:val="20"/>
          <w:szCs w:val="20"/>
          <w:lang w:val="fr-FR"/>
        </w:rPr>
      </w:pPr>
    </w:p>
    <w:p w14:paraId="4526643B" w14:textId="77777777" w:rsidR="0060425B" w:rsidRPr="00DE5A3E" w:rsidRDefault="0060425B" w:rsidP="0060425B">
      <w:pPr>
        <w:rPr>
          <w:color w:val="31849B"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>3 - Agent Accueilli</w:t>
      </w:r>
      <w:r w:rsidRPr="00DE5A3E">
        <w:rPr>
          <w:color w:val="31849B"/>
          <w:sz w:val="20"/>
          <w:szCs w:val="20"/>
          <w:lang w:val="fr-FR"/>
        </w:rPr>
        <w:t> </w:t>
      </w:r>
      <w:r w:rsidRPr="00DE5A3E">
        <w:rPr>
          <w:b/>
          <w:color w:val="31849B"/>
          <w:sz w:val="20"/>
          <w:szCs w:val="20"/>
          <w:lang w:val="fr-FR"/>
        </w:rPr>
        <w:t>:</w:t>
      </w:r>
      <w:r w:rsidRPr="00DE5A3E">
        <w:rPr>
          <w:color w:val="31849B"/>
          <w:sz w:val="20"/>
          <w:szCs w:val="20"/>
          <w:lang w:val="fr-FR"/>
        </w:rPr>
        <w:t xml:space="preserve"> </w:t>
      </w:r>
    </w:p>
    <w:p w14:paraId="6CDFFC81" w14:textId="77777777" w:rsidR="0060425B" w:rsidRPr="00DE5A3E" w:rsidRDefault="0060425B" w:rsidP="0060425B">
      <w:pPr>
        <w:spacing w:before="120"/>
        <w:rPr>
          <w:sz w:val="20"/>
          <w:szCs w:val="20"/>
          <w:lang w:val="fr-FR"/>
        </w:rPr>
      </w:pPr>
      <w:r w:rsidRPr="00DE5A3E">
        <w:rPr>
          <w:sz w:val="20"/>
          <w:szCs w:val="20"/>
          <w:lang w:val="fr-FR"/>
        </w:rPr>
        <w:t xml:space="preserve">Nom de famille : </w:t>
      </w:r>
    </w:p>
    <w:p w14:paraId="67E6CF3B" w14:textId="77777777" w:rsidR="0060425B" w:rsidRPr="00DE5A3E" w:rsidRDefault="0060425B" w:rsidP="0060425B">
      <w:pPr>
        <w:spacing w:before="120"/>
        <w:rPr>
          <w:sz w:val="20"/>
          <w:szCs w:val="20"/>
          <w:lang w:val="fr-FR"/>
        </w:rPr>
      </w:pPr>
      <w:r w:rsidRPr="00DE5A3E">
        <w:rPr>
          <w:sz w:val="20"/>
          <w:szCs w:val="20"/>
          <w:lang w:val="fr-FR"/>
        </w:rPr>
        <w:t>Nom d’usage :</w:t>
      </w:r>
    </w:p>
    <w:p w14:paraId="1CA8F9B4" w14:textId="77777777" w:rsidR="0060425B" w:rsidRPr="00DE5A3E" w:rsidRDefault="0060425B" w:rsidP="0060425B">
      <w:pPr>
        <w:spacing w:before="120"/>
        <w:rPr>
          <w:sz w:val="20"/>
          <w:szCs w:val="20"/>
          <w:lang w:val="fr-FR"/>
        </w:rPr>
      </w:pPr>
      <w:r w:rsidRPr="00DE5A3E">
        <w:rPr>
          <w:sz w:val="20"/>
          <w:szCs w:val="20"/>
          <w:lang w:val="fr-FR"/>
        </w:rPr>
        <w:t>Prénom :</w:t>
      </w:r>
    </w:p>
    <w:p w14:paraId="19803E1E" w14:textId="77777777" w:rsidR="0060425B" w:rsidRPr="00DE5A3E" w:rsidRDefault="0060425B" w:rsidP="0060425B">
      <w:pPr>
        <w:spacing w:before="120"/>
        <w:rPr>
          <w:sz w:val="20"/>
          <w:szCs w:val="20"/>
          <w:lang w:val="fr-FR"/>
        </w:rPr>
      </w:pPr>
      <w:r w:rsidRPr="00DE5A3E">
        <w:rPr>
          <w:sz w:val="20"/>
          <w:szCs w:val="20"/>
          <w:lang w:val="fr-FR"/>
        </w:rPr>
        <w:t>Corps – Grade :</w:t>
      </w:r>
    </w:p>
    <w:p w14:paraId="67DBC290" w14:textId="04DE85A6" w:rsidR="0060425B" w:rsidRPr="00DE5A3E" w:rsidRDefault="00DE5A3E" w:rsidP="0060425B">
      <w:pPr>
        <w:spacing w:before="120"/>
        <w:rPr>
          <w:sz w:val="20"/>
          <w:szCs w:val="20"/>
          <w:lang w:val="fr-FR"/>
        </w:rPr>
      </w:pPr>
      <w:r w:rsidRPr="00DE5A3E">
        <w:rPr>
          <w:sz w:val="20"/>
          <w:szCs w:val="20"/>
          <w:lang w:val="fr-FR"/>
        </w:rPr>
        <w:t>BAP</w:t>
      </w:r>
      <w:r w:rsidR="0060425B" w:rsidRPr="00DE5A3E">
        <w:rPr>
          <w:sz w:val="20"/>
          <w:szCs w:val="20"/>
          <w:lang w:val="fr-FR"/>
        </w:rPr>
        <w:t xml:space="preserve"> :</w:t>
      </w:r>
    </w:p>
    <w:p w14:paraId="74C3FAF5" w14:textId="77777777" w:rsidR="0060425B" w:rsidRPr="00DE5A3E" w:rsidRDefault="0060425B" w:rsidP="0060425B">
      <w:pPr>
        <w:spacing w:before="120"/>
        <w:rPr>
          <w:sz w:val="20"/>
          <w:szCs w:val="20"/>
          <w:lang w:val="fr-FR"/>
        </w:rPr>
      </w:pPr>
      <w:r w:rsidRPr="00DE5A3E">
        <w:rPr>
          <w:sz w:val="20"/>
          <w:szCs w:val="20"/>
          <w:lang w:val="fr-FR"/>
        </w:rPr>
        <w:t>Etablissement d’exercice actuel :</w:t>
      </w:r>
    </w:p>
    <w:p w14:paraId="1D7F7162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>Date et signature de l’agent :</w:t>
      </w:r>
    </w:p>
    <w:p w14:paraId="3D2D7120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</w:p>
    <w:p w14:paraId="1359BF21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>Date et signature du supérieur hiérarchique :</w:t>
      </w:r>
    </w:p>
    <w:p w14:paraId="75061B0B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</w:p>
    <w:p w14:paraId="06486ED5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 xml:space="preserve">Etablissement d’origine : date, cachet et signature du président de l’université, du directeur ou </w:t>
      </w:r>
      <w:proofErr w:type="gramStart"/>
      <w:r w:rsidRPr="00DE5A3E">
        <w:rPr>
          <w:b/>
          <w:sz w:val="20"/>
          <w:szCs w:val="20"/>
          <w:lang w:val="fr-FR"/>
        </w:rPr>
        <w:t>du  recteur</w:t>
      </w:r>
      <w:proofErr w:type="gramEnd"/>
      <w:r w:rsidRPr="00DE5A3E">
        <w:rPr>
          <w:b/>
          <w:sz w:val="20"/>
          <w:szCs w:val="20"/>
          <w:lang w:val="fr-FR"/>
        </w:rPr>
        <w:t> :</w:t>
      </w:r>
    </w:p>
    <w:p w14:paraId="23D0A258" w14:textId="77777777" w:rsidR="0060425B" w:rsidRPr="00DE5A3E" w:rsidRDefault="0060425B" w:rsidP="0060425B">
      <w:pPr>
        <w:rPr>
          <w:sz w:val="20"/>
          <w:szCs w:val="20"/>
          <w:lang w:val="fr-FR"/>
        </w:rPr>
      </w:pPr>
    </w:p>
    <w:p w14:paraId="52669024" w14:textId="6D4B8823" w:rsidR="0060425B" w:rsidRPr="00DE5A3E" w:rsidRDefault="0060425B" w:rsidP="0060425B">
      <w:pPr>
        <w:rPr>
          <w:b/>
          <w:sz w:val="20"/>
          <w:szCs w:val="20"/>
          <w:lang w:val="fr-FR"/>
        </w:rPr>
      </w:pPr>
    </w:p>
    <w:p w14:paraId="43B4A060" w14:textId="77777777" w:rsidR="0060425B" w:rsidRPr="00DE5A3E" w:rsidRDefault="0060425B" w:rsidP="0060425B">
      <w:pPr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 xml:space="preserve">4 – Nombre de candidatures examinées pour ce poste :  </w:t>
      </w:r>
    </w:p>
    <w:p w14:paraId="037960EA" w14:textId="77777777" w:rsidR="0060425B" w:rsidRPr="00DE5A3E" w:rsidRDefault="0060425B" w:rsidP="0060425B">
      <w:pPr>
        <w:rPr>
          <w:b/>
          <w:sz w:val="20"/>
          <w:szCs w:val="20"/>
          <w:lang w:val="fr-FR"/>
        </w:rPr>
      </w:pPr>
    </w:p>
    <w:p w14:paraId="6287A2E9" w14:textId="77777777" w:rsidR="0060425B" w:rsidRPr="00DE5A3E" w:rsidRDefault="0060425B" w:rsidP="0060425B">
      <w:pPr>
        <w:rPr>
          <w:b/>
          <w:sz w:val="20"/>
          <w:szCs w:val="20"/>
          <w:lang w:val="fr-FR"/>
        </w:rPr>
      </w:pPr>
    </w:p>
    <w:p w14:paraId="08819D70" w14:textId="77777777" w:rsidR="0060425B" w:rsidRPr="00DE5A3E" w:rsidRDefault="0060425B" w:rsidP="0060425B">
      <w:pPr>
        <w:rPr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t xml:space="preserve">5 – Priorités légales :  </w:t>
      </w:r>
      <w:r w:rsidRPr="00DE5A3E">
        <w:rPr>
          <w:sz w:val="20"/>
          <w:szCs w:val="20"/>
          <w:lang w:val="fr-FR"/>
        </w:rPr>
        <w:t xml:space="preserve"> article 60 de la loi du 11 janvier 1984 modifiée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2013"/>
      </w:tblGrid>
      <w:tr w:rsidR="0060425B" w:rsidRPr="00DE5A3E" w14:paraId="09A1AEA4" w14:textId="77777777" w:rsidTr="0060425B">
        <w:tc>
          <w:tcPr>
            <w:tcW w:w="6096" w:type="dxa"/>
            <w:vAlign w:val="center"/>
          </w:tcPr>
          <w:p w14:paraId="6F818E87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5845BDC3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013" w:type="dxa"/>
            <w:vAlign w:val="center"/>
          </w:tcPr>
          <w:p w14:paraId="068DD143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NON</w:t>
            </w:r>
          </w:p>
        </w:tc>
      </w:tr>
      <w:tr w:rsidR="0060425B" w:rsidRPr="00DE5A3E" w14:paraId="35B5C225" w14:textId="77777777" w:rsidTr="0060425B">
        <w:trPr>
          <w:trHeight w:val="397"/>
        </w:trPr>
        <w:tc>
          <w:tcPr>
            <w:tcW w:w="6096" w:type="dxa"/>
            <w:vAlign w:val="center"/>
          </w:tcPr>
          <w:p w14:paraId="1AB57F01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Rapprochement de conjoint</w:t>
            </w:r>
          </w:p>
        </w:tc>
        <w:tc>
          <w:tcPr>
            <w:tcW w:w="2268" w:type="dxa"/>
          </w:tcPr>
          <w:p w14:paraId="3FD61065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013" w:type="dxa"/>
          </w:tcPr>
          <w:p w14:paraId="123FD407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425B" w:rsidRPr="00DE5A3E" w14:paraId="7102518D" w14:textId="77777777" w:rsidTr="0060425B">
        <w:trPr>
          <w:trHeight w:val="397"/>
        </w:trPr>
        <w:tc>
          <w:tcPr>
            <w:tcW w:w="6096" w:type="dxa"/>
            <w:vAlign w:val="center"/>
          </w:tcPr>
          <w:p w14:paraId="18E5E8B9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 xml:space="preserve">Rapprochement PACS </w:t>
            </w:r>
          </w:p>
        </w:tc>
        <w:tc>
          <w:tcPr>
            <w:tcW w:w="2268" w:type="dxa"/>
          </w:tcPr>
          <w:p w14:paraId="471DCE88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013" w:type="dxa"/>
          </w:tcPr>
          <w:p w14:paraId="5D8922A1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425B" w:rsidRPr="00DE5A3E" w14:paraId="60B047FA" w14:textId="77777777" w:rsidTr="0060425B">
        <w:trPr>
          <w:trHeight w:val="397"/>
        </w:trPr>
        <w:tc>
          <w:tcPr>
            <w:tcW w:w="6096" w:type="dxa"/>
            <w:vAlign w:val="center"/>
          </w:tcPr>
          <w:p w14:paraId="00FF90FA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Qualité de travailleur handicapé</w:t>
            </w:r>
          </w:p>
        </w:tc>
        <w:tc>
          <w:tcPr>
            <w:tcW w:w="2268" w:type="dxa"/>
          </w:tcPr>
          <w:p w14:paraId="676978F2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013" w:type="dxa"/>
          </w:tcPr>
          <w:p w14:paraId="5451C99C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425B" w:rsidRPr="00DE5A3E" w14:paraId="60A4EE6B" w14:textId="77777777" w:rsidTr="0060425B">
        <w:trPr>
          <w:trHeight w:val="397"/>
        </w:trPr>
        <w:tc>
          <w:tcPr>
            <w:tcW w:w="6096" w:type="dxa"/>
            <w:vAlign w:val="center"/>
          </w:tcPr>
          <w:p w14:paraId="65C627A5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Centres des intérêts matériels et moraux (</w:t>
            </w:r>
            <w:proofErr w:type="spellStart"/>
            <w:r w:rsidRPr="00DE5A3E">
              <w:rPr>
                <w:sz w:val="20"/>
                <w:szCs w:val="20"/>
                <w:lang w:val="fr-FR"/>
              </w:rPr>
              <w:t>Cimm</w:t>
            </w:r>
            <w:proofErr w:type="spellEnd"/>
            <w:r w:rsidRPr="00DE5A3E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2268" w:type="dxa"/>
          </w:tcPr>
          <w:p w14:paraId="7DEBDF5F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013" w:type="dxa"/>
          </w:tcPr>
          <w:p w14:paraId="5CE53812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425B" w:rsidRPr="00DE5A3E" w14:paraId="2BA6847C" w14:textId="77777777" w:rsidTr="0060425B">
        <w:trPr>
          <w:trHeight w:val="397"/>
        </w:trPr>
        <w:tc>
          <w:tcPr>
            <w:tcW w:w="6096" w:type="dxa"/>
            <w:vAlign w:val="center"/>
          </w:tcPr>
          <w:p w14:paraId="325B5D95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Exercice dans un quartier urbain difficile</w:t>
            </w:r>
          </w:p>
        </w:tc>
        <w:tc>
          <w:tcPr>
            <w:tcW w:w="2268" w:type="dxa"/>
          </w:tcPr>
          <w:p w14:paraId="7621E761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013" w:type="dxa"/>
          </w:tcPr>
          <w:p w14:paraId="0DB674AB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425B" w:rsidRPr="00DE5A3E" w14:paraId="490B3513" w14:textId="77777777" w:rsidTr="0060425B">
        <w:trPr>
          <w:trHeight w:val="397"/>
        </w:trPr>
        <w:tc>
          <w:tcPr>
            <w:tcW w:w="6096" w:type="dxa"/>
            <w:vAlign w:val="center"/>
          </w:tcPr>
          <w:p w14:paraId="2E356403" w14:textId="77777777" w:rsidR="0060425B" w:rsidRPr="00DE5A3E" w:rsidRDefault="0060425B" w:rsidP="003D46FF">
            <w:pPr>
              <w:rPr>
                <w:sz w:val="20"/>
                <w:szCs w:val="20"/>
                <w:lang w:val="fr-FR"/>
              </w:rPr>
            </w:pPr>
            <w:r w:rsidRPr="00DE5A3E">
              <w:rPr>
                <w:sz w:val="20"/>
                <w:szCs w:val="20"/>
                <w:lang w:val="fr-FR"/>
              </w:rPr>
              <w:t>Réorientation professionnelle</w:t>
            </w:r>
          </w:p>
        </w:tc>
        <w:tc>
          <w:tcPr>
            <w:tcW w:w="2268" w:type="dxa"/>
          </w:tcPr>
          <w:p w14:paraId="514A8E32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013" w:type="dxa"/>
          </w:tcPr>
          <w:p w14:paraId="343DFC77" w14:textId="77777777" w:rsidR="0060425B" w:rsidRPr="00DE5A3E" w:rsidRDefault="0060425B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4DFFFD8E" w14:textId="5F83E235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  <w:r w:rsidRPr="00DE5A3E">
        <w:rPr>
          <w:b/>
          <w:sz w:val="20"/>
          <w:szCs w:val="20"/>
          <w:lang w:val="fr-FR"/>
        </w:rPr>
        <w:lastRenderedPageBreak/>
        <w:t>Etablissement d’accueil : date, cachet et signature du président de l’université, du directeur ou du recteur :</w:t>
      </w:r>
    </w:p>
    <w:p w14:paraId="70AF20C0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</w:p>
    <w:p w14:paraId="098862BC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</w:p>
    <w:p w14:paraId="7FC860A5" w14:textId="6FC5BB33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</w:p>
    <w:p w14:paraId="0FAB79CF" w14:textId="77777777" w:rsidR="0060425B" w:rsidRPr="00DE5A3E" w:rsidRDefault="0060425B" w:rsidP="0060425B">
      <w:pPr>
        <w:spacing w:before="120"/>
        <w:rPr>
          <w:b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0425B" w:rsidRPr="00DE5A3E" w14:paraId="555E7827" w14:textId="77777777" w:rsidTr="003D46FF">
        <w:tc>
          <w:tcPr>
            <w:tcW w:w="10913" w:type="dxa"/>
            <w:shd w:val="clear" w:color="auto" w:fill="auto"/>
          </w:tcPr>
          <w:p w14:paraId="52EA067B" w14:textId="77777777" w:rsidR="0060425B" w:rsidRPr="00DE5A3E" w:rsidRDefault="0060425B" w:rsidP="003D46FF">
            <w:pPr>
              <w:tabs>
                <w:tab w:val="left" w:pos="565"/>
                <w:tab w:val="left" w:pos="901"/>
                <w:tab w:val="left" w:pos="1137"/>
                <w:tab w:val="left" w:pos="9974"/>
              </w:tabs>
              <w:rPr>
                <w:rFonts w:eastAsia="Arial Unicode MS"/>
                <w:b/>
                <w:sz w:val="20"/>
                <w:szCs w:val="20"/>
                <w:u w:val="single"/>
                <w:lang w:val="fr-FR"/>
              </w:rPr>
            </w:pPr>
          </w:p>
          <w:p w14:paraId="45308A09" w14:textId="4182D31E" w:rsidR="0060425B" w:rsidRPr="00DE5A3E" w:rsidRDefault="0060425B" w:rsidP="003D46FF">
            <w:pPr>
              <w:tabs>
                <w:tab w:val="left" w:pos="565"/>
                <w:tab w:val="left" w:pos="901"/>
                <w:tab w:val="left" w:pos="1137"/>
                <w:tab w:val="left" w:pos="9974"/>
              </w:tabs>
              <w:rPr>
                <w:rFonts w:eastAsia="Arial Unicode MS"/>
                <w:b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b/>
                <w:sz w:val="20"/>
                <w:szCs w:val="20"/>
                <w:u w:val="single"/>
                <w:lang w:val="fr-FR"/>
              </w:rPr>
              <w:t>Demande à adresser</w:t>
            </w:r>
            <w:r w:rsidRPr="00DE5A3E">
              <w:rPr>
                <w:rFonts w:eastAsia="Arial Unicode MS"/>
                <w:b/>
                <w:sz w:val="20"/>
                <w:szCs w:val="20"/>
                <w:lang w:val="fr-FR"/>
              </w:rPr>
              <w:t>, accompagnée de la demande de l’agent revêtu de l’avis favorable de l’établissement de départ et de l’avis de la CPE de l’établissement d’accueil :</w:t>
            </w:r>
          </w:p>
          <w:p w14:paraId="79F7A8EC" w14:textId="2B33E6FD" w:rsidR="0060425B" w:rsidRPr="00DE5A3E" w:rsidRDefault="0060425B" w:rsidP="003D46FF">
            <w:pPr>
              <w:tabs>
                <w:tab w:val="left" w:pos="565"/>
                <w:tab w:val="left" w:pos="901"/>
                <w:tab w:val="left" w:pos="1137"/>
                <w:tab w:val="left" w:pos="9974"/>
              </w:tabs>
              <w:rPr>
                <w:rFonts w:eastAsia="Arial Unicode MS"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sz w:val="20"/>
                <w:szCs w:val="20"/>
                <w:lang w:val="fr-FR"/>
              </w:rPr>
              <w:t xml:space="preserve">Par courriel : </w:t>
            </w:r>
            <w:hyperlink r:id="rId15" w:history="1">
              <w:r w:rsidRPr="00DE5A3E">
                <w:rPr>
                  <w:rStyle w:val="Lienhypertexte"/>
                  <w:rFonts w:eastAsia="Arial Unicode MS"/>
                  <w:sz w:val="20"/>
                  <w:szCs w:val="20"/>
                  <w:lang w:val="fr-FR"/>
                </w:rPr>
                <w:t>mvtlabo@ac-creteil.fr</w:t>
              </w:r>
            </w:hyperlink>
          </w:p>
          <w:p w14:paraId="5881E395" w14:textId="77777777" w:rsidR="0060425B" w:rsidRPr="00DE5A3E" w:rsidRDefault="0060425B" w:rsidP="003D46FF">
            <w:pPr>
              <w:tabs>
                <w:tab w:val="left" w:pos="565"/>
                <w:tab w:val="left" w:pos="901"/>
                <w:tab w:val="left" w:pos="1137"/>
                <w:tab w:val="left" w:pos="9974"/>
              </w:tabs>
              <w:rPr>
                <w:rFonts w:eastAsia="Arial Unicode MS"/>
                <w:sz w:val="20"/>
                <w:szCs w:val="20"/>
                <w:lang w:val="fr-FR"/>
              </w:rPr>
            </w:pPr>
            <w:r w:rsidRPr="00DE5A3E">
              <w:rPr>
                <w:rFonts w:eastAsia="Arial Unicode MS"/>
                <w:sz w:val="20"/>
                <w:szCs w:val="20"/>
                <w:lang w:val="fr-FR"/>
              </w:rPr>
              <w:t xml:space="preserve">Par courrier : Rectorat de l’académie de Créteil- DPAE3, 4 rue Georges Enesco, 94010 CRETEIL CEDEX </w:t>
            </w:r>
          </w:p>
          <w:p w14:paraId="6917E94F" w14:textId="706E74C0" w:rsidR="0060425B" w:rsidRPr="00DE5A3E" w:rsidRDefault="0060425B" w:rsidP="003D46FF">
            <w:pPr>
              <w:tabs>
                <w:tab w:val="left" w:pos="565"/>
                <w:tab w:val="left" w:pos="901"/>
                <w:tab w:val="left" w:pos="1137"/>
                <w:tab w:val="left" w:pos="9974"/>
              </w:tabs>
              <w:rPr>
                <w:rFonts w:eastAsia="Arial Unicode MS"/>
                <w:sz w:val="20"/>
                <w:szCs w:val="20"/>
                <w:lang w:val="fr-FR"/>
              </w:rPr>
            </w:pPr>
          </w:p>
        </w:tc>
      </w:tr>
    </w:tbl>
    <w:p w14:paraId="2434650F" w14:textId="77777777" w:rsidR="0060425B" w:rsidRPr="00DE5A3E" w:rsidRDefault="0060425B" w:rsidP="0060425B">
      <w:pPr>
        <w:tabs>
          <w:tab w:val="left" w:pos="565"/>
          <w:tab w:val="left" w:pos="901"/>
          <w:tab w:val="left" w:pos="1137"/>
          <w:tab w:val="left" w:pos="9974"/>
        </w:tabs>
        <w:rPr>
          <w:rFonts w:eastAsia="Arial Unicode MS"/>
          <w:sz w:val="20"/>
          <w:szCs w:val="20"/>
          <w:lang w:val="fr-FR"/>
        </w:rPr>
      </w:pPr>
    </w:p>
    <w:p w14:paraId="3DD3591D" w14:textId="77777777" w:rsidR="00DE2B91" w:rsidRPr="0060425B" w:rsidRDefault="00DE2B91" w:rsidP="0060425B">
      <w:pPr>
        <w:pStyle w:val="ServiceInfoHeader"/>
        <w:spacing w:line="360" w:lineRule="auto"/>
        <w:jc w:val="center"/>
        <w:rPr>
          <w:sz w:val="20"/>
          <w:szCs w:val="20"/>
          <w:lang w:val="fr-FR"/>
        </w:rPr>
      </w:pPr>
    </w:p>
    <w:sectPr w:rsidR="00DE2B91" w:rsidRPr="0060425B" w:rsidSect="006A6EC3">
      <w:headerReference w:type="default" r:id="rId16"/>
      <w:footerReference w:type="default" r:id="rId17"/>
      <w:type w:val="continuous"/>
      <w:pgSz w:w="11910" w:h="16840"/>
      <w:pgMar w:top="964" w:right="964" w:bottom="1537" w:left="96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01693"/>
      <w:docPartObj>
        <w:docPartGallery w:val="Page Numbers (Bottom of Page)"/>
        <w:docPartUnique/>
      </w:docPartObj>
    </w:sdtPr>
    <w:sdtEndPr/>
    <w:sdtContent>
      <w:p w14:paraId="13628A81" w14:textId="05D2AE83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9D" w:rsidRPr="0013129D">
          <w:rPr>
            <w:noProof/>
            <w:lang w:val="fr-FR"/>
          </w:rPr>
          <w:t>1</w:t>
        </w:r>
        <w:r>
          <w:fldChar w:fldCharType="end"/>
        </w:r>
      </w:p>
    </w:sdtContent>
  </w:sdt>
  <w:p w14:paraId="2F53A32C" w14:textId="77777777" w:rsidR="006A6EC3" w:rsidRDefault="006A6E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180887"/>
      <w:docPartObj>
        <w:docPartGallery w:val="Page Numbers (Bottom of Page)"/>
        <w:docPartUnique/>
      </w:docPartObj>
    </w:sdtPr>
    <w:sdtEndPr/>
    <w:sdtContent>
      <w:p w14:paraId="108D24BF" w14:textId="03F72B3C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9D" w:rsidRPr="0013129D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35193B3" w14:textId="0530F733" w:rsidR="00343D89" w:rsidRDefault="006A6EC3" w:rsidP="00343D89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343D89">
      <w:rPr>
        <w:lang w:val="fr-FR"/>
      </w:rPr>
      <w:br/>
    </w:r>
    <w:r>
      <w:rPr>
        <w:lang w:val="fr-FR"/>
      </w:rPr>
      <w:t>ATSS et d’encadrement</w:t>
    </w:r>
    <w:r w:rsidR="00343D89">
      <w:rPr>
        <w:lang w:val="fr-FR"/>
      </w:rPr>
      <w:t xml:space="preserve"> </w:t>
    </w:r>
    <w:r w:rsidR="00343D89">
      <w:rPr>
        <w:lang w:val="fr-FR"/>
      </w:rPr>
      <w:br/>
    </w:r>
    <w:r>
      <w:rPr>
        <w:lang w:val="fr-FR"/>
      </w:rPr>
      <w:t>DPAE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521CA"/>
    <w:rsid w:val="00081F5E"/>
    <w:rsid w:val="000924D0"/>
    <w:rsid w:val="000B7E46"/>
    <w:rsid w:val="001200FD"/>
    <w:rsid w:val="0013129D"/>
    <w:rsid w:val="001648E4"/>
    <w:rsid w:val="00173CDC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0425B"/>
    <w:rsid w:val="00625D93"/>
    <w:rsid w:val="00651077"/>
    <w:rsid w:val="00665AF8"/>
    <w:rsid w:val="006859B0"/>
    <w:rsid w:val="006A4ADA"/>
    <w:rsid w:val="006A6EC3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8437A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F419D"/>
    <w:rsid w:val="00C220A3"/>
    <w:rsid w:val="00C41844"/>
    <w:rsid w:val="00C57944"/>
    <w:rsid w:val="00C66322"/>
    <w:rsid w:val="00C67312"/>
    <w:rsid w:val="00C7451D"/>
    <w:rsid w:val="00C904B5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DE2B91"/>
    <w:rsid w:val="00DE5A3E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C5D5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qFormat/>
    <w:rsid w:val="000521CA"/>
    <w:pPr>
      <w:widowControl/>
      <w:spacing w:line="360" w:lineRule="auto"/>
    </w:pPr>
    <w:rPr>
      <w:rFonts w:eastAsia="Times New Roman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vtlabo@ac-creteil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2c7ddd52-0a06-43b1-a35c-dcb15ea2e3f4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FCEC4-5772-439F-A360-79CBCEE4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6</cp:revision>
  <cp:lastPrinted>2020-12-11T15:40:00Z</cp:lastPrinted>
  <dcterms:created xsi:type="dcterms:W3CDTF">2020-12-11T15:45:00Z</dcterms:created>
  <dcterms:modified xsi:type="dcterms:W3CDTF">2021-12-09T12:38:00Z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