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013F0" w14:textId="13DDE0E0" w:rsidR="0013601B" w:rsidRDefault="0013601B" w:rsidP="00183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76" w:lineRule="auto"/>
        <w:jc w:val="both"/>
        <w:rPr>
          <w:rFonts w:ascii="Marianne" w:hAnsi="Marianne"/>
          <w:color w:val="000000"/>
          <w:sz w:val="20"/>
          <w:szCs w:val="20"/>
          <w:lang w:val="fr-FR"/>
        </w:rPr>
      </w:pPr>
    </w:p>
    <w:p w14:paraId="5C46C77A" w14:textId="20D93A28" w:rsidR="0013601B" w:rsidRPr="00B415D6" w:rsidRDefault="0013601B" w:rsidP="00B415D6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before="240" w:line="276" w:lineRule="auto"/>
        <w:ind w:left="1134" w:right="1109"/>
        <w:jc w:val="center"/>
        <w:rPr>
          <w:rFonts w:ascii="Marianne" w:hAnsi="Marianne"/>
          <w:b/>
          <w:color w:val="000000"/>
          <w:sz w:val="20"/>
          <w:szCs w:val="20"/>
          <w:lang w:val="fr-FR"/>
        </w:rPr>
      </w:pPr>
      <w:r w:rsidRPr="00B415D6">
        <w:rPr>
          <w:rFonts w:ascii="Marianne" w:hAnsi="Marianne"/>
          <w:b/>
          <w:color w:val="000000"/>
          <w:sz w:val="20"/>
          <w:szCs w:val="20"/>
          <w:lang w:val="fr-FR"/>
        </w:rPr>
        <w:t>CADRAGE PEDAGOGIQUE DU PROJET EO-VA</w:t>
      </w:r>
    </w:p>
    <w:p w14:paraId="7FEB0505" w14:textId="5FF59398" w:rsidR="00B415D6" w:rsidRDefault="00B415D6" w:rsidP="001360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76" w:lineRule="auto"/>
        <w:jc w:val="center"/>
        <w:rPr>
          <w:rFonts w:ascii="Marianne" w:hAnsi="Marianne"/>
          <w:b/>
          <w:color w:val="000000"/>
          <w:sz w:val="24"/>
          <w:szCs w:val="24"/>
          <w:lang w:val="fr-FR"/>
        </w:rPr>
      </w:pPr>
    </w:p>
    <w:p w14:paraId="5CFC8D27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Les </w:t>
      </w:r>
      <w:proofErr w:type="spellStart"/>
      <w:r w:rsidRPr="00B415D6">
        <w:rPr>
          <w:rFonts w:ascii="Marianne" w:hAnsi="Marianne"/>
          <w:sz w:val="18"/>
          <w:szCs w:val="18"/>
        </w:rPr>
        <w:t>éléments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 </w:t>
      </w:r>
      <w:proofErr w:type="spellStart"/>
      <w:r w:rsidRPr="00B415D6">
        <w:rPr>
          <w:rFonts w:ascii="Marianne" w:hAnsi="Marianne"/>
          <w:sz w:val="18"/>
          <w:szCs w:val="18"/>
        </w:rPr>
        <w:t>cadrage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pédagogique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suivants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visent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sz w:val="18"/>
          <w:szCs w:val="18"/>
        </w:rPr>
        <w:t>vous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proposer des orientations possibles au moment de la conception des </w:t>
      </w:r>
      <w:proofErr w:type="spellStart"/>
      <w:r w:rsidRPr="00B415D6">
        <w:rPr>
          <w:rFonts w:ascii="Marianne" w:hAnsi="Marianne"/>
          <w:sz w:val="18"/>
          <w:szCs w:val="18"/>
        </w:rPr>
        <w:t>projets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que </w:t>
      </w:r>
      <w:proofErr w:type="spellStart"/>
      <w:r w:rsidRPr="00B415D6">
        <w:rPr>
          <w:rFonts w:ascii="Marianne" w:hAnsi="Marianne"/>
          <w:sz w:val="18"/>
          <w:szCs w:val="18"/>
        </w:rPr>
        <w:t>vous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proposerez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sz w:val="18"/>
          <w:szCs w:val="18"/>
        </w:rPr>
        <w:t>l’étude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dans le cadre des commissions École ouverte – </w:t>
      </w:r>
      <w:proofErr w:type="spellStart"/>
      <w:r w:rsidRPr="00B415D6">
        <w:rPr>
          <w:rFonts w:ascii="Marianne" w:hAnsi="Marianne"/>
          <w:sz w:val="18"/>
          <w:szCs w:val="18"/>
        </w:rPr>
        <w:t>Vacances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apprenantes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. </w:t>
      </w:r>
    </w:p>
    <w:p w14:paraId="5FBFF4BF" w14:textId="77777777" w:rsidR="00B415D6" w:rsidRPr="00B415D6" w:rsidRDefault="00B415D6" w:rsidP="00B415D6">
      <w:pPr>
        <w:rPr>
          <w:rFonts w:ascii="Marianne" w:hAnsi="Marianne"/>
          <w:sz w:val="18"/>
          <w:szCs w:val="18"/>
          <w:u w:val="single"/>
        </w:rPr>
      </w:pPr>
      <w:r w:rsidRPr="00B415D6">
        <w:rPr>
          <w:rFonts w:ascii="Marianne" w:hAnsi="Marianne"/>
          <w:sz w:val="18"/>
          <w:szCs w:val="18"/>
          <w:u w:val="single"/>
        </w:rPr>
        <w:t xml:space="preserve">Les </w:t>
      </w:r>
      <w:proofErr w:type="spellStart"/>
      <w:r w:rsidRPr="00B415D6">
        <w:rPr>
          <w:rFonts w:ascii="Marianne" w:hAnsi="Marianne"/>
          <w:sz w:val="18"/>
          <w:szCs w:val="18"/>
          <w:u w:val="single"/>
        </w:rPr>
        <w:t>objectifs</w:t>
      </w:r>
      <w:proofErr w:type="spellEnd"/>
      <w:r w:rsidRPr="00B415D6">
        <w:rPr>
          <w:rFonts w:ascii="Marianne" w:hAnsi="Marianne"/>
          <w:sz w:val="18"/>
          <w:szCs w:val="18"/>
          <w:u w:val="single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  <w:u w:val="single"/>
        </w:rPr>
        <w:t>pédagogiques</w:t>
      </w:r>
      <w:proofErr w:type="spellEnd"/>
      <w:r w:rsidRPr="00B415D6">
        <w:rPr>
          <w:rFonts w:ascii="Marianne" w:hAnsi="Marianne"/>
          <w:sz w:val="18"/>
          <w:szCs w:val="18"/>
          <w:u w:val="single"/>
        </w:rPr>
        <w:t xml:space="preserve"> du </w:t>
      </w:r>
      <w:proofErr w:type="spellStart"/>
      <w:r w:rsidRPr="00B415D6">
        <w:rPr>
          <w:rFonts w:ascii="Marianne" w:hAnsi="Marianne"/>
          <w:sz w:val="18"/>
          <w:szCs w:val="18"/>
          <w:u w:val="single"/>
        </w:rPr>
        <w:t>dispositif</w:t>
      </w:r>
      <w:proofErr w:type="spellEnd"/>
      <w:r w:rsidRPr="00B415D6">
        <w:rPr>
          <w:rFonts w:ascii="Marianne" w:hAnsi="Marianne"/>
          <w:sz w:val="18"/>
          <w:szCs w:val="18"/>
          <w:u w:val="single"/>
        </w:rPr>
        <w:t xml:space="preserve"> EO-VA </w:t>
      </w:r>
      <w:proofErr w:type="spellStart"/>
      <w:r w:rsidRPr="00B415D6">
        <w:rPr>
          <w:rFonts w:ascii="Marianne" w:hAnsi="Marianne"/>
          <w:sz w:val="18"/>
          <w:szCs w:val="18"/>
          <w:u w:val="single"/>
        </w:rPr>
        <w:t>visent</w:t>
      </w:r>
      <w:proofErr w:type="spellEnd"/>
      <w:r w:rsidRPr="00B415D6">
        <w:rPr>
          <w:rFonts w:ascii="Marianne" w:hAnsi="Marianne"/>
          <w:sz w:val="18"/>
          <w:szCs w:val="18"/>
          <w:u w:val="single"/>
        </w:rPr>
        <w:t xml:space="preserve"> à:</w:t>
      </w:r>
    </w:p>
    <w:p w14:paraId="621D2C96" w14:textId="2329D8E5" w:rsidR="00B415D6" w:rsidRPr="00B415D6" w:rsidRDefault="00B415D6" w:rsidP="00B415D6">
      <w:pPr>
        <w:widowControl/>
        <w:numPr>
          <w:ilvl w:val="0"/>
          <w:numId w:val="35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b/>
          <w:sz w:val="18"/>
          <w:szCs w:val="18"/>
        </w:rPr>
        <w:t>Consolider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les </w:t>
      </w:r>
      <w:proofErr w:type="spellStart"/>
      <w:r w:rsidRPr="00B415D6">
        <w:rPr>
          <w:rFonts w:ascii="Marianne" w:hAnsi="Marianne"/>
          <w:b/>
          <w:sz w:val="18"/>
          <w:szCs w:val="18"/>
        </w:rPr>
        <w:t>apprentissages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sz w:val="18"/>
          <w:szCs w:val="18"/>
        </w:rPr>
        <w:t>fondamentaux</w:t>
      </w:r>
      <w:proofErr w:type="spellEnd"/>
      <w:r w:rsidRPr="00B415D6">
        <w:rPr>
          <w:rFonts w:ascii="Marianne" w:hAnsi="Marianne"/>
          <w:sz w:val="18"/>
          <w:szCs w:val="18"/>
        </w:rPr>
        <w:t xml:space="preserve"> (lire, </w:t>
      </w:r>
      <w:proofErr w:type="spellStart"/>
      <w:r w:rsidRPr="00B415D6">
        <w:rPr>
          <w:rFonts w:ascii="Marianne" w:hAnsi="Marianne"/>
          <w:sz w:val="18"/>
          <w:szCs w:val="18"/>
        </w:rPr>
        <w:t>écrire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dire, </w:t>
      </w:r>
      <w:proofErr w:type="spellStart"/>
      <w:r w:rsidRPr="00B415D6">
        <w:rPr>
          <w:rFonts w:ascii="Marianne" w:hAnsi="Marianne"/>
          <w:sz w:val="18"/>
          <w:szCs w:val="18"/>
        </w:rPr>
        <w:t>calculer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raisonner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) dans des formats </w:t>
      </w:r>
      <w:proofErr w:type="spellStart"/>
      <w:r w:rsidRPr="00B415D6">
        <w:rPr>
          <w:rFonts w:ascii="Marianne" w:hAnsi="Marianne"/>
          <w:sz w:val="18"/>
          <w:szCs w:val="18"/>
        </w:rPr>
        <w:t>renouvelés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et </w:t>
      </w:r>
      <w:proofErr w:type="spellStart"/>
      <w:r w:rsidRPr="00B415D6">
        <w:rPr>
          <w:rFonts w:ascii="Marianne" w:hAnsi="Marianne"/>
          <w:sz w:val="18"/>
          <w:szCs w:val="18"/>
        </w:rPr>
        <w:t>perçu</w:t>
      </w:r>
      <w:r w:rsidR="00C75FE6">
        <w:rPr>
          <w:rFonts w:ascii="Marianne" w:hAnsi="Marianne"/>
          <w:sz w:val="18"/>
          <w:szCs w:val="18"/>
        </w:rPr>
        <w:t>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différemment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par les </w:t>
      </w:r>
      <w:proofErr w:type="spellStart"/>
      <w:r w:rsidRPr="00B415D6">
        <w:rPr>
          <w:rFonts w:ascii="Marianne" w:hAnsi="Marianne"/>
          <w:sz w:val="18"/>
          <w:szCs w:val="18"/>
        </w:rPr>
        <w:t>élèves</w:t>
      </w:r>
      <w:proofErr w:type="spellEnd"/>
      <w:r w:rsidR="00C75FE6">
        <w:rPr>
          <w:rFonts w:ascii="Marianne" w:hAnsi="Marianne"/>
          <w:sz w:val="18"/>
          <w:szCs w:val="18"/>
        </w:rPr>
        <w:t>,</w:t>
      </w:r>
      <w:r w:rsidRPr="00B415D6">
        <w:rPr>
          <w:rFonts w:ascii="Marianne" w:hAnsi="Marianne"/>
          <w:sz w:val="18"/>
          <w:szCs w:val="18"/>
        </w:rPr>
        <w:t xml:space="preserve"> que </w:t>
      </w:r>
      <w:r w:rsidR="00C75FE6">
        <w:rPr>
          <w:rFonts w:ascii="Marianne" w:hAnsi="Marianne"/>
          <w:sz w:val="18"/>
          <w:szCs w:val="18"/>
        </w:rPr>
        <w:t xml:space="preserve">dans </w:t>
      </w:r>
      <w:r w:rsidRPr="00B415D6">
        <w:rPr>
          <w:rFonts w:ascii="Marianne" w:hAnsi="Marianne"/>
          <w:sz w:val="18"/>
          <w:szCs w:val="18"/>
        </w:rPr>
        <w:t xml:space="preserve">le cadre </w:t>
      </w:r>
      <w:proofErr w:type="spellStart"/>
      <w:r w:rsidRPr="00B415D6">
        <w:rPr>
          <w:rFonts w:ascii="Marianne" w:hAnsi="Marianne"/>
          <w:sz w:val="18"/>
          <w:szCs w:val="18"/>
        </w:rPr>
        <w:t>scolaire</w:t>
      </w:r>
      <w:proofErr w:type="spellEnd"/>
      <w:r w:rsidR="00C75FE6">
        <w:rPr>
          <w:rFonts w:ascii="Marianne" w:hAnsi="Marianne"/>
          <w:sz w:val="18"/>
          <w:szCs w:val="18"/>
        </w:rPr>
        <w:t xml:space="preserve"> ;</w:t>
      </w:r>
    </w:p>
    <w:p w14:paraId="1444513C" w14:textId="77777777" w:rsidR="00B415D6" w:rsidRPr="00B415D6" w:rsidRDefault="00B415D6" w:rsidP="00B415D6">
      <w:pPr>
        <w:widowControl/>
        <w:numPr>
          <w:ilvl w:val="0"/>
          <w:numId w:val="35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b/>
          <w:sz w:val="18"/>
          <w:szCs w:val="18"/>
        </w:rPr>
        <w:t>Renforcer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la </w:t>
      </w:r>
      <w:proofErr w:type="spellStart"/>
      <w:r w:rsidRPr="00B415D6">
        <w:rPr>
          <w:rFonts w:ascii="Marianne" w:hAnsi="Marianne"/>
          <w:b/>
          <w:sz w:val="18"/>
          <w:szCs w:val="18"/>
        </w:rPr>
        <w:t>confiance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et </w:t>
      </w:r>
      <w:proofErr w:type="spellStart"/>
      <w:r w:rsidRPr="00B415D6">
        <w:rPr>
          <w:rFonts w:ascii="Marianne" w:hAnsi="Marianne"/>
          <w:b/>
          <w:sz w:val="18"/>
          <w:szCs w:val="18"/>
        </w:rPr>
        <w:t>l’engagement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b/>
          <w:sz w:val="18"/>
          <w:szCs w:val="18"/>
        </w:rPr>
        <w:t>élèves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en</w:t>
      </w:r>
      <w:proofErr w:type="spellEnd"/>
      <w:r w:rsidRPr="00B415D6">
        <w:rPr>
          <w:rFonts w:ascii="Marianne" w:hAnsi="Marianne"/>
          <w:sz w:val="18"/>
          <w:szCs w:val="18"/>
        </w:rPr>
        <w:t xml:space="preserve"> particulier les plus </w:t>
      </w:r>
      <w:proofErr w:type="spellStart"/>
      <w:r w:rsidRPr="00B415D6">
        <w:rPr>
          <w:rFonts w:ascii="Marianne" w:hAnsi="Marianne"/>
          <w:sz w:val="18"/>
          <w:szCs w:val="18"/>
        </w:rPr>
        <w:t>éloignés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sz w:val="18"/>
          <w:szCs w:val="18"/>
        </w:rPr>
        <w:t>attendus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scolaires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; </w:t>
      </w:r>
    </w:p>
    <w:p w14:paraId="1BED1D00" w14:textId="77777777" w:rsidR="00B415D6" w:rsidRPr="00B415D6" w:rsidRDefault="00B415D6" w:rsidP="00B415D6">
      <w:pPr>
        <w:widowControl/>
        <w:numPr>
          <w:ilvl w:val="0"/>
          <w:numId w:val="35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b/>
          <w:sz w:val="18"/>
          <w:szCs w:val="18"/>
        </w:rPr>
        <w:t>Favoriser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sz w:val="18"/>
          <w:szCs w:val="18"/>
        </w:rPr>
        <w:t>l’ouverture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sz w:val="18"/>
          <w:szCs w:val="18"/>
        </w:rPr>
        <w:t>culturelle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b/>
          <w:sz w:val="18"/>
          <w:szCs w:val="18"/>
        </w:rPr>
        <w:t>scientifique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et </w:t>
      </w:r>
      <w:proofErr w:type="spellStart"/>
      <w:r w:rsidRPr="00B415D6">
        <w:rPr>
          <w:rFonts w:ascii="Marianne" w:hAnsi="Marianne"/>
          <w:b/>
          <w:sz w:val="18"/>
          <w:szCs w:val="18"/>
        </w:rPr>
        <w:t>citoyenne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; </w:t>
      </w:r>
    </w:p>
    <w:p w14:paraId="727E574C" w14:textId="6C71C05D" w:rsidR="00B415D6" w:rsidRPr="00B415D6" w:rsidRDefault="00B415D6" w:rsidP="00B415D6">
      <w:pPr>
        <w:widowControl/>
        <w:numPr>
          <w:ilvl w:val="0"/>
          <w:numId w:val="35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b/>
          <w:sz w:val="18"/>
          <w:szCs w:val="18"/>
        </w:rPr>
        <w:t>Développer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b/>
          <w:sz w:val="18"/>
          <w:szCs w:val="18"/>
        </w:rPr>
        <w:t>compétences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sz w:val="18"/>
          <w:szCs w:val="18"/>
        </w:rPr>
        <w:t>transversales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(</w:t>
      </w:r>
      <w:proofErr w:type="spellStart"/>
      <w:r w:rsidRPr="00B415D6">
        <w:rPr>
          <w:rFonts w:ascii="Marianne" w:hAnsi="Marianne"/>
          <w:sz w:val="18"/>
          <w:szCs w:val="18"/>
        </w:rPr>
        <w:t>coopération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autonomie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esprit critique) dans un cadre qui combine la dimension </w:t>
      </w:r>
      <w:proofErr w:type="spellStart"/>
      <w:r w:rsidRPr="00B415D6">
        <w:rPr>
          <w:rFonts w:ascii="Marianne" w:hAnsi="Marianne"/>
          <w:sz w:val="18"/>
          <w:szCs w:val="18"/>
        </w:rPr>
        <w:t>scolaire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et la dimension extra</w:t>
      </w:r>
      <w:r w:rsidR="005976FD">
        <w:rPr>
          <w:rFonts w:ascii="Marianne" w:hAnsi="Marianne"/>
          <w:sz w:val="18"/>
          <w:szCs w:val="18"/>
        </w:rPr>
        <w:t>-</w:t>
      </w:r>
      <w:proofErr w:type="spellStart"/>
      <w:r w:rsidR="005976FD">
        <w:rPr>
          <w:rFonts w:ascii="Marianne" w:hAnsi="Marianne"/>
          <w:sz w:val="18"/>
          <w:szCs w:val="18"/>
        </w:rPr>
        <w:t>scolaire</w:t>
      </w:r>
      <w:proofErr w:type="spellEnd"/>
      <w:r w:rsidRPr="00B415D6">
        <w:rPr>
          <w:rFonts w:ascii="Marianne" w:hAnsi="Marianne"/>
          <w:sz w:val="18"/>
          <w:szCs w:val="18"/>
        </w:rPr>
        <w:t xml:space="preserve">. </w:t>
      </w:r>
    </w:p>
    <w:p w14:paraId="73E7F7B1" w14:textId="77777777" w:rsidR="00B415D6" w:rsidRPr="00B415D6" w:rsidRDefault="00B415D6" w:rsidP="00B415D6">
      <w:pPr>
        <w:ind w:left="720"/>
        <w:rPr>
          <w:rFonts w:ascii="Marianne" w:hAnsi="Marianne"/>
          <w:sz w:val="18"/>
          <w:szCs w:val="18"/>
        </w:rPr>
      </w:pPr>
    </w:p>
    <w:p w14:paraId="25162F86" w14:textId="77777777" w:rsidR="00B415D6" w:rsidRPr="00B415D6" w:rsidRDefault="00B415D6" w:rsidP="00B415D6">
      <w:pPr>
        <w:pStyle w:val="Titre3"/>
        <w:rPr>
          <w:rFonts w:ascii="Marianne" w:hAnsi="Marianne"/>
          <w:i/>
          <w:sz w:val="18"/>
          <w:szCs w:val="18"/>
          <w:u w:val="single"/>
        </w:rPr>
      </w:pPr>
      <w:r w:rsidRPr="00B415D6">
        <w:rPr>
          <w:rFonts w:ascii="Marianne" w:hAnsi="Marianne"/>
          <w:i/>
          <w:sz w:val="18"/>
          <w:szCs w:val="18"/>
          <w:u w:val="single"/>
        </w:rPr>
        <w:t xml:space="preserve">1 Principes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pédagogiques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attendus</w:t>
      </w:r>
      <w:proofErr w:type="spellEnd"/>
    </w:p>
    <w:p w14:paraId="5F29E2A6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Les </w:t>
      </w:r>
      <w:proofErr w:type="spellStart"/>
      <w:r w:rsidRPr="00B415D6">
        <w:rPr>
          <w:rFonts w:ascii="Marianne" w:hAnsi="Marianne"/>
          <w:sz w:val="18"/>
          <w:szCs w:val="18"/>
        </w:rPr>
        <w:t>projets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proposés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pourront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s’appuyer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 sur les principes </w:t>
      </w:r>
      <w:proofErr w:type="spellStart"/>
      <w:r w:rsidRPr="00B415D6">
        <w:rPr>
          <w:rFonts w:ascii="Marianne" w:hAnsi="Marianne"/>
          <w:sz w:val="18"/>
          <w:szCs w:val="18"/>
        </w:rPr>
        <w:t>suivants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:</w:t>
      </w:r>
    </w:p>
    <w:p w14:paraId="64E8D245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b/>
          <w:bCs/>
          <w:sz w:val="18"/>
          <w:szCs w:val="18"/>
        </w:rPr>
        <w:t xml:space="preserve">• Des situations actives et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engageantes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pour les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élèves</w:t>
      </w:r>
      <w:proofErr w:type="spellEnd"/>
    </w:p>
    <w:p w14:paraId="52D78458" w14:textId="567409E2" w:rsidR="00B415D6" w:rsidRPr="00B415D6" w:rsidRDefault="00B415D6" w:rsidP="00B415D6">
      <w:pPr>
        <w:widowControl/>
        <w:numPr>
          <w:ilvl w:val="0"/>
          <w:numId w:val="36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Pédagogie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 </w:t>
      </w:r>
      <w:proofErr w:type="spellStart"/>
      <w:r w:rsidRPr="00B415D6">
        <w:rPr>
          <w:rFonts w:ascii="Marianne" w:hAnsi="Marianne"/>
          <w:sz w:val="18"/>
          <w:szCs w:val="18"/>
        </w:rPr>
        <w:t>projet</w:t>
      </w:r>
      <w:proofErr w:type="spellEnd"/>
      <w:r w:rsidR="002D17B4">
        <w:rPr>
          <w:rFonts w:ascii="Marianne" w:hAnsi="Marianne"/>
          <w:sz w:val="18"/>
          <w:szCs w:val="18"/>
        </w:rPr>
        <w:t>,</w:t>
      </w:r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défis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ateliers, </w:t>
      </w:r>
      <w:proofErr w:type="spellStart"/>
      <w:r w:rsidRPr="00B415D6">
        <w:rPr>
          <w:rFonts w:ascii="Marianne" w:hAnsi="Marianne"/>
          <w:sz w:val="18"/>
          <w:szCs w:val="18"/>
        </w:rPr>
        <w:t>rallyes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en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tous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genres</w:t>
      </w:r>
      <w:r w:rsidR="00C75FE6">
        <w:rPr>
          <w:rFonts w:ascii="Marianne" w:hAnsi="Marianne"/>
          <w:sz w:val="18"/>
          <w:szCs w:val="18"/>
        </w:rPr>
        <w:t xml:space="preserve"> ;</w:t>
      </w:r>
    </w:p>
    <w:p w14:paraId="30FD17A9" w14:textId="78239C58" w:rsidR="00B415D6" w:rsidRPr="00B415D6" w:rsidRDefault="00B415D6" w:rsidP="00B415D6">
      <w:pPr>
        <w:widowControl/>
        <w:numPr>
          <w:ilvl w:val="0"/>
          <w:numId w:val="36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Production finale visible (affiche, podcast, </w:t>
      </w:r>
      <w:r w:rsidR="00C75FE6">
        <w:rPr>
          <w:rFonts w:ascii="Marianne" w:hAnsi="Marianne"/>
          <w:sz w:val="18"/>
          <w:szCs w:val="18"/>
        </w:rPr>
        <w:t xml:space="preserve">exposition, restitution </w:t>
      </w:r>
      <w:proofErr w:type="spellStart"/>
      <w:r w:rsidR="00C75FE6">
        <w:rPr>
          <w:rFonts w:ascii="Marianne" w:hAnsi="Marianne"/>
          <w:sz w:val="18"/>
          <w:szCs w:val="18"/>
        </w:rPr>
        <w:t>orale</w:t>
      </w:r>
      <w:proofErr w:type="spellEnd"/>
      <w:r w:rsidR="00C75FE6">
        <w:rPr>
          <w:rFonts w:ascii="Marianne" w:hAnsi="Marianne"/>
          <w:sz w:val="18"/>
          <w:szCs w:val="18"/>
        </w:rPr>
        <w:t>…).</w:t>
      </w:r>
    </w:p>
    <w:p w14:paraId="78817340" w14:textId="24558C18" w:rsidR="00B415D6" w:rsidRPr="00B415D6" w:rsidRDefault="00B415D6" w:rsidP="00B415D6">
      <w:pPr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b/>
          <w:bCs/>
          <w:sz w:val="18"/>
          <w:szCs w:val="18"/>
        </w:rPr>
        <w:t xml:space="preserve">• Une articulation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explicite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avec les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apprentissages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pour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faciliter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le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transfert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="002D17B4">
        <w:rPr>
          <w:rFonts w:ascii="Marianne" w:hAnsi="Marianne"/>
          <w:b/>
          <w:bCs/>
          <w:sz w:val="18"/>
          <w:szCs w:val="18"/>
        </w:rPr>
        <w:t>vers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les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apprentissages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dans le cadre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scol</w:t>
      </w:r>
      <w:r w:rsidR="00C75FE6">
        <w:rPr>
          <w:rFonts w:ascii="Marianne" w:hAnsi="Marianne"/>
          <w:b/>
          <w:bCs/>
          <w:sz w:val="18"/>
          <w:szCs w:val="18"/>
        </w:rPr>
        <w:t>aire</w:t>
      </w:r>
      <w:proofErr w:type="spellEnd"/>
      <w:r w:rsidR="00C75FE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="00C75FE6">
        <w:rPr>
          <w:rFonts w:ascii="Marianne" w:hAnsi="Marianne"/>
          <w:b/>
          <w:bCs/>
          <w:sz w:val="18"/>
          <w:szCs w:val="18"/>
        </w:rPr>
        <w:t>en</w:t>
      </w:r>
      <w:proofErr w:type="spellEnd"/>
      <w:r w:rsidR="00C75FE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="00C75FE6">
        <w:rPr>
          <w:rFonts w:ascii="Marianne" w:hAnsi="Marianne"/>
          <w:b/>
          <w:bCs/>
          <w:sz w:val="18"/>
          <w:szCs w:val="18"/>
        </w:rPr>
        <w:t>amont</w:t>
      </w:r>
      <w:proofErr w:type="spellEnd"/>
      <w:r w:rsidR="00C75FE6">
        <w:rPr>
          <w:rFonts w:ascii="Marianne" w:hAnsi="Marianne"/>
          <w:b/>
          <w:bCs/>
          <w:sz w:val="18"/>
          <w:szCs w:val="18"/>
        </w:rPr>
        <w:t xml:space="preserve"> et </w:t>
      </w:r>
      <w:proofErr w:type="spellStart"/>
      <w:r w:rsidR="00C75FE6">
        <w:rPr>
          <w:rFonts w:ascii="Marianne" w:hAnsi="Marianne"/>
          <w:b/>
          <w:bCs/>
          <w:sz w:val="18"/>
          <w:szCs w:val="18"/>
        </w:rPr>
        <w:t>en</w:t>
      </w:r>
      <w:proofErr w:type="spellEnd"/>
      <w:r w:rsidR="00C75FE6">
        <w:rPr>
          <w:rFonts w:ascii="Marianne" w:hAnsi="Marianne"/>
          <w:b/>
          <w:bCs/>
          <w:sz w:val="18"/>
          <w:szCs w:val="18"/>
        </w:rPr>
        <w:t xml:space="preserve"> aval de la session</w:t>
      </w:r>
    </w:p>
    <w:p w14:paraId="192F5BAF" w14:textId="24B3A1FF" w:rsidR="00B415D6" w:rsidRPr="00B415D6" w:rsidRDefault="00B415D6" w:rsidP="00B415D6">
      <w:pPr>
        <w:widowControl/>
        <w:numPr>
          <w:ilvl w:val="0"/>
          <w:numId w:val="37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Objectifs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d’apprentissage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identifiés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explicitement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par les </w:t>
      </w:r>
      <w:proofErr w:type="spellStart"/>
      <w:r w:rsidRPr="00B415D6">
        <w:rPr>
          <w:rFonts w:ascii="Marianne" w:hAnsi="Marianne"/>
          <w:sz w:val="18"/>
          <w:szCs w:val="18"/>
        </w:rPr>
        <w:t>élèves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(</w:t>
      </w:r>
      <w:proofErr w:type="spellStart"/>
      <w:r w:rsidRPr="00B415D6">
        <w:rPr>
          <w:rFonts w:ascii="Marianne" w:hAnsi="Marianne"/>
          <w:sz w:val="18"/>
          <w:szCs w:val="18"/>
        </w:rPr>
        <w:t>langage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compréhension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raisonnement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…) </w:t>
      </w:r>
      <w:r w:rsidR="00C75FE6">
        <w:rPr>
          <w:rFonts w:ascii="Marianne" w:hAnsi="Marianne"/>
          <w:sz w:val="18"/>
          <w:szCs w:val="18"/>
        </w:rPr>
        <w:t>;</w:t>
      </w:r>
    </w:p>
    <w:p w14:paraId="48DCFEBF" w14:textId="16A52B3A" w:rsidR="00B415D6" w:rsidRPr="00B415D6" w:rsidRDefault="00B415D6" w:rsidP="00B415D6">
      <w:pPr>
        <w:widowControl/>
        <w:numPr>
          <w:ilvl w:val="0"/>
          <w:numId w:val="37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Réinvestissement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sz w:val="18"/>
          <w:szCs w:val="18"/>
        </w:rPr>
        <w:t>compétences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scolaire</w:t>
      </w:r>
      <w:r w:rsidR="00C75FE6">
        <w:rPr>
          <w:rFonts w:ascii="Marianne" w:hAnsi="Marianne"/>
          <w:sz w:val="18"/>
          <w:szCs w:val="18"/>
        </w:rPr>
        <w:t>s</w:t>
      </w:r>
      <w:proofErr w:type="spellEnd"/>
      <w:r w:rsidR="00C75FE6">
        <w:rPr>
          <w:rFonts w:ascii="Marianne" w:hAnsi="Marianne"/>
          <w:sz w:val="18"/>
          <w:szCs w:val="18"/>
        </w:rPr>
        <w:t xml:space="preserve"> dans des situations </w:t>
      </w:r>
      <w:proofErr w:type="spellStart"/>
      <w:r w:rsidR="00C75FE6">
        <w:rPr>
          <w:rFonts w:ascii="Marianne" w:hAnsi="Marianne"/>
          <w:sz w:val="18"/>
          <w:szCs w:val="18"/>
        </w:rPr>
        <w:t>concrètes</w:t>
      </w:r>
      <w:proofErr w:type="spellEnd"/>
      <w:r w:rsidR="00C75FE6">
        <w:rPr>
          <w:rFonts w:ascii="Marianne" w:hAnsi="Marianne"/>
          <w:sz w:val="18"/>
          <w:szCs w:val="18"/>
        </w:rPr>
        <w:t>.</w:t>
      </w:r>
    </w:p>
    <w:p w14:paraId="6125CBBD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b/>
          <w:bCs/>
          <w:sz w:val="18"/>
          <w:szCs w:val="18"/>
        </w:rPr>
        <w:t xml:space="preserve">• Une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différenciation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réelle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permettant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tous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les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élèves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de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s’inscrire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dans les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activités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proposées</w:t>
      </w:r>
      <w:proofErr w:type="spellEnd"/>
    </w:p>
    <w:p w14:paraId="0205F026" w14:textId="1F90D4D9" w:rsidR="00B415D6" w:rsidRPr="00B415D6" w:rsidRDefault="00B415D6" w:rsidP="00B415D6">
      <w:pPr>
        <w:widowControl/>
        <w:numPr>
          <w:ilvl w:val="0"/>
          <w:numId w:val="38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Adaptation aux </w:t>
      </w:r>
      <w:proofErr w:type="spellStart"/>
      <w:r w:rsidRPr="00B415D6">
        <w:rPr>
          <w:rFonts w:ascii="Marianne" w:hAnsi="Marianne"/>
          <w:sz w:val="18"/>
          <w:szCs w:val="18"/>
        </w:rPr>
        <w:t>besoins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sz w:val="18"/>
          <w:szCs w:val="18"/>
        </w:rPr>
        <w:t>élèves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 : </w:t>
      </w:r>
      <w:proofErr w:type="spellStart"/>
      <w:r w:rsidRPr="00B415D6">
        <w:rPr>
          <w:rFonts w:ascii="Marianne" w:hAnsi="Marianne"/>
          <w:sz w:val="18"/>
          <w:szCs w:val="18"/>
        </w:rPr>
        <w:t>système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d’échelonnement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de </w:t>
      </w:r>
      <w:proofErr w:type="spellStart"/>
      <w:r w:rsidRPr="00B415D6">
        <w:rPr>
          <w:rFonts w:ascii="Marianne" w:hAnsi="Marianne"/>
          <w:sz w:val="18"/>
          <w:szCs w:val="18"/>
        </w:rPr>
        <w:t>paliers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de </w:t>
      </w:r>
      <w:r w:rsidR="00C75FE6">
        <w:rPr>
          <w:rFonts w:ascii="Marianne" w:hAnsi="Marianne"/>
          <w:sz w:val="18"/>
          <w:szCs w:val="18"/>
        </w:rPr>
        <w:t>taches ;</w:t>
      </w:r>
    </w:p>
    <w:p w14:paraId="38DA9728" w14:textId="37D9A9AF" w:rsidR="00B415D6" w:rsidRPr="00B415D6" w:rsidRDefault="00B415D6" w:rsidP="00B415D6">
      <w:pPr>
        <w:widowControl/>
        <w:numPr>
          <w:ilvl w:val="0"/>
          <w:numId w:val="38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Valorisation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sz w:val="18"/>
          <w:szCs w:val="18"/>
        </w:rPr>
        <w:t>réussites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 : temps de </w:t>
      </w:r>
      <w:proofErr w:type="spellStart"/>
      <w:r w:rsidRPr="00B415D6">
        <w:rPr>
          <w:rFonts w:ascii="Marianne" w:hAnsi="Marianne"/>
          <w:sz w:val="18"/>
          <w:szCs w:val="18"/>
        </w:rPr>
        <w:t>célébration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d’exposition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de restitution </w:t>
      </w:r>
      <w:proofErr w:type="spellStart"/>
      <w:r w:rsidRPr="00B415D6">
        <w:rPr>
          <w:rFonts w:ascii="Marianne" w:hAnsi="Marianne"/>
          <w:sz w:val="18"/>
          <w:szCs w:val="18"/>
        </w:rPr>
        <w:t>inclus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dans les </w:t>
      </w:r>
      <w:proofErr w:type="spellStart"/>
      <w:r w:rsidRPr="00B415D6">
        <w:rPr>
          <w:rFonts w:ascii="Marianne" w:hAnsi="Marianne"/>
          <w:sz w:val="18"/>
          <w:szCs w:val="18"/>
        </w:rPr>
        <w:t>activités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au </w:t>
      </w:r>
      <w:proofErr w:type="spellStart"/>
      <w:r w:rsidRPr="00B415D6">
        <w:rPr>
          <w:rFonts w:ascii="Marianne" w:hAnsi="Marianne"/>
          <w:sz w:val="18"/>
          <w:szCs w:val="18"/>
        </w:rPr>
        <w:t>cours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du </w:t>
      </w:r>
      <w:proofErr w:type="spellStart"/>
      <w:r w:rsidRPr="00B415D6">
        <w:rPr>
          <w:rFonts w:ascii="Marianne" w:hAnsi="Marianne"/>
          <w:sz w:val="18"/>
          <w:szCs w:val="18"/>
        </w:rPr>
        <w:t>projet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et/</w:t>
      </w:r>
      <w:proofErr w:type="spellStart"/>
      <w:r w:rsidRPr="00B415D6">
        <w:rPr>
          <w:rFonts w:ascii="Marianne" w:hAnsi="Marianne"/>
          <w:sz w:val="18"/>
          <w:szCs w:val="18"/>
        </w:rPr>
        <w:t>ou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la fin</w:t>
      </w:r>
      <w:r w:rsidR="00C75FE6">
        <w:rPr>
          <w:rFonts w:ascii="Marianne" w:hAnsi="Marianne"/>
          <w:sz w:val="18"/>
          <w:szCs w:val="18"/>
        </w:rPr>
        <w:t>.</w:t>
      </w:r>
    </w:p>
    <w:p w14:paraId="34E59999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b/>
          <w:bCs/>
          <w:sz w:val="18"/>
          <w:szCs w:val="18"/>
        </w:rPr>
        <w:t xml:space="preserve">• Une place centrale du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langage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afin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d’offrir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chaque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élève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la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possibilité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de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développer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son esprit critique dans le cadre des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activités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proposées</w:t>
      </w:r>
      <w:proofErr w:type="spellEnd"/>
    </w:p>
    <w:p w14:paraId="674258AC" w14:textId="1BD2F593" w:rsidR="00B415D6" w:rsidRPr="00B415D6" w:rsidRDefault="00B415D6" w:rsidP="00B415D6">
      <w:pPr>
        <w:widowControl/>
        <w:numPr>
          <w:ilvl w:val="0"/>
          <w:numId w:val="39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Faire </w:t>
      </w:r>
      <w:proofErr w:type="spellStart"/>
      <w:r w:rsidRPr="00B415D6">
        <w:rPr>
          <w:rFonts w:ascii="Marianne" w:hAnsi="Marianne"/>
          <w:sz w:val="18"/>
          <w:szCs w:val="18"/>
        </w:rPr>
        <w:t>parler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expliquer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argumenter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 sous </w:t>
      </w:r>
      <w:proofErr w:type="spellStart"/>
      <w:r w:rsidRPr="00B415D6">
        <w:rPr>
          <w:rFonts w:ascii="Marianne" w:hAnsi="Marianne"/>
          <w:sz w:val="18"/>
          <w:szCs w:val="18"/>
        </w:rPr>
        <w:t>différents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formats : </w:t>
      </w:r>
      <w:proofErr w:type="spellStart"/>
      <w:r w:rsidRPr="00B415D6">
        <w:rPr>
          <w:rFonts w:ascii="Marianne" w:hAnsi="Marianne"/>
          <w:sz w:val="18"/>
          <w:szCs w:val="18"/>
        </w:rPr>
        <w:t>écrit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oral, expression </w:t>
      </w:r>
      <w:proofErr w:type="spellStart"/>
      <w:r w:rsidRPr="00B415D6">
        <w:rPr>
          <w:rFonts w:ascii="Marianne" w:hAnsi="Marianne"/>
          <w:sz w:val="18"/>
          <w:szCs w:val="18"/>
        </w:rPr>
        <w:t>artistique</w:t>
      </w:r>
      <w:proofErr w:type="spellEnd"/>
      <w:r w:rsidR="00C75FE6">
        <w:rPr>
          <w:rFonts w:ascii="Marianne" w:hAnsi="Marianne"/>
          <w:sz w:val="18"/>
          <w:szCs w:val="18"/>
        </w:rPr>
        <w:t xml:space="preserve"> ;</w:t>
      </w:r>
    </w:p>
    <w:p w14:paraId="7750B35F" w14:textId="73463632" w:rsidR="00B415D6" w:rsidRDefault="00B415D6" w:rsidP="00B415D6">
      <w:pPr>
        <w:widowControl/>
        <w:numPr>
          <w:ilvl w:val="0"/>
          <w:numId w:val="39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Développer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 le </w:t>
      </w:r>
      <w:proofErr w:type="spellStart"/>
      <w:r w:rsidRPr="00B415D6">
        <w:rPr>
          <w:rFonts w:ascii="Marianne" w:hAnsi="Marianne"/>
          <w:sz w:val="18"/>
          <w:szCs w:val="18"/>
        </w:rPr>
        <w:t>lexique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et la structuration de la pensée : structurer les </w:t>
      </w:r>
      <w:proofErr w:type="spellStart"/>
      <w:r w:rsidRPr="00B415D6">
        <w:rPr>
          <w:rFonts w:ascii="Marianne" w:hAnsi="Marianne"/>
          <w:sz w:val="18"/>
          <w:szCs w:val="18"/>
        </w:rPr>
        <w:t>prises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 parole, </w:t>
      </w:r>
      <w:proofErr w:type="spellStart"/>
      <w:r w:rsidRPr="00B415D6">
        <w:rPr>
          <w:rFonts w:ascii="Marianne" w:hAnsi="Marianne"/>
          <w:sz w:val="18"/>
          <w:szCs w:val="18"/>
        </w:rPr>
        <w:t>sensibiliser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sz w:val="18"/>
          <w:szCs w:val="18"/>
        </w:rPr>
        <w:t>l’art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oratoire</w:t>
      </w:r>
      <w:proofErr w:type="spellEnd"/>
      <w:r w:rsidRPr="00B415D6">
        <w:rPr>
          <w:rFonts w:ascii="Marianne" w:hAnsi="Marianne"/>
          <w:sz w:val="18"/>
          <w:szCs w:val="18"/>
        </w:rPr>
        <w:t>, dans</w:t>
      </w:r>
      <w:r w:rsidR="00C75FE6">
        <w:rPr>
          <w:rFonts w:ascii="Marianne" w:hAnsi="Marianne"/>
          <w:sz w:val="18"/>
          <w:szCs w:val="18"/>
        </w:rPr>
        <w:t xml:space="preserve"> des situations extra-</w:t>
      </w:r>
      <w:proofErr w:type="spellStart"/>
      <w:r w:rsidR="00C75FE6">
        <w:rPr>
          <w:rFonts w:ascii="Marianne" w:hAnsi="Marianne"/>
          <w:sz w:val="18"/>
          <w:szCs w:val="18"/>
        </w:rPr>
        <w:t>scolaires</w:t>
      </w:r>
      <w:proofErr w:type="spellEnd"/>
      <w:r w:rsidR="00C75FE6">
        <w:rPr>
          <w:rFonts w:ascii="Marianne" w:hAnsi="Marianne"/>
          <w:sz w:val="18"/>
          <w:szCs w:val="18"/>
        </w:rPr>
        <w:t>.</w:t>
      </w:r>
    </w:p>
    <w:p w14:paraId="0F4F0295" w14:textId="77777777" w:rsidR="000424E9" w:rsidRDefault="000424E9" w:rsidP="000424E9">
      <w:pPr>
        <w:widowControl/>
        <w:spacing w:after="160" w:line="259" w:lineRule="auto"/>
        <w:rPr>
          <w:rFonts w:ascii="Marianne" w:hAnsi="Marianne"/>
          <w:sz w:val="18"/>
          <w:szCs w:val="18"/>
        </w:rPr>
      </w:pPr>
    </w:p>
    <w:p w14:paraId="01058D83" w14:textId="77777777" w:rsidR="000424E9" w:rsidRDefault="000424E9" w:rsidP="000424E9">
      <w:pPr>
        <w:widowControl/>
        <w:spacing w:after="160" w:line="259" w:lineRule="auto"/>
        <w:rPr>
          <w:rFonts w:ascii="Marianne" w:hAnsi="Marianne"/>
          <w:sz w:val="18"/>
          <w:szCs w:val="18"/>
        </w:rPr>
      </w:pPr>
    </w:p>
    <w:p w14:paraId="5A6E2488" w14:textId="77777777" w:rsidR="000424E9" w:rsidRPr="00B415D6" w:rsidRDefault="000424E9" w:rsidP="000424E9">
      <w:pPr>
        <w:widowControl/>
        <w:spacing w:after="160" w:line="259" w:lineRule="auto"/>
        <w:rPr>
          <w:rFonts w:ascii="Marianne" w:hAnsi="Marianne"/>
          <w:sz w:val="18"/>
          <w:szCs w:val="18"/>
        </w:rPr>
      </w:pPr>
    </w:p>
    <w:p w14:paraId="6DFE2B23" w14:textId="0EEF808B" w:rsidR="00B415D6" w:rsidRDefault="00B415D6" w:rsidP="00B415D6">
      <w:pPr>
        <w:rPr>
          <w:rFonts w:ascii="Marianne" w:hAnsi="Marianne"/>
          <w:b/>
          <w:bCs/>
          <w:sz w:val="18"/>
          <w:szCs w:val="18"/>
        </w:rPr>
      </w:pPr>
      <w:r w:rsidRPr="00B415D6">
        <w:rPr>
          <w:rFonts w:ascii="Marianne" w:hAnsi="Marianne"/>
          <w:b/>
          <w:bCs/>
          <w:sz w:val="18"/>
          <w:szCs w:val="18"/>
        </w:rPr>
        <w:lastRenderedPageBreak/>
        <w:t xml:space="preserve">• Une dimension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d’ouverture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et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explicitation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du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sens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dans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chacune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activités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="00F36A5A">
        <w:rPr>
          <w:rFonts w:ascii="Marianne" w:hAnsi="Marianne"/>
          <w:b/>
          <w:bCs/>
          <w:sz w:val="18"/>
          <w:szCs w:val="18"/>
        </w:rPr>
        <w:t>proposées</w:t>
      </w:r>
      <w:proofErr w:type="spellEnd"/>
    </w:p>
    <w:p w14:paraId="12CDABFE" w14:textId="77777777" w:rsidR="000424E9" w:rsidRPr="00B415D6" w:rsidRDefault="000424E9" w:rsidP="00B415D6">
      <w:pPr>
        <w:rPr>
          <w:rFonts w:ascii="Marianne" w:hAnsi="Marianne"/>
          <w:b/>
          <w:bCs/>
          <w:sz w:val="18"/>
          <w:szCs w:val="18"/>
        </w:rPr>
      </w:pPr>
    </w:p>
    <w:p w14:paraId="4AC9BFA5" w14:textId="51727D75" w:rsidR="00B415D6" w:rsidRPr="00B415D6" w:rsidRDefault="00B415D6" w:rsidP="00B415D6">
      <w:pPr>
        <w:pStyle w:val="Paragraphedeliste"/>
        <w:widowControl/>
        <w:numPr>
          <w:ilvl w:val="0"/>
          <w:numId w:val="44"/>
        </w:numPr>
        <w:spacing w:before="0" w:after="160" w:line="259" w:lineRule="auto"/>
        <w:contextualSpacing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Lien avec le </w:t>
      </w:r>
      <w:proofErr w:type="spellStart"/>
      <w:r w:rsidRPr="00B415D6">
        <w:rPr>
          <w:rFonts w:ascii="Marianne" w:hAnsi="Marianne"/>
          <w:sz w:val="18"/>
          <w:szCs w:val="18"/>
        </w:rPr>
        <w:t>réel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sz w:val="18"/>
          <w:szCs w:val="18"/>
        </w:rPr>
        <w:t>élèves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(</w:t>
      </w:r>
      <w:proofErr w:type="spellStart"/>
      <w:r w:rsidRPr="00B415D6">
        <w:rPr>
          <w:rFonts w:ascii="Marianne" w:hAnsi="Marianne"/>
          <w:sz w:val="18"/>
          <w:szCs w:val="18"/>
        </w:rPr>
        <w:t>environnement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immédiat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ou</w:t>
      </w:r>
      <w:proofErr w:type="spellEnd"/>
      <w:r w:rsidRPr="00B415D6">
        <w:rPr>
          <w:rFonts w:ascii="Marianne" w:hAnsi="Marianne"/>
          <w:sz w:val="18"/>
          <w:szCs w:val="18"/>
        </w:rPr>
        <w:t xml:space="preserve"> plus </w:t>
      </w:r>
      <w:proofErr w:type="spellStart"/>
      <w:r w:rsidRPr="00B415D6">
        <w:rPr>
          <w:rFonts w:ascii="Marianne" w:hAnsi="Marianne"/>
          <w:sz w:val="18"/>
          <w:szCs w:val="18"/>
        </w:rPr>
        <w:t>lointain</w:t>
      </w:r>
      <w:proofErr w:type="spellEnd"/>
      <w:r w:rsidRPr="00B415D6">
        <w:rPr>
          <w:rFonts w:ascii="Marianne" w:hAnsi="Marianne"/>
          <w:sz w:val="18"/>
          <w:szCs w:val="18"/>
        </w:rPr>
        <w:t>)</w:t>
      </w:r>
      <w:r w:rsidR="00C75FE6">
        <w:rPr>
          <w:rFonts w:ascii="Marianne" w:hAnsi="Marianne"/>
          <w:sz w:val="18"/>
          <w:szCs w:val="18"/>
        </w:rPr>
        <w:t xml:space="preserve"> ;</w:t>
      </w:r>
    </w:p>
    <w:p w14:paraId="38CA065E" w14:textId="5CDA8BB9" w:rsidR="00B415D6" w:rsidRPr="00B415D6" w:rsidRDefault="00B415D6" w:rsidP="00B415D6">
      <w:pPr>
        <w:widowControl/>
        <w:numPr>
          <w:ilvl w:val="0"/>
          <w:numId w:val="40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Lien avec la </w:t>
      </w:r>
      <w:proofErr w:type="spellStart"/>
      <w:r w:rsidRPr="00B415D6">
        <w:rPr>
          <w:rFonts w:ascii="Marianne" w:hAnsi="Marianne"/>
          <w:sz w:val="18"/>
          <w:szCs w:val="18"/>
        </w:rPr>
        <w:t>découverte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métiers, de </w:t>
      </w:r>
      <w:proofErr w:type="spellStart"/>
      <w:r w:rsidRPr="00B415D6">
        <w:rPr>
          <w:rFonts w:ascii="Marianne" w:hAnsi="Marianne"/>
          <w:sz w:val="18"/>
          <w:szCs w:val="18"/>
        </w:rPr>
        <w:t>l’environnement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professionnel</w:t>
      </w:r>
      <w:proofErr w:type="spellEnd"/>
      <w:r w:rsidR="00C75FE6">
        <w:rPr>
          <w:rFonts w:ascii="Marianne" w:hAnsi="Marianne"/>
          <w:sz w:val="18"/>
          <w:szCs w:val="18"/>
        </w:rPr>
        <w:t xml:space="preserve"> ;</w:t>
      </w:r>
    </w:p>
    <w:p w14:paraId="39630D6E" w14:textId="19750EEA" w:rsidR="00B415D6" w:rsidRPr="00B415D6" w:rsidRDefault="00B415D6" w:rsidP="00B415D6">
      <w:pPr>
        <w:widowControl/>
        <w:numPr>
          <w:ilvl w:val="0"/>
          <w:numId w:val="40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Lien avec </w:t>
      </w:r>
      <w:proofErr w:type="spellStart"/>
      <w:r w:rsidRPr="00B415D6">
        <w:rPr>
          <w:rFonts w:ascii="Marianne" w:hAnsi="Marianne"/>
          <w:sz w:val="18"/>
          <w:szCs w:val="18"/>
        </w:rPr>
        <w:t>une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ouverture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culturelle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le </w:t>
      </w:r>
      <w:proofErr w:type="spellStart"/>
      <w:r w:rsidRPr="00B415D6">
        <w:rPr>
          <w:rFonts w:ascii="Marianne" w:hAnsi="Marianne"/>
          <w:sz w:val="18"/>
          <w:szCs w:val="18"/>
        </w:rPr>
        <w:t>développement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du </w:t>
      </w:r>
      <w:proofErr w:type="spellStart"/>
      <w:r w:rsidRPr="00B415D6">
        <w:rPr>
          <w:rFonts w:ascii="Marianne" w:hAnsi="Marianne"/>
          <w:sz w:val="18"/>
          <w:szCs w:val="18"/>
        </w:rPr>
        <w:t>sens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esthétique</w:t>
      </w:r>
      <w:proofErr w:type="spellEnd"/>
      <w:r w:rsidR="00C75FE6">
        <w:rPr>
          <w:rFonts w:ascii="Marianne" w:hAnsi="Marianne"/>
          <w:sz w:val="18"/>
          <w:szCs w:val="18"/>
        </w:rPr>
        <w:t xml:space="preserve"> ;</w:t>
      </w:r>
    </w:p>
    <w:p w14:paraId="2807012A" w14:textId="1B534D0D" w:rsidR="00B415D6" w:rsidRPr="00B415D6" w:rsidRDefault="00B415D6" w:rsidP="00B415D6">
      <w:pPr>
        <w:widowControl/>
        <w:numPr>
          <w:ilvl w:val="0"/>
          <w:numId w:val="40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Liens </w:t>
      </w:r>
      <w:proofErr w:type="spellStart"/>
      <w:r w:rsidRPr="00B415D6">
        <w:rPr>
          <w:rFonts w:ascii="Marianne" w:hAnsi="Marianne"/>
          <w:sz w:val="18"/>
          <w:szCs w:val="18"/>
        </w:rPr>
        <w:t>interdisciplinaires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(</w:t>
      </w:r>
      <w:proofErr w:type="spellStart"/>
      <w:r w:rsidRPr="00B415D6">
        <w:rPr>
          <w:rFonts w:ascii="Marianne" w:hAnsi="Marianne"/>
          <w:sz w:val="18"/>
          <w:szCs w:val="18"/>
        </w:rPr>
        <w:t>décloisonnement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disciplines)</w:t>
      </w:r>
      <w:r w:rsidR="00C75FE6">
        <w:rPr>
          <w:rFonts w:ascii="Marianne" w:hAnsi="Marianne"/>
          <w:sz w:val="18"/>
          <w:szCs w:val="18"/>
        </w:rPr>
        <w:t>.</w:t>
      </w:r>
    </w:p>
    <w:p w14:paraId="2FC477AF" w14:textId="77777777" w:rsidR="00B415D6" w:rsidRPr="00B415D6" w:rsidRDefault="00B415D6" w:rsidP="00B415D6">
      <w:pPr>
        <w:ind w:left="720"/>
        <w:rPr>
          <w:rFonts w:ascii="Marianne" w:hAnsi="Marianne"/>
          <w:sz w:val="18"/>
          <w:szCs w:val="18"/>
        </w:rPr>
      </w:pPr>
    </w:p>
    <w:p w14:paraId="1F303CBC" w14:textId="10F996EF" w:rsidR="00B415D6" w:rsidRPr="00B415D6" w:rsidRDefault="00B415D6" w:rsidP="00B415D6">
      <w:pPr>
        <w:pStyle w:val="Titre3"/>
        <w:rPr>
          <w:rFonts w:ascii="Marianne" w:hAnsi="Marianne"/>
          <w:i/>
          <w:sz w:val="18"/>
          <w:szCs w:val="18"/>
          <w:u w:val="single"/>
        </w:rPr>
      </w:pPr>
      <w:r w:rsidRPr="00B415D6">
        <w:rPr>
          <w:rFonts w:ascii="Marianne" w:hAnsi="Marianne"/>
          <w:i/>
          <w:sz w:val="18"/>
          <w:szCs w:val="18"/>
          <w:u w:val="single"/>
        </w:rPr>
        <w:t xml:space="preserve">2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Ressources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applicables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à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certains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dispositifs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</w:t>
      </w:r>
    </w:p>
    <w:p w14:paraId="1896A8B4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Vous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trouverez</w:t>
      </w:r>
      <w:proofErr w:type="spellEnd"/>
      <w:r w:rsidRPr="00B415D6">
        <w:rPr>
          <w:rFonts w:ascii="Marianne" w:hAnsi="Marianne"/>
          <w:sz w:val="18"/>
          <w:szCs w:val="18"/>
        </w:rPr>
        <w:t xml:space="preserve"> ci-dessous </w:t>
      </w:r>
      <w:proofErr w:type="spellStart"/>
      <w:r w:rsidRPr="00B415D6">
        <w:rPr>
          <w:rFonts w:ascii="Marianne" w:hAnsi="Marianne"/>
          <w:sz w:val="18"/>
          <w:szCs w:val="18"/>
        </w:rPr>
        <w:t>quelques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ressources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associées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sz w:val="18"/>
          <w:szCs w:val="18"/>
        </w:rPr>
        <w:t>certains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dispositifs</w:t>
      </w:r>
      <w:proofErr w:type="spellEnd"/>
    </w:p>
    <w:p w14:paraId="66D2C1E7" w14:textId="77777777" w:rsidR="00B415D6" w:rsidRPr="00B415D6" w:rsidRDefault="00B415D6" w:rsidP="00B415D6">
      <w:pPr>
        <w:pStyle w:val="Paragraphedeliste"/>
        <w:widowControl/>
        <w:numPr>
          <w:ilvl w:val="0"/>
          <w:numId w:val="43"/>
        </w:numPr>
        <w:spacing w:before="0" w:after="160" w:line="259" w:lineRule="auto"/>
        <w:contextualSpacing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« Stages de </w:t>
      </w:r>
      <w:proofErr w:type="spellStart"/>
      <w:r w:rsidRPr="00B415D6">
        <w:rPr>
          <w:rFonts w:ascii="Marianne" w:hAnsi="Marianne"/>
          <w:sz w:val="18"/>
          <w:szCs w:val="18"/>
        </w:rPr>
        <w:t>réussite</w:t>
      </w:r>
      <w:proofErr w:type="spellEnd"/>
      <w:r w:rsidRPr="00B415D6">
        <w:rPr>
          <w:rFonts w:ascii="Marianne" w:hAnsi="Marianne"/>
          <w:sz w:val="18"/>
          <w:szCs w:val="18"/>
        </w:rPr>
        <w:t> »</w:t>
      </w:r>
    </w:p>
    <w:p w14:paraId="3E65A3D1" w14:textId="77777777" w:rsidR="00B415D6" w:rsidRPr="00B415D6" w:rsidRDefault="00BE42CE" w:rsidP="00B415D6">
      <w:pPr>
        <w:pStyle w:val="Paragraphedeliste"/>
        <w:widowControl/>
        <w:numPr>
          <w:ilvl w:val="1"/>
          <w:numId w:val="43"/>
        </w:numPr>
        <w:spacing w:before="0" w:after="160" w:line="259" w:lineRule="auto"/>
        <w:contextualSpacing/>
        <w:rPr>
          <w:rFonts w:ascii="Marianne" w:hAnsi="Marianne"/>
          <w:sz w:val="18"/>
          <w:szCs w:val="18"/>
        </w:rPr>
      </w:pPr>
      <w:hyperlink r:id="rId11" w:history="1">
        <w:r w:rsidR="00B415D6" w:rsidRPr="00B415D6">
          <w:rPr>
            <w:rStyle w:val="Lienhypertexte"/>
            <w:rFonts w:ascii="Marianne" w:hAnsi="Marianne"/>
            <w:sz w:val="18"/>
            <w:szCs w:val="18"/>
          </w:rPr>
          <w:t>https://www.dsden93.ac-creteil.fr/spip/spip.php?rubrique383</w:t>
        </w:r>
      </w:hyperlink>
    </w:p>
    <w:p w14:paraId="5C4A6E27" w14:textId="1B1B6B8F" w:rsidR="00B415D6" w:rsidRPr="005976FD" w:rsidRDefault="00B415D6" w:rsidP="005976FD">
      <w:pPr>
        <w:widowControl/>
        <w:spacing w:after="160" w:line="259" w:lineRule="auto"/>
        <w:ind w:left="1418"/>
        <w:contextualSpacing/>
        <w:rPr>
          <w:rFonts w:ascii="Marianne" w:hAnsi="Marianne"/>
          <w:sz w:val="18"/>
          <w:szCs w:val="18"/>
        </w:rPr>
      </w:pPr>
      <w:proofErr w:type="spellStart"/>
      <w:r w:rsidRPr="005976FD">
        <w:rPr>
          <w:rFonts w:ascii="Marianne" w:hAnsi="Marianne"/>
          <w:sz w:val="18"/>
          <w:szCs w:val="18"/>
        </w:rPr>
        <w:t>Cette</w:t>
      </w:r>
      <w:proofErr w:type="spellEnd"/>
      <w:r w:rsidRPr="005976FD">
        <w:rPr>
          <w:rFonts w:ascii="Marianne" w:hAnsi="Marianne"/>
          <w:sz w:val="18"/>
          <w:szCs w:val="18"/>
        </w:rPr>
        <w:t xml:space="preserve"> </w:t>
      </w:r>
      <w:proofErr w:type="spellStart"/>
      <w:r w:rsidRPr="005976FD">
        <w:rPr>
          <w:rFonts w:ascii="Marianne" w:hAnsi="Marianne"/>
          <w:sz w:val="18"/>
          <w:szCs w:val="18"/>
        </w:rPr>
        <w:t>ressource</w:t>
      </w:r>
      <w:proofErr w:type="spellEnd"/>
      <w:r w:rsidRPr="005976FD">
        <w:rPr>
          <w:rFonts w:ascii="Marianne" w:hAnsi="Marianne"/>
          <w:sz w:val="18"/>
          <w:szCs w:val="18"/>
        </w:rPr>
        <w:t xml:space="preserve"> propose des </w:t>
      </w:r>
      <w:proofErr w:type="spellStart"/>
      <w:r w:rsidR="005976FD" w:rsidRPr="005976FD">
        <w:rPr>
          <w:rFonts w:ascii="Marianne" w:hAnsi="Marianne"/>
          <w:sz w:val="18"/>
          <w:szCs w:val="18"/>
        </w:rPr>
        <w:t>outils</w:t>
      </w:r>
      <w:proofErr w:type="spellEnd"/>
      <w:r w:rsidRPr="005976FD">
        <w:rPr>
          <w:rFonts w:ascii="Marianne" w:hAnsi="Marianne"/>
          <w:sz w:val="18"/>
          <w:szCs w:val="18"/>
        </w:rPr>
        <w:t xml:space="preserve"> </w:t>
      </w:r>
      <w:proofErr w:type="spellStart"/>
      <w:r w:rsidRPr="005976FD">
        <w:rPr>
          <w:rFonts w:ascii="Marianne" w:hAnsi="Marianne"/>
          <w:sz w:val="18"/>
          <w:szCs w:val="18"/>
        </w:rPr>
        <w:t>transférables</w:t>
      </w:r>
      <w:proofErr w:type="spellEnd"/>
      <w:r w:rsidRPr="005976FD">
        <w:rPr>
          <w:rFonts w:ascii="Marianne" w:hAnsi="Marianne"/>
          <w:sz w:val="18"/>
          <w:szCs w:val="18"/>
        </w:rPr>
        <w:t xml:space="preserve"> dans de </w:t>
      </w:r>
      <w:proofErr w:type="spellStart"/>
      <w:r w:rsidRPr="005976FD">
        <w:rPr>
          <w:rFonts w:ascii="Marianne" w:hAnsi="Marianne"/>
          <w:sz w:val="18"/>
          <w:szCs w:val="18"/>
        </w:rPr>
        <w:t>nombreux</w:t>
      </w:r>
      <w:proofErr w:type="spellEnd"/>
      <w:r w:rsidRPr="005976FD">
        <w:rPr>
          <w:rFonts w:ascii="Marianne" w:hAnsi="Marianne"/>
          <w:sz w:val="18"/>
          <w:szCs w:val="18"/>
        </w:rPr>
        <w:t xml:space="preserve"> cadres</w:t>
      </w:r>
    </w:p>
    <w:p w14:paraId="2E70B738" w14:textId="77777777" w:rsidR="00B415D6" w:rsidRPr="00B415D6" w:rsidRDefault="00B415D6" w:rsidP="00B415D6">
      <w:pPr>
        <w:pStyle w:val="Paragraphedeliste"/>
        <w:widowControl/>
        <w:numPr>
          <w:ilvl w:val="0"/>
          <w:numId w:val="43"/>
        </w:numPr>
        <w:spacing w:before="0" w:after="160" w:line="259" w:lineRule="auto"/>
        <w:contextualSpacing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« Mon </w:t>
      </w:r>
      <w:proofErr w:type="spellStart"/>
      <w:r w:rsidRPr="00B415D6">
        <w:rPr>
          <w:rFonts w:ascii="Marianne" w:hAnsi="Marianne"/>
          <w:sz w:val="18"/>
          <w:szCs w:val="18"/>
        </w:rPr>
        <w:t>patrimoine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sz w:val="18"/>
          <w:szCs w:val="18"/>
        </w:rPr>
        <w:t>vélo</w:t>
      </w:r>
      <w:proofErr w:type="spellEnd"/>
      <w:r w:rsidRPr="00B415D6">
        <w:rPr>
          <w:rFonts w:ascii="Marianne" w:hAnsi="Marianne"/>
          <w:sz w:val="18"/>
          <w:szCs w:val="18"/>
        </w:rPr>
        <w:t> »</w:t>
      </w:r>
    </w:p>
    <w:p w14:paraId="3531AC25" w14:textId="77777777" w:rsidR="00B415D6" w:rsidRPr="00B415D6" w:rsidRDefault="00BE42CE" w:rsidP="00B415D6">
      <w:pPr>
        <w:pStyle w:val="Paragraphedeliste"/>
        <w:widowControl/>
        <w:numPr>
          <w:ilvl w:val="1"/>
          <w:numId w:val="43"/>
        </w:numPr>
        <w:spacing w:before="0" w:after="160" w:line="259" w:lineRule="auto"/>
        <w:contextualSpacing/>
        <w:rPr>
          <w:rFonts w:ascii="Marianne" w:hAnsi="Marianne"/>
          <w:sz w:val="18"/>
          <w:szCs w:val="18"/>
        </w:rPr>
      </w:pPr>
      <w:hyperlink r:id="rId12" w:history="1">
        <w:r w:rsidR="00B415D6" w:rsidRPr="00B415D6">
          <w:rPr>
            <w:rStyle w:val="Lienhypertexte"/>
            <w:rFonts w:ascii="Marianne" w:hAnsi="Marianne"/>
            <w:sz w:val="18"/>
            <w:szCs w:val="18"/>
          </w:rPr>
          <w:t>https://eduscol.education.gouv.fr/sites/default/files/document/fiche-mon-patrimoine-velopdf-70860.pdf</w:t>
        </w:r>
      </w:hyperlink>
    </w:p>
    <w:p w14:paraId="4DA5E840" w14:textId="77777777" w:rsidR="00B415D6" w:rsidRDefault="00B415D6" w:rsidP="005976FD">
      <w:pPr>
        <w:widowControl/>
        <w:spacing w:after="160" w:line="259" w:lineRule="auto"/>
        <w:ind w:left="1418"/>
        <w:contextualSpacing/>
        <w:rPr>
          <w:rFonts w:ascii="Marianne" w:hAnsi="Marianne"/>
          <w:sz w:val="18"/>
          <w:szCs w:val="18"/>
        </w:rPr>
      </w:pPr>
      <w:r w:rsidRPr="005976FD">
        <w:rPr>
          <w:rFonts w:ascii="Marianne" w:hAnsi="Marianne"/>
          <w:sz w:val="18"/>
          <w:szCs w:val="18"/>
        </w:rPr>
        <w:t xml:space="preserve">Un document national </w:t>
      </w:r>
      <w:proofErr w:type="spellStart"/>
      <w:r w:rsidRPr="005976FD">
        <w:rPr>
          <w:rFonts w:ascii="Marianne" w:hAnsi="Marianne"/>
          <w:sz w:val="18"/>
          <w:szCs w:val="18"/>
        </w:rPr>
        <w:t>comprenant</w:t>
      </w:r>
      <w:proofErr w:type="spellEnd"/>
      <w:r w:rsidRPr="005976FD">
        <w:rPr>
          <w:rFonts w:ascii="Marianne" w:hAnsi="Marianne"/>
          <w:sz w:val="18"/>
          <w:szCs w:val="18"/>
        </w:rPr>
        <w:t xml:space="preserve"> un </w:t>
      </w:r>
      <w:proofErr w:type="spellStart"/>
      <w:r w:rsidRPr="005976FD">
        <w:rPr>
          <w:rFonts w:ascii="Marianne" w:hAnsi="Marianne"/>
          <w:sz w:val="18"/>
          <w:szCs w:val="18"/>
        </w:rPr>
        <w:t>modèle</w:t>
      </w:r>
      <w:proofErr w:type="spellEnd"/>
      <w:r w:rsidRPr="005976FD">
        <w:rPr>
          <w:rFonts w:ascii="Marianne" w:hAnsi="Marianne"/>
          <w:sz w:val="18"/>
          <w:szCs w:val="18"/>
        </w:rPr>
        <w:t xml:space="preserve"> de </w:t>
      </w:r>
      <w:proofErr w:type="spellStart"/>
      <w:r w:rsidRPr="005976FD">
        <w:rPr>
          <w:rFonts w:ascii="Marianne" w:hAnsi="Marianne"/>
          <w:sz w:val="18"/>
          <w:szCs w:val="18"/>
        </w:rPr>
        <w:t>parcours</w:t>
      </w:r>
      <w:proofErr w:type="spellEnd"/>
      <w:r w:rsidRPr="005976FD">
        <w:rPr>
          <w:rFonts w:ascii="Marianne" w:hAnsi="Marianne"/>
          <w:sz w:val="18"/>
          <w:szCs w:val="18"/>
        </w:rPr>
        <w:t xml:space="preserve"> </w:t>
      </w:r>
      <w:proofErr w:type="spellStart"/>
      <w:r w:rsidRPr="005976FD">
        <w:rPr>
          <w:rFonts w:ascii="Marianne" w:hAnsi="Marianne"/>
          <w:sz w:val="18"/>
          <w:szCs w:val="18"/>
        </w:rPr>
        <w:t>suivi</w:t>
      </w:r>
      <w:proofErr w:type="spellEnd"/>
      <w:r w:rsidRPr="005976FD">
        <w:rPr>
          <w:rFonts w:ascii="Marianne" w:hAnsi="Marianne"/>
          <w:sz w:val="18"/>
          <w:szCs w:val="18"/>
        </w:rPr>
        <w:t xml:space="preserve"> dans l’académie de </w:t>
      </w:r>
      <w:proofErr w:type="spellStart"/>
      <w:r w:rsidRPr="005976FD">
        <w:rPr>
          <w:rFonts w:ascii="Marianne" w:hAnsi="Marianne"/>
          <w:sz w:val="18"/>
          <w:szCs w:val="18"/>
        </w:rPr>
        <w:t>Créteil</w:t>
      </w:r>
      <w:proofErr w:type="spellEnd"/>
    </w:p>
    <w:p w14:paraId="4CF0DF8D" w14:textId="77777777" w:rsidR="000424E9" w:rsidRPr="005976FD" w:rsidRDefault="000424E9" w:rsidP="005976FD">
      <w:pPr>
        <w:widowControl/>
        <w:spacing w:after="160" w:line="259" w:lineRule="auto"/>
        <w:ind w:left="1418"/>
        <w:contextualSpacing/>
        <w:rPr>
          <w:rFonts w:ascii="Marianne" w:hAnsi="Marianne"/>
          <w:sz w:val="18"/>
          <w:szCs w:val="18"/>
        </w:rPr>
      </w:pPr>
    </w:p>
    <w:p w14:paraId="70CBACCC" w14:textId="77777777" w:rsidR="00B415D6" w:rsidRPr="00B415D6" w:rsidRDefault="00B415D6" w:rsidP="00B415D6">
      <w:pPr>
        <w:pStyle w:val="Titre3"/>
        <w:rPr>
          <w:rFonts w:ascii="Marianne" w:hAnsi="Marianne"/>
          <w:i/>
          <w:sz w:val="18"/>
          <w:szCs w:val="18"/>
          <w:u w:val="single"/>
        </w:rPr>
      </w:pPr>
      <w:r w:rsidRPr="00B415D6">
        <w:rPr>
          <w:rFonts w:ascii="Marianne" w:hAnsi="Marianne"/>
          <w:i/>
          <w:sz w:val="18"/>
          <w:szCs w:val="18"/>
          <w:u w:val="single"/>
        </w:rPr>
        <w:t xml:space="preserve">3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Exemples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de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projets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concrets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et de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ressources</w:t>
      </w:r>
      <w:proofErr w:type="spellEnd"/>
      <w:r w:rsidRPr="00B415D6">
        <w:rPr>
          <w:rFonts w:ascii="Marianne" w:hAnsi="Marianne"/>
          <w:i/>
          <w:sz w:val="18"/>
          <w:szCs w:val="18"/>
          <w:u w:val="single"/>
        </w:rPr>
        <w:t xml:space="preserve"> </w:t>
      </w:r>
      <w:proofErr w:type="spellStart"/>
      <w:r w:rsidRPr="00B415D6">
        <w:rPr>
          <w:rFonts w:ascii="Marianne" w:hAnsi="Marianne"/>
          <w:i/>
          <w:sz w:val="18"/>
          <w:szCs w:val="18"/>
          <w:u w:val="single"/>
        </w:rPr>
        <w:t>associées</w:t>
      </w:r>
      <w:proofErr w:type="spellEnd"/>
    </w:p>
    <w:p w14:paraId="50B10E3C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b/>
          <w:bCs/>
          <w:sz w:val="18"/>
          <w:szCs w:val="18"/>
        </w:rPr>
        <w:t>Exemple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1 : “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Créer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un podcast sur son quartier”</w:t>
      </w:r>
    </w:p>
    <w:p w14:paraId="337C0504" w14:textId="2BCAEC76" w:rsidR="00B415D6" w:rsidRPr="00B415D6" w:rsidRDefault="00B415D6" w:rsidP="00B415D6">
      <w:pPr>
        <w:widowControl/>
        <w:numPr>
          <w:ilvl w:val="0"/>
          <w:numId w:val="41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recherches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documentaires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et </w:t>
      </w:r>
      <w:proofErr w:type="spellStart"/>
      <w:r w:rsidRPr="00B415D6">
        <w:rPr>
          <w:rFonts w:ascii="Marianne" w:hAnsi="Marianne"/>
          <w:sz w:val="18"/>
          <w:szCs w:val="18"/>
        </w:rPr>
        <w:t>enquêtes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 terrain </w:t>
      </w:r>
      <w:r w:rsidR="00C75FE6">
        <w:rPr>
          <w:rFonts w:ascii="Marianne" w:hAnsi="Marianne"/>
          <w:sz w:val="18"/>
          <w:szCs w:val="18"/>
        </w:rPr>
        <w:t>;</w:t>
      </w:r>
    </w:p>
    <w:p w14:paraId="37D92F8A" w14:textId="6FE4EE3B" w:rsidR="00B415D6" w:rsidRPr="00B415D6" w:rsidRDefault="00B415D6" w:rsidP="00B415D6">
      <w:pPr>
        <w:widowControl/>
        <w:numPr>
          <w:ilvl w:val="0"/>
          <w:numId w:val="41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travail sur </w:t>
      </w:r>
      <w:proofErr w:type="spellStart"/>
      <w:r w:rsidRPr="00B415D6">
        <w:rPr>
          <w:rFonts w:ascii="Marianne" w:hAnsi="Marianne"/>
          <w:sz w:val="18"/>
          <w:szCs w:val="18"/>
        </w:rPr>
        <w:t>l’oral</w:t>
      </w:r>
      <w:proofErr w:type="spellEnd"/>
      <w:r w:rsidRPr="00B415D6">
        <w:rPr>
          <w:rFonts w:ascii="Marianne" w:hAnsi="Marianne"/>
          <w:sz w:val="18"/>
          <w:szCs w:val="18"/>
        </w:rPr>
        <w:t xml:space="preserve"> (interviews, </w:t>
      </w:r>
      <w:proofErr w:type="spellStart"/>
      <w:r w:rsidRPr="00B415D6">
        <w:rPr>
          <w:rFonts w:ascii="Marianne" w:hAnsi="Marianne"/>
          <w:sz w:val="18"/>
          <w:szCs w:val="18"/>
        </w:rPr>
        <w:t>prise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 parole) </w:t>
      </w:r>
      <w:r w:rsidR="00C75FE6">
        <w:rPr>
          <w:rFonts w:ascii="Marianne" w:hAnsi="Marianne"/>
          <w:sz w:val="18"/>
          <w:szCs w:val="18"/>
        </w:rPr>
        <w:t>;</w:t>
      </w:r>
    </w:p>
    <w:p w14:paraId="220186BE" w14:textId="02689785" w:rsidR="00B415D6" w:rsidRPr="00B415D6" w:rsidRDefault="00C75FE6" w:rsidP="00B415D6">
      <w:pPr>
        <w:widowControl/>
        <w:numPr>
          <w:ilvl w:val="0"/>
          <w:numId w:val="41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>
        <w:rPr>
          <w:rFonts w:ascii="Marianne" w:hAnsi="Marianne"/>
          <w:sz w:val="18"/>
          <w:szCs w:val="18"/>
        </w:rPr>
        <w:t>écriture</w:t>
      </w:r>
      <w:proofErr w:type="spellEnd"/>
      <w:r>
        <w:rPr>
          <w:rFonts w:ascii="Marianne" w:hAnsi="Marianne"/>
          <w:sz w:val="18"/>
          <w:szCs w:val="18"/>
        </w:rPr>
        <w:t xml:space="preserve"> de scripts ;</w:t>
      </w:r>
    </w:p>
    <w:p w14:paraId="2F9AF70C" w14:textId="752029A0" w:rsidR="00B415D6" w:rsidRPr="00B415D6" w:rsidRDefault="00B415D6" w:rsidP="00B415D6">
      <w:pPr>
        <w:widowControl/>
        <w:numPr>
          <w:ilvl w:val="0"/>
          <w:numId w:val="41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production audio finale </w:t>
      </w:r>
      <w:r w:rsidR="00C75FE6">
        <w:rPr>
          <w:rFonts w:ascii="Marianne" w:hAnsi="Marianne"/>
          <w:sz w:val="18"/>
          <w:szCs w:val="18"/>
        </w:rPr>
        <w:t>…</w:t>
      </w:r>
    </w:p>
    <w:p w14:paraId="670460E6" w14:textId="77777777" w:rsidR="00B415D6" w:rsidRPr="00B415D6" w:rsidRDefault="00B415D6" w:rsidP="00B415D6">
      <w:pPr>
        <w:pStyle w:val="Paragraphedeliste"/>
        <w:widowControl/>
        <w:numPr>
          <w:ilvl w:val="1"/>
          <w:numId w:val="41"/>
        </w:numPr>
        <w:spacing w:before="0" w:after="160" w:line="259" w:lineRule="auto"/>
        <w:contextualSpacing/>
        <w:rPr>
          <w:rStyle w:val="Lienhypertexte"/>
          <w:rFonts w:ascii="Marianne" w:hAnsi="Marianne"/>
          <w:sz w:val="18"/>
          <w:szCs w:val="18"/>
        </w:rPr>
      </w:pPr>
      <w:r w:rsidRPr="00B415D6">
        <w:rPr>
          <w:rFonts w:ascii="Marianne" w:hAnsi="Marianne"/>
          <w:b/>
          <w:sz w:val="18"/>
          <w:szCs w:val="18"/>
        </w:rPr>
        <w:t xml:space="preserve">Une </w:t>
      </w:r>
      <w:proofErr w:type="spellStart"/>
      <w:r w:rsidRPr="00B415D6">
        <w:rPr>
          <w:rFonts w:ascii="Marianne" w:hAnsi="Marianne"/>
          <w:b/>
          <w:sz w:val="18"/>
          <w:szCs w:val="18"/>
        </w:rPr>
        <w:t>ressource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sz w:val="18"/>
          <w:szCs w:val="18"/>
        </w:rPr>
        <w:t>associée</w:t>
      </w:r>
      <w:proofErr w:type="spellEnd"/>
      <w:r w:rsidRPr="00B415D6">
        <w:rPr>
          <w:rFonts w:ascii="Marianne" w:hAnsi="Marianne"/>
          <w:sz w:val="18"/>
          <w:szCs w:val="18"/>
        </w:rPr>
        <w:t xml:space="preserve"> : </w:t>
      </w:r>
      <w:proofErr w:type="spellStart"/>
      <w:r w:rsidRPr="00B415D6">
        <w:rPr>
          <w:rFonts w:ascii="Marianne" w:hAnsi="Marianne"/>
          <w:sz w:val="18"/>
          <w:szCs w:val="18"/>
        </w:rPr>
        <w:t>Organiser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une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randonnée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pour </w:t>
      </w:r>
      <w:proofErr w:type="spellStart"/>
      <w:r w:rsidRPr="00B415D6">
        <w:rPr>
          <w:rFonts w:ascii="Marianne" w:hAnsi="Marianne"/>
          <w:sz w:val="18"/>
          <w:szCs w:val="18"/>
        </w:rPr>
        <w:t>découvrir</w:t>
      </w:r>
      <w:proofErr w:type="spellEnd"/>
      <w:r w:rsidRPr="00B415D6">
        <w:rPr>
          <w:rFonts w:ascii="Marianne" w:hAnsi="Marianne"/>
          <w:sz w:val="18"/>
          <w:szCs w:val="18"/>
        </w:rPr>
        <w:t xml:space="preserve"> le </w:t>
      </w:r>
      <w:proofErr w:type="spellStart"/>
      <w:r w:rsidRPr="00B415D6">
        <w:rPr>
          <w:rFonts w:ascii="Marianne" w:hAnsi="Marianne"/>
          <w:sz w:val="18"/>
          <w:szCs w:val="18"/>
        </w:rPr>
        <w:t>territoire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travers </w:t>
      </w:r>
      <w:proofErr w:type="spellStart"/>
      <w:r w:rsidRPr="00B415D6">
        <w:rPr>
          <w:rFonts w:ascii="Marianne" w:hAnsi="Marianne"/>
          <w:sz w:val="18"/>
          <w:szCs w:val="18"/>
        </w:rPr>
        <w:t>l’Histoire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hyperlink r:id="rId13" w:history="1">
        <w:r w:rsidRPr="00B415D6">
          <w:rPr>
            <w:rStyle w:val="Lienhypertexte"/>
            <w:rFonts w:ascii="Marianne" w:hAnsi="Marianne"/>
            <w:sz w:val="18"/>
            <w:szCs w:val="18"/>
          </w:rPr>
          <w:t>https://podeduc.apps.education.fr/carep-creteil/votre-parole-est-prioritaire/video/45362-stephane-auclert-professeur-des-ecoles/</w:t>
        </w:r>
      </w:hyperlink>
    </w:p>
    <w:p w14:paraId="2E0633B8" w14:textId="77777777" w:rsidR="00B415D6" w:rsidRPr="00B415D6" w:rsidRDefault="00B415D6" w:rsidP="00B415D6">
      <w:pPr>
        <w:pStyle w:val="Paragraphedeliste"/>
        <w:widowControl/>
        <w:numPr>
          <w:ilvl w:val="1"/>
          <w:numId w:val="43"/>
        </w:numPr>
        <w:spacing w:before="0" w:after="160" w:line="259" w:lineRule="auto"/>
        <w:contextualSpacing/>
        <w:rPr>
          <w:rFonts w:ascii="Marianne" w:hAnsi="Marianne"/>
          <w:sz w:val="18"/>
          <w:szCs w:val="18"/>
        </w:rPr>
      </w:pPr>
      <w:proofErr w:type="spellStart"/>
      <w:r w:rsidRPr="00B415D6">
        <w:rPr>
          <w:rStyle w:val="Lienhypertexte"/>
          <w:rFonts w:ascii="Marianne" w:hAnsi="Marianne"/>
          <w:b/>
          <w:color w:val="auto"/>
          <w:sz w:val="18"/>
          <w:szCs w:val="18"/>
        </w:rPr>
        <w:t>Ressource</w:t>
      </w:r>
      <w:proofErr w:type="spellEnd"/>
      <w:r w:rsidRPr="00B415D6">
        <w:rPr>
          <w:rStyle w:val="Lienhypertexte"/>
          <w:rFonts w:ascii="Marianne" w:hAnsi="Marianne"/>
          <w:b/>
          <w:color w:val="auto"/>
          <w:sz w:val="18"/>
          <w:szCs w:val="18"/>
        </w:rPr>
        <w:t xml:space="preserve"> </w:t>
      </w:r>
      <w:proofErr w:type="spellStart"/>
      <w:r w:rsidRPr="00B415D6">
        <w:rPr>
          <w:rStyle w:val="Lienhypertexte"/>
          <w:rFonts w:ascii="Marianne" w:hAnsi="Marianne"/>
          <w:b/>
          <w:color w:val="auto"/>
          <w:sz w:val="18"/>
          <w:szCs w:val="18"/>
        </w:rPr>
        <w:t>supplémentaire</w:t>
      </w:r>
      <w:proofErr w:type="spellEnd"/>
      <w:r w:rsidRPr="00B415D6">
        <w:rPr>
          <w:rStyle w:val="Lienhypertexte"/>
          <w:rFonts w:ascii="Marianne" w:hAnsi="Marianne"/>
          <w:b/>
          <w:color w:val="auto"/>
          <w:sz w:val="18"/>
          <w:szCs w:val="18"/>
        </w:rPr>
        <w:t xml:space="preserve"> </w:t>
      </w:r>
      <w:proofErr w:type="spellStart"/>
      <w:r w:rsidRPr="00B415D6">
        <w:rPr>
          <w:rStyle w:val="Lienhypertexte"/>
          <w:rFonts w:ascii="Marianne" w:hAnsi="Marianne"/>
          <w:b/>
          <w:color w:val="auto"/>
          <w:sz w:val="18"/>
          <w:szCs w:val="18"/>
        </w:rPr>
        <w:t>associée</w:t>
      </w:r>
      <w:proofErr w:type="spellEnd"/>
      <w:r w:rsidRPr="00B415D6">
        <w:rPr>
          <w:rStyle w:val="Lienhypertexte"/>
          <w:rFonts w:ascii="Marianne" w:hAnsi="Marianne"/>
          <w:color w:val="auto"/>
          <w:sz w:val="18"/>
          <w:szCs w:val="18"/>
        </w:rPr>
        <w:t xml:space="preserve"> : </w:t>
      </w:r>
      <w:hyperlink r:id="rId14" w:history="1">
        <w:r w:rsidRPr="00B415D6">
          <w:rPr>
            <w:rStyle w:val="Lienhypertexte"/>
            <w:rFonts w:ascii="Marianne" w:hAnsi="Marianne"/>
            <w:sz w:val="18"/>
            <w:szCs w:val="18"/>
          </w:rPr>
          <w:t>https://carep.ac-creteil.fr/spip.php?article210</w:t>
        </w:r>
      </w:hyperlink>
    </w:p>
    <w:p w14:paraId="5B42F36D" w14:textId="77777777" w:rsidR="00C75FE6" w:rsidRDefault="00C75FE6" w:rsidP="005976FD">
      <w:pPr>
        <w:pStyle w:val="Paragraphedeliste"/>
        <w:widowControl/>
        <w:spacing w:before="0" w:after="160" w:line="259" w:lineRule="auto"/>
        <w:ind w:left="1134" w:firstLine="0"/>
        <w:contextualSpacing/>
        <w:rPr>
          <w:rFonts w:ascii="Marianne" w:hAnsi="Marianne"/>
          <w:sz w:val="18"/>
          <w:szCs w:val="18"/>
        </w:rPr>
      </w:pPr>
    </w:p>
    <w:p w14:paraId="3EFADD5B" w14:textId="722D9F3E" w:rsidR="00B415D6" w:rsidRPr="00B415D6" w:rsidRDefault="00B415D6" w:rsidP="005976FD">
      <w:pPr>
        <w:pStyle w:val="Paragraphedeliste"/>
        <w:widowControl/>
        <w:spacing w:before="0" w:after="160" w:line="259" w:lineRule="auto"/>
        <w:ind w:left="1134" w:firstLine="0"/>
        <w:contextualSpacing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Un article du site du CAREP de </w:t>
      </w:r>
      <w:proofErr w:type="spellStart"/>
      <w:r w:rsidRPr="00B415D6">
        <w:rPr>
          <w:rFonts w:ascii="Marianne" w:hAnsi="Marianne"/>
          <w:sz w:val="18"/>
          <w:szCs w:val="18"/>
        </w:rPr>
        <w:t>Créteil</w:t>
      </w:r>
      <w:proofErr w:type="spellEnd"/>
      <w:r w:rsidRPr="00B415D6">
        <w:rPr>
          <w:rFonts w:ascii="Marianne" w:hAnsi="Marianne"/>
          <w:sz w:val="18"/>
          <w:szCs w:val="18"/>
        </w:rPr>
        <w:t xml:space="preserve"> sur des flâneries </w:t>
      </w:r>
      <w:proofErr w:type="spellStart"/>
      <w:r w:rsidRPr="00B415D6">
        <w:rPr>
          <w:rFonts w:ascii="Marianne" w:hAnsi="Marianne"/>
          <w:sz w:val="18"/>
          <w:szCs w:val="18"/>
        </w:rPr>
        <w:t>culturelles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</w:t>
      </w:r>
      <w:proofErr w:type="spellStart"/>
      <w:r w:rsidRPr="00B415D6">
        <w:rPr>
          <w:rFonts w:ascii="Marianne" w:hAnsi="Marianne"/>
          <w:sz w:val="18"/>
          <w:szCs w:val="18"/>
        </w:rPr>
        <w:t>Montereau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dans le cadre des </w:t>
      </w:r>
      <w:proofErr w:type="spellStart"/>
      <w:r w:rsidRPr="00B415D6">
        <w:rPr>
          <w:rFonts w:ascii="Marianne" w:hAnsi="Marianne"/>
          <w:sz w:val="18"/>
          <w:szCs w:val="18"/>
        </w:rPr>
        <w:t>Vacances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apprenantes</w:t>
      </w:r>
      <w:proofErr w:type="spellEnd"/>
      <w:r w:rsidRPr="00B415D6">
        <w:rPr>
          <w:rFonts w:ascii="Marianne" w:hAnsi="Marianne"/>
          <w:sz w:val="18"/>
          <w:szCs w:val="18"/>
        </w:rPr>
        <w:t>.</w:t>
      </w:r>
    </w:p>
    <w:p w14:paraId="390AB8C9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b/>
          <w:sz w:val="18"/>
          <w:szCs w:val="18"/>
        </w:rPr>
        <w:t>Exemple</w:t>
      </w:r>
      <w:proofErr w:type="spellEnd"/>
      <w:r w:rsidRPr="00B415D6">
        <w:rPr>
          <w:rFonts w:ascii="Marianne" w:hAnsi="Marianne"/>
          <w:b/>
          <w:sz w:val="18"/>
          <w:szCs w:val="18"/>
        </w:rPr>
        <w:t xml:space="preserve"> 2 :</w:t>
      </w:r>
      <w:r w:rsidRPr="00B415D6">
        <w:rPr>
          <w:rFonts w:ascii="Marianne" w:hAnsi="Marianne"/>
          <w:b/>
          <w:bCs/>
          <w:sz w:val="18"/>
          <w:szCs w:val="18"/>
        </w:rPr>
        <w:t xml:space="preserve"> “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Défi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scientifique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: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concevoir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un </w:t>
      </w:r>
      <w:proofErr w:type="spellStart"/>
      <w:r w:rsidRPr="00B415D6">
        <w:rPr>
          <w:rFonts w:ascii="Marianne" w:hAnsi="Marianne"/>
          <w:b/>
          <w:bCs/>
          <w:sz w:val="18"/>
          <w:szCs w:val="18"/>
        </w:rPr>
        <w:t>objet</w:t>
      </w:r>
      <w:proofErr w:type="spellEnd"/>
      <w:r w:rsidRPr="00B415D6">
        <w:rPr>
          <w:rFonts w:ascii="Marianne" w:hAnsi="Marianne"/>
          <w:b/>
          <w:bCs/>
          <w:sz w:val="18"/>
          <w:szCs w:val="18"/>
        </w:rPr>
        <w:t xml:space="preserve"> utile”</w:t>
      </w:r>
    </w:p>
    <w:p w14:paraId="6B5FD0DB" w14:textId="177CEDBE" w:rsidR="00B415D6" w:rsidRPr="00B415D6" w:rsidRDefault="00B415D6" w:rsidP="00B415D6">
      <w:pPr>
        <w:widowControl/>
        <w:numPr>
          <w:ilvl w:val="0"/>
          <w:numId w:val="42"/>
        </w:numPr>
        <w:spacing w:after="160" w:line="259" w:lineRule="auto"/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travail </w:t>
      </w:r>
      <w:proofErr w:type="spellStart"/>
      <w:r w:rsidRPr="00B415D6">
        <w:rPr>
          <w:rFonts w:ascii="Marianne" w:hAnsi="Marianne"/>
          <w:sz w:val="18"/>
          <w:szCs w:val="18"/>
        </w:rPr>
        <w:t>en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groupe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autour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d’un </w:t>
      </w:r>
      <w:proofErr w:type="spellStart"/>
      <w:r w:rsidRPr="00B415D6">
        <w:rPr>
          <w:rFonts w:ascii="Marianne" w:hAnsi="Marianne"/>
          <w:sz w:val="18"/>
          <w:szCs w:val="18"/>
        </w:rPr>
        <w:t>problème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concret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proofErr w:type="spellStart"/>
      <w:r w:rsidRPr="00B415D6">
        <w:rPr>
          <w:rFonts w:ascii="Marianne" w:hAnsi="Marianne"/>
          <w:sz w:val="18"/>
          <w:szCs w:val="18"/>
        </w:rPr>
        <w:t>identifié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dans le </w:t>
      </w:r>
      <w:proofErr w:type="spellStart"/>
      <w:r w:rsidRPr="00B415D6">
        <w:rPr>
          <w:rFonts w:ascii="Marianne" w:hAnsi="Marianne"/>
          <w:sz w:val="18"/>
          <w:szCs w:val="18"/>
        </w:rPr>
        <w:t>quotidien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des </w:t>
      </w:r>
      <w:proofErr w:type="spellStart"/>
      <w:r w:rsidRPr="00B415D6">
        <w:rPr>
          <w:rFonts w:ascii="Marianne" w:hAnsi="Marianne"/>
          <w:sz w:val="18"/>
          <w:szCs w:val="18"/>
        </w:rPr>
        <w:t>élèves</w:t>
      </w:r>
      <w:proofErr w:type="spellEnd"/>
      <w:r w:rsidR="00C75FE6">
        <w:rPr>
          <w:rFonts w:ascii="Marianne" w:hAnsi="Marianne"/>
          <w:sz w:val="18"/>
          <w:szCs w:val="18"/>
        </w:rPr>
        <w:t xml:space="preserve"> ;</w:t>
      </w:r>
    </w:p>
    <w:p w14:paraId="55DC5998" w14:textId="769F8BC2" w:rsidR="00B415D6" w:rsidRPr="00B415D6" w:rsidRDefault="00B415D6" w:rsidP="00B415D6">
      <w:pPr>
        <w:widowControl/>
        <w:numPr>
          <w:ilvl w:val="0"/>
          <w:numId w:val="42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expérimentation</w:t>
      </w:r>
      <w:proofErr w:type="spellEnd"/>
      <w:r w:rsidRPr="00B415D6">
        <w:rPr>
          <w:rFonts w:ascii="Marianne" w:hAnsi="Marianne"/>
          <w:sz w:val="18"/>
          <w:szCs w:val="18"/>
        </w:rPr>
        <w:t xml:space="preserve">, </w:t>
      </w:r>
      <w:proofErr w:type="spellStart"/>
      <w:r w:rsidRPr="00B415D6">
        <w:rPr>
          <w:rFonts w:ascii="Marianne" w:hAnsi="Marianne"/>
          <w:sz w:val="18"/>
          <w:szCs w:val="18"/>
        </w:rPr>
        <w:t>essais</w:t>
      </w:r>
      <w:proofErr w:type="spellEnd"/>
      <w:r w:rsidRPr="00B415D6">
        <w:rPr>
          <w:rFonts w:ascii="Marianne" w:hAnsi="Marianne"/>
          <w:sz w:val="18"/>
          <w:szCs w:val="18"/>
        </w:rPr>
        <w:t>/</w:t>
      </w:r>
      <w:proofErr w:type="spellStart"/>
      <w:r w:rsidRPr="00B415D6">
        <w:rPr>
          <w:rFonts w:ascii="Marianne" w:hAnsi="Marianne"/>
          <w:sz w:val="18"/>
          <w:szCs w:val="18"/>
        </w:rPr>
        <w:t>erreurs</w:t>
      </w:r>
      <w:proofErr w:type="spellEnd"/>
      <w:r w:rsidRPr="00B415D6">
        <w:rPr>
          <w:rFonts w:ascii="Marianne" w:hAnsi="Marianne"/>
          <w:sz w:val="18"/>
          <w:szCs w:val="18"/>
        </w:rPr>
        <w:t xml:space="preserve"> </w:t>
      </w:r>
      <w:r w:rsidR="00C75FE6">
        <w:rPr>
          <w:rFonts w:ascii="Marianne" w:hAnsi="Marianne"/>
          <w:sz w:val="18"/>
          <w:szCs w:val="18"/>
        </w:rPr>
        <w:t>;</w:t>
      </w:r>
    </w:p>
    <w:p w14:paraId="0165F5C3" w14:textId="76DE9980" w:rsidR="00B415D6" w:rsidRPr="00B415D6" w:rsidRDefault="00B415D6" w:rsidP="00B415D6">
      <w:pPr>
        <w:widowControl/>
        <w:numPr>
          <w:ilvl w:val="0"/>
          <w:numId w:val="42"/>
        </w:numPr>
        <w:spacing w:after="160" w:line="259" w:lineRule="auto"/>
        <w:rPr>
          <w:rFonts w:ascii="Marianne" w:hAnsi="Marianne"/>
          <w:sz w:val="18"/>
          <w:szCs w:val="18"/>
        </w:rPr>
      </w:pPr>
      <w:proofErr w:type="spellStart"/>
      <w:r w:rsidRPr="00B415D6">
        <w:rPr>
          <w:rFonts w:ascii="Marianne" w:hAnsi="Marianne"/>
          <w:sz w:val="18"/>
          <w:szCs w:val="18"/>
        </w:rPr>
        <w:t>présentation</w:t>
      </w:r>
      <w:proofErr w:type="spellEnd"/>
      <w:r w:rsidRPr="00B415D6">
        <w:rPr>
          <w:rFonts w:ascii="Marianne" w:hAnsi="Marianne"/>
          <w:sz w:val="18"/>
          <w:szCs w:val="18"/>
        </w:rPr>
        <w:t xml:space="preserve"> du prototype </w:t>
      </w:r>
      <w:r w:rsidR="00C75FE6">
        <w:rPr>
          <w:rFonts w:ascii="Marianne" w:hAnsi="Marianne"/>
          <w:sz w:val="18"/>
          <w:szCs w:val="18"/>
        </w:rPr>
        <w:t>…</w:t>
      </w:r>
    </w:p>
    <w:p w14:paraId="3F91EFA4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</w:p>
    <w:p w14:paraId="5CA32A17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  <w:r w:rsidRPr="00B415D6">
        <w:rPr>
          <w:rFonts w:ascii="Marianne" w:hAnsi="Marianne"/>
          <w:sz w:val="18"/>
          <w:szCs w:val="18"/>
        </w:rPr>
        <w:t xml:space="preserve">Une </w:t>
      </w:r>
      <w:proofErr w:type="spellStart"/>
      <w:r w:rsidRPr="00B415D6">
        <w:rPr>
          <w:rFonts w:ascii="Marianne" w:hAnsi="Marianne"/>
          <w:sz w:val="18"/>
          <w:szCs w:val="18"/>
        </w:rPr>
        <w:t>ressource</w:t>
      </w:r>
      <w:proofErr w:type="spellEnd"/>
      <w:r w:rsidRPr="00B415D6">
        <w:rPr>
          <w:rFonts w:ascii="Marianne" w:hAnsi="Marianne"/>
          <w:sz w:val="18"/>
          <w:szCs w:val="18"/>
        </w:rPr>
        <w:t xml:space="preserve"> à consulter : </w:t>
      </w:r>
    </w:p>
    <w:p w14:paraId="7A928C8B" w14:textId="77777777" w:rsidR="00B415D6" w:rsidRPr="00B415D6" w:rsidRDefault="00BE42CE" w:rsidP="00B415D6">
      <w:pPr>
        <w:rPr>
          <w:rFonts w:ascii="Marianne" w:hAnsi="Marianne"/>
          <w:sz w:val="18"/>
          <w:szCs w:val="18"/>
        </w:rPr>
      </w:pPr>
      <w:hyperlink r:id="rId15" w:history="1">
        <w:r w:rsidR="00B415D6" w:rsidRPr="00B415D6">
          <w:rPr>
            <w:rStyle w:val="Lienhypertexte"/>
            <w:rFonts w:ascii="Marianne" w:hAnsi="Marianne"/>
            <w:sz w:val="18"/>
            <w:szCs w:val="18"/>
          </w:rPr>
          <w:t>https://www.dsden94.ac-Creteil.fr/IMG/pdf/defis_scientifiques_presentation_generale_annee_24-25-2.pdf</w:t>
        </w:r>
      </w:hyperlink>
    </w:p>
    <w:p w14:paraId="6326A8AE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</w:p>
    <w:p w14:paraId="5D220289" w14:textId="77777777" w:rsidR="00B415D6" w:rsidRPr="00B415D6" w:rsidRDefault="00B415D6" w:rsidP="00B415D6">
      <w:pPr>
        <w:rPr>
          <w:rFonts w:ascii="Marianne" w:hAnsi="Marianne"/>
          <w:sz w:val="18"/>
          <w:szCs w:val="18"/>
        </w:rPr>
      </w:pPr>
    </w:p>
    <w:p w14:paraId="6B2C050F" w14:textId="619C56E7" w:rsidR="00B415D6" w:rsidRDefault="00B415D6" w:rsidP="001360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76" w:lineRule="auto"/>
        <w:jc w:val="center"/>
        <w:rPr>
          <w:rFonts w:ascii="Marianne" w:hAnsi="Marianne"/>
          <w:b/>
          <w:color w:val="000000"/>
          <w:sz w:val="24"/>
          <w:szCs w:val="24"/>
          <w:lang w:val="fr-FR"/>
        </w:rPr>
      </w:pPr>
    </w:p>
    <w:p w14:paraId="45BEBD06" w14:textId="77777777" w:rsidR="00B415D6" w:rsidRPr="0013601B" w:rsidRDefault="00B415D6" w:rsidP="00B41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line="276" w:lineRule="auto"/>
        <w:rPr>
          <w:rFonts w:ascii="Marianne" w:hAnsi="Marianne"/>
          <w:b/>
          <w:color w:val="000000"/>
          <w:sz w:val="24"/>
          <w:szCs w:val="24"/>
          <w:lang w:val="fr-FR"/>
        </w:rPr>
      </w:pPr>
    </w:p>
    <w:sectPr w:rsidR="00B415D6" w:rsidRPr="0013601B" w:rsidSect="00611196">
      <w:footerReference w:type="default" r:id="rId16"/>
      <w:headerReference w:type="first" r:id="rId17"/>
      <w:footerReference w:type="first" r:id="rId18"/>
      <w:type w:val="continuous"/>
      <w:pgSz w:w="11910" w:h="16840"/>
      <w:pgMar w:top="426" w:right="1077" w:bottom="709" w:left="1077" w:header="720" w:footer="3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2D792" w14:textId="77777777" w:rsidR="00EA28BA" w:rsidRDefault="00EA28BA">
      <w:r>
        <w:separator/>
      </w:r>
    </w:p>
  </w:endnote>
  <w:endnote w:type="continuationSeparator" w:id="0">
    <w:p w14:paraId="1815A613" w14:textId="77777777" w:rsidR="00EA28BA" w:rsidRDefault="00EA28BA">
      <w:r>
        <w:continuationSeparator/>
      </w:r>
    </w:p>
  </w:endnote>
  <w:endnote w:type="continuationNotice" w:id="1">
    <w:p w14:paraId="7BF719D7" w14:textId="77777777" w:rsidR="00EA28BA" w:rsidRDefault="00EA2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391004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DDA07A3" w14:textId="141C0BB4" w:rsidR="004318A3" w:rsidRPr="004318A3" w:rsidRDefault="004318A3">
        <w:pPr>
          <w:pStyle w:val="Pieddepage"/>
          <w:jc w:val="right"/>
          <w:rPr>
            <w:sz w:val="16"/>
            <w:szCs w:val="16"/>
          </w:rPr>
        </w:pPr>
        <w:r w:rsidRPr="004318A3">
          <w:rPr>
            <w:sz w:val="16"/>
            <w:szCs w:val="16"/>
          </w:rPr>
          <w:fldChar w:fldCharType="begin"/>
        </w:r>
        <w:r w:rsidRPr="004318A3">
          <w:rPr>
            <w:sz w:val="16"/>
            <w:szCs w:val="16"/>
          </w:rPr>
          <w:instrText>PAGE   \* MERGEFORMAT</w:instrText>
        </w:r>
        <w:r w:rsidRPr="004318A3">
          <w:rPr>
            <w:sz w:val="16"/>
            <w:szCs w:val="16"/>
          </w:rPr>
          <w:fldChar w:fldCharType="separate"/>
        </w:r>
        <w:r w:rsidR="00730607" w:rsidRPr="00730607">
          <w:rPr>
            <w:noProof/>
            <w:sz w:val="16"/>
            <w:szCs w:val="16"/>
            <w:lang w:val="fr-FR"/>
          </w:rPr>
          <w:t>2</w:t>
        </w:r>
        <w:r w:rsidRPr="004318A3">
          <w:rPr>
            <w:sz w:val="16"/>
            <w:szCs w:val="16"/>
          </w:rPr>
          <w:fldChar w:fldCharType="end"/>
        </w:r>
      </w:p>
    </w:sdtContent>
  </w:sdt>
  <w:p w14:paraId="0FA04DFB" w14:textId="5CE1F5F7" w:rsidR="00D9397C" w:rsidRPr="004318A3" w:rsidRDefault="00D9397C" w:rsidP="004318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439861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9343E57" w14:textId="10277E7B" w:rsidR="004318A3" w:rsidRPr="004318A3" w:rsidRDefault="004318A3">
        <w:pPr>
          <w:pStyle w:val="Pieddepage"/>
          <w:jc w:val="right"/>
          <w:rPr>
            <w:sz w:val="16"/>
            <w:szCs w:val="16"/>
          </w:rPr>
        </w:pPr>
        <w:r w:rsidRPr="004318A3">
          <w:rPr>
            <w:sz w:val="16"/>
            <w:szCs w:val="16"/>
          </w:rPr>
          <w:fldChar w:fldCharType="begin"/>
        </w:r>
        <w:r w:rsidRPr="004318A3">
          <w:rPr>
            <w:sz w:val="16"/>
            <w:szCs w:val="16"/>
          </w:rPr>
          <w:instrText>PAGE   \* MERGEFORMAT</w:instrText>
        </w:r>
        <w:r w:rsidRPr="004318A3">
          <w:rPr>
            <w:sz w:val="16"/>
            <w:szCs w:val="16"/>
          </w:rPr>
          <w:fldChar w:fldCharType="separate"/>
        </w:r>
        <w:r w:rsidR="00730607" w:rsidRPr="00730607">
          <w:rPr>
            <w:noProof/>
            <w:sz w:val="16"/>
            <w:szCs w:val="16"/>
            <w:lang w:val="fr-FR"/>
          </w:rPr>
          <w:t>1</w:t>
        </w:r>
        <w:r w:rsidRPr="004318A3">
          <w:rPr>
            <w:sz w:val="16"/>
            <w:szCs w:val="16"/>
          </w:rPr>
          <w:fldChar w:fldCharType="end"/>
        </w:r>
      </w:p>
    </w:sdtContent>
  </w:sdt>
  <w:p w14:paraId="45FB1BD4" w14:textId="77777777" w:rsidR="00FD7908" w:rsidRDefault="00FD79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08E27" w14:textId="77777777" w:rsidR="00EA28BA" w:rsidRDefault="00EA28BA">
      <w:r>
        <w:separator/>
      </w:r>
    </w:p>
  </w:footnote>
  <w:footnote w:type="continuationSeparator" w:id="0">
    <w:p w14:paraId="2061A5B3" w14:textId="77777777" w:rsidR="00EA28BA" w:rsidRDefault="00EA28BA">
      <w:r>
        <w:continuationSeparator/>
      </w:r>
    </w:p>
  </w:footnote>
  <w:footnote w:type="continuationNotice" w:id="1">
    <w:p w14:paraId="74C46291" w14:textId="77777777" w:rsidR="00EA28BA" w:rsidRDefault="00EA28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7FF23" w14:textId="0015E94A" w:rsidR="000424E9" w:rsidRPr="000424E9" w:rsidRDefault="000424E9" w:rsidP="000424E9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before="240" w:line="276" w:lineRule="auto"/>
      <w:jc w:val="right"/>
      <w:rPr>
        <w:rFonts w:ascii="Marianne" w:hAnsi="Marianne"/>
        <w:b/>
        <w:bCs/>
        <w:color w:val="000000"/>
        <w:sz w:val="20"/>
        <w:szCs w:val="20"/>
        <w:lang w:val="fr-FR"/>
      </w:rPr>
    </w:pPr>
    <w:r w:rsidRPr="000424E9">
      <w:rPr>
        <w:rFonts w:ascii="Marianne" w:hAnsi="Marianne"/>
        <w:b/>
        <w:bCs/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3CE3CD59" wp14:editId="148BF936">
          <wp:simplePos x="0" y="0"/>
          <wp:positionH relativeFrom="column">
            <wp:posOffset>-225425</wp:posOffset>
          </wp:positionH>
          <wp:positionV relativeFrom="paragraph">
            <wp:posOffset>-181610</wp:posOffset>
          </wp:positionV>
          <wp:extent cx="1820545" cy="1485900"/>
          <wp:effectExtent l="0" t="0" r="8255" b="0"/>
          <wp:wrapSquare wrapText="bothSides"/>
          <wp:docPr id="11" name="Image 399858772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 descr="Une image contenant texte&#10;&#10;Description générée automatiquement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82054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24E9">
      <w:rPr>
        <w:rFonts w:ascii="Marianne" w:hAnsi="Marianne"/>
        <w:b/>
        <w:bCs/>
        <w:color w:val="000000"/>
        <w:sz w:val="20"/>
        <w:szCs w:val="20"/>
        <w:lang w:val="fr-FR"/>
      </w:rPr>
      <w:t>ANNEXE 1</w:t>
    </w:r>
  </w:p>
  <w:p w14:paraId="088381B8" w14:textId="224304A5" w:rsidR="00D9397C" w:rsidRDefault="00D9397C">
    <w:pPr>
      <w:pStyle w:val="En-tte"/>
      <w:tabs>
        <w:tab w:val="clear" w:pos="4513"/>
      </w:tabs>
      <w:spacing w:before="480"/>
      <w:jc w:val="right"/>
      <w:rPr>
        <w:rFonts w:ascii="Marianne" w:hAnsi="Marianne"/>
        <w:b/>
        <w:bCs/>
        <w:sz w:val="24"/>
        <w:szCs w:val="24"/>
      </w:rPr>
    </w:pPr>
  </w:p>
  <w:p w14:paraId="38143574" w14:textId="77777777" w:rsidR="00D9397C" w:rsidRDefault="00D939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15B"/>
    <w:multiLevelType w:val="multilevel"/>
    <w:tmpl w:val="ADAE7FD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32263CE"/>
    <w:multiLevelType w:val="multilevel"/>
    <w:tmpl w:val="37BA2FE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4477B"/>
    <w:multiLevelType w:val="multilevel"/>
    <w:tmpl w:val="14B48170"/>
    <w:lvl w:ilvl="0">
      <w:numFmt w:val="bullet"/>
      <w:lvlText w:val="-"/>
      <w:lvlJc w:val="left"/>
      <w:pPr>
        <w:ind w:left="720" w:hanging="360"/>
      </w:pPr>
      <w:rPr>
        <w:rFonts w:ascii="Century" w:eastAsia="Times New Roman" w:hAnsi="Century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3A69"/>
    <w:multiLevelType w:val="multilevel"/>
    <w:tmpl w:val="234EB5BA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A4841"/>
    <w:multiLevelType w:val="hybridMultilevel"/>
    <w:tmpl w:val="5D9EFE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E3F3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54575D"/>
    <w:multiLevelType w:val="multilevel"/>
    <w:tmpl w:val="99EEBD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3B0F3F"/>
    <w:multiLevelType w:val="multilevel"/>
    <w:tmpl w:val="37BC802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170B"/>
    <w:multiLevelType w:val="multilevel"/>
    <w:tmpl w:val="66EE50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CA47FF"/>
    <w:multiLevelType w:val="multilevel"/>
    <w:tmpl w:val="92E4E024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6475B"/>
    <w:multiLevelType w:val="multilevel"/>
    <w:tmpl w:val="83E6B1E6"/>
    <w:lvl w:ilvl="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0704E26"/>
    <w:multiLevelType w:val="multilevel"/>
    <w:tmpl w:val="A7CA6F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E437E3"/>
    <w:multiLevelType w:val="multilevel"/>
    <w:tmpl w:val="9620EC26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970619"/>
    <w:multiLevelType w:val="multilevel"/>
    <w:tmpl w:val="2BEA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D5566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B159C7"/>
    <w:multiLevelType w:val="multilevel"/>
    <w:tmpl w:val="CAFA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B62E54"/>
    <w:multiLevelType w:val="multilevel"/>
    <w:tmpl w:val="F7C4A28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1B247B50"/>
    <w:multiLevelType w:val="multilevel"/>
    <w:tmpl w:val="0C5EC8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78724C"/>
    <w:multiLevelType w:val="multilevel"/>
    <w:tmpl w:val="5DBEA4A0"/>
    <w:lvl w:ilvl="0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sz w:val="20"/>
        <w:szCs w:val="20"/>
      </w:rPr>
    </w:lvl>
    <w:lvl w:ilvl="1">
      <w:numFmt w:val="bullet"/>
      <w:lvlText w:val="•"/>
      <w:lvlJc w:val="left"/>
      <w:pPr>
        <w:ind w:left="1454" w:hanging="345"/>
      </w:pPr>
      <w:rPr>
        <w:rFonts w:hint="default"/>
      </w:rPr>
    </w:lvl>
    <w:lvl w:ilvl="2">
      <w:numFmt w:val="bullet"/>
      <w:lvlText w:val="•"/>
      <w:lvlJc w:val="left"/>
      <w:pPr>
        <w:ind w:left="2429" w:hanging="345"/>
      </w:pPr>
      <w:rPr>
        <w:rFonts w:hint="default"/>
      </w:rPr>
    </w:lvl>
    <w:lvl w:ilvl="3">
      <w:numFmt w:val="bullet"/>
      <w:lvlText w:val="•"/>
      <w:lvlJc w:val="left"/>
      <w:pPr>
        <w:ind w:left="3403" w:hanging="345"/>
      </w:pPr>
      <w:rPr>
        <w:rFonts w:hint="default"/>
      </w:rPr>
    </w:lvl>
    <w:lvl w:ilvl="4">
      <w:numFmt w:val="bullet"/>
      <w:lvlText w:val="•"/>
      <w:lvlJc w:val="left"/>
      <w:pPr>
        <w:ind w:left="4378" w:hanging="345"/>
      </w:pPr>
      <w:rPr>
        <w:rFonts w:hint="default"/>
      </w:rPr>
    </w:lvl>
    <w:lvl w:ilvl="5">
      <w:numFmt w:val="bullet"/>
      <w:lvlText w:val="•"/>
      <w:lvlJc w:val="left"/>
      <w:pPr>
        <w:ind w:left="5352" w:hanging="345"/>
      </w:pPr>
      <w:rPr>
        <w:rFonts w:hint="default"/>
      </w:rPr>
    </w:lvl>
    <w:lvl w:ilvl="6">
      <w:numFmt w:val="bullet"/>
      <w:lvlText w:val="•"/>
      <w:lvlJc w:val="left"/>
      <w:pPr>
        <w:ind w:left="6327" w:hanging="345"/>
      </w:pPr>
      <w:rPr>
        <w:rFonts w:hint="default"/>
      </w:rPr>
    </w:lvl>
    <w:lvl w:ilvl="7">
      <w:numFmt w:val="bullet"/>
      <w:lvlText w:val="•"/>
      <w:lvlJc w:val="left"/>
      <w:pPr>
        <w:ind w:left="7301" w:hanging="345"/>
      </w:pPr>
      <w:rPr>
        <w:rFonts w:hint="default"/>
      </w:rPr>
    </w:lvl>
    <w:lvl w:ilvl="8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19" w15:restartNumberingAfterBreak="0">
    <w:nsid w:val="20B20D83"/>
    <w:multiLevelType w:val="multilevel"/>
    <w:tmpl w:val="3AC4E80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24F05203"/>
    <w:multiLevelType w:val="hybridMultilevel"/>
    <w:tmpl w:val="F71477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85435E"/>
    <w:multiLevelType w:val="multilevel"/>
    <w:tmpl w:val="40D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D23CD6"/>
    <w:multiLevelType w:val="multilevel"/>
    <w:tmpl w:val="1BEC6E9A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0B12A8"/>
    <w:multiLevelType w:val="multilevel"/>
    <w:tmpl w:val="DF48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F606B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9687C64"/>
    <w:multiLevelType w:val="multilevel"/>
    <w:tmpl w:val="DCD8D5FE"/>
    <w:lvl w:ilvl="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8468A2"/>
    <w:multiLevelType w:val="multilevel"/>
    <w:tmpl w:val="C026F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960A36"/>
    <w:multiLevelType w:val="multilevel"/>
    <w:tmpl w:val="BF582B4E"/>
    <w:lvl w:ilvl="0">
      <w:start w:val="1"/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3CF54D41"/>
    <w:multiLevelType w:val="multilevel"/>
    <w:tmpl w:val="EBD295F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740526"/>
    <w:multiLevelType w:val="multilevel"/>
    <w:tmpl w:val="8366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B2248F"/>
    <w:multiLevelType w:val="multilevel"/>
    <w:tmpl w:val="74A4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C90453"/>
    <w:multiLevelType w:val="multilevel"/>
    <w:tmpl w:val="128016E6"/>
    <w:lvl w:ilvl="0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072B79"/>
    <w:multiLevelType w:val="multilevel"/>
    <w:tmpl w:val="EE56F4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0F54EF"/>
    <w:multiLevelType w:val="multilevel"/>
    <w:tmpl w:val="2F227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3B92B7A"/>
    <w:multiLevelType w:val="hybridMultilevel"/>
    <w:tmpl w:val="AAA27EEE"/>
    <w:lvl w:ilvl="0" w:tplc="DA2A1400">
      <w:start w:val="3"/>
      <w:numFmt w:val="bullet"/>
      <w:lvlText w:val="-"/>
      <w:lvlJc w:val="left"/>
      <w:pPr>
        <w:ind w:left="720" w:hanging="360"/>
      </w:pPr>
      <w:rPr>
        <w:rFonts w:ascii="Marianne" w:eastAsia="Arial" w:hAnsi="Marianne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8214B4"/>
    <w:multiLevelType w:val="multilevel"/>
    <w:tmpl w:val="EEA4A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6F23163"/>
    <w:multiLevelType w:val="multilevel"/>
    <w:tmpl w:val="C6AA2606"/>
    <w:lvl w:ilvl="0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6B0BA2"/>
    <w:multiLevelType w:val="multilevel"/>
    <w:tmpl w:val="1556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4F262D"/>
    <w:multiLevelType w:val="hybridMultilevel"/>
    <w:tmpl w:val="49F4A75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2B0928"/>
    <w:multiLevelType w:val="multilevel"/>
    <w:tmpl w:val="E28A59DE"/>
    <w:lvl w:ilvl="0">
      <w:numFmt w:val="bullet"/>
      <w:lvlText w:val="&gt;"/>
      <w:lvlJc w:val="left"/>
      <w:pPr>
        <w:ind w:left="849" w:hanging="360"/>
      </w:pPr>
      <w:rPr>
        <w:rFonts w:ascii="Arial" w:eastAsia="Arial" w:hAnsi="Arial" w:hint="default"/>
        <w:color w:val="231F20"/>
        <w:spacing w:val="-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23F42"/>
    <w:multiLevelType w:val="multilevel"/>
    <w:tmpl w:val="09E8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B94C1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C74BFD"/>
    <w:multiLevelType w:val="multilevel"/>
    <w:tmpl w:val="C04E19E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072B79"/>
    <w:multiLevelType w:val="multilevel"/>
    <w:tmpl w:val="F9A283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83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1015700">
    <w:abstractNumId w:val="18"/>
  </w:num>
  <w:num w:numId="2" w16cid:durableId="1643074131">
    <w:abstractNumId w:val="31"/>
  </w:num>
  <w:num w:numId="3" w16cid:durableId="1318415630">
    <w:abstractNumId w:val="36"/>
  </w:num>
  <w:num w:numId="4" w16cid:durableId="87043018">
    <w:abstractNumId w:val="39"/>
  </w:num>
  <w:num w:numId="5" w16cid:durableId="1302223561">
    <w:abstractNumId w:val="2"/>
  </w:num>
  <w:num w:numId="6" w16cid:durableId="1854683607">
    <w:abstractNumId w:val="28"/>
  </w:num>
  <w:num w:numId="7" w16cid:durableId="2003466721">
    <w:abstractNumId w:val="6"/>
  </w:num>
  <w:num w:numId="8" w16cid:durableId="2070108737">
    <w:abstractNumId w:val="42"/>
  </w:num>
  <w:num w:numId="9" w16cid:durableId="271591747">
    <w:abstractNumId w:val="1"/>
  </w:num>
  <w:num w:numId="10" w16cid:durableId="1714888611">
    <w:abstractNumId w:val="9"/>
  </w:num>
  <w:num w:numId="11" w16cid:durableId="1173185696">
    <w:abstractNumId w:val="11"/>
  </w:num>
  <w:num w:numId="12" w16cid:durableId="427894631">
    <w:abstractNumId w:val="24"/>
  </w:num>
  <w:num w:numId="13" w16cid:durableId="1409965156">
    <w:abstractNumId w:val="17"/>
  </w:num>
  <w:num w:numId="14" w16cid:durableId="1092898208">
    <w:abstractNumId w:val="25"/>
  </w:num>
  <w:num w:numId="15" w16cid:durableId="1034618009">
    <w:abstractNumId w:val="22"/>
  </w:num>
  <w:num w:numId="16" w16cid:durableId="488786816">
    <w:abstractNumId w:val="12"/>
  </w:num>
  <w:num w:numId="17" w16cid:durableId="1964723682">
    <w:abstractNumId w:val="3"/>
  </w:num>
  <w:num w:numId="18" w16cid:durableId="1860317160">
    <w:abstractNumId w:val="32"/>
  </w:num>
  <w:num w:numId="19" w16cid:durableId="830144691">
    <w:abstractNumId w:val="43"/>
  </w:num>
  <w:num w:numId="20" w16cid:durableId="213003471">
    <w:abstractNumId w:val="35"/>
  </w:num>
  <w:num w:numId="21" w16cid:durableId="318195143">
    <w:abstractNumId w:val="33"/>
  </w:num>
  <w:num w:numId="22" w16cid:durableId="1451240422">
    <w:abstractNumId w:val="14"/>
  </w:num>
  <w:num w:numId="23" w16cid:durableId="2049599290">
    <w:abstractNumId w:val="8"/>
  </w:num>
  <w:num w:numId="24" w16cid:durableId="474419527">
    <w:abstractNumId w:val="7"/>
  </w:num>
  <w:num w:numId="25" w16cid:durableId="719939570">
    <w:abstractNumId w:val="15"/>
  </w:num>
  <w:num w:numId="26" w16cid:durableId="1849322644">
    <w:abstractNumId w:val="41"/>
  </w:num>
  <w:num w:numId="27" w16cid:durableId="351340807">
    <w:abstractNumId w:val="5"/>
  </w:num>
  <w:num w:numId="28" w16cid:durableId="1760788216">
    <w:abstractNumId w:val="27"/>
  </w:num>
  <w:num w:numId="29" w16cid:durableId="2027828764">
    <w:abstractNumId w:val="19"/>
  </w:num>
  <w:num w:numId="30" w16cid:durableId="1243370492">
    <w:abstractNumId w:val="0"/>
  </w:num>
  <w:num w:numId="31" w16cid:durableId="1312440392">
    <w:abstractNumId w:val="16"/>
  </w:num>
  <w:num w:numId="32" w16cid:durableId="1295480875">
    <w:abstractNumId w:val="10"/>
  </w:num>
  <w:num w:numId="33" w16cid:durableId="580215174">
    <w:abstractNumId w:val="38"/>
  </w:num>
  <w:num w:numId="34" w16cid:durableId="489295654">
    <w:abstractNumId w:val="34"/>
  </w:num>
  <w:num w:numId="35" w16cid:durableId="1629388225">
    <w:abstractNumId w:val="26"/>
  </w:num>
  <w:num w:numId="36" w16cid:durableId="1042829925">
    <w:abstractNumId w:val="23"/>
  </w:num>
  <w:num w:numId="37" w16cid:durableId="498733344">
    <w:abstractNumId w:val="37"/>
  </w:num>
  <w:num w:numId="38" w16cid:durableId="1394815011">
    <w:abstractNumId w:val="29"/>
  </w:num>
  <w:num w:numId="39" w16cid:durableId="1742019574">
    <w:abstractNumId w:val="30"/>
  </w:num>
  <w:num w:numId="40" w16cid:durableId="801574883">
    <w:abstractNumId w:val="40"/>
  </w:num>
  <w:num w:numId="41" w16cid:durableId="2034380291">
    <w:abstractNumId w:val="21"/>
  </w:num>
  <w:num w:numId="42" w16cid:durableId="1998654131">
    <w:abstractNumId w:val="13"/>
  </w:num>
  <w:num w:numId="43" w16cid:durableId="1473793749">
    <w:abstractNumId w:val="20"/>
  </w:num>
  <w:num w:numId="44" w16cid:durableId="2002538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ocumentProtection w:formatting="1" w:enforcement="0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7C"/>
    <w:rsid w:val="0000377F"/>
    <w:rsid w:val="00010085"/>
    <w:rsid w:val="0002613B"/>
    <w:rsid w:val="00032D91"/>
    <w:rsid w:val="000421D5"/>
    <w:rsid w:val="000424E9"/>
    <w:rsid w:val="0004544B"/>
    <w:rsid w:val="00050F24"/>
    <w:rsid w:val="00076DAD"/>
    <w:rsid w:val="000C29F0"/>
    <w:rsid w:val="000F1700"/>
    <w:rsid w:val="00101347"/>
    <w:rsid w:val="0012515D"/>
    <w:rsid w:val="0013601B"/>
    <w:rsid w:val="0013652E"/>
    <w:rsid w:val="00153FC2"/>
    <w:rsid w:val="001830A5"/>
    <w:rsid w:val="00186375"/>
    <w:rsid w:val="00187E30"/>
    <w:rsid w:val="001C211E"/>
    <w:rsid w:val="001C5CEB"/>
    <w:rsid w:val="001C71D5"/>
    <w:rsid w:val="001E643A"/>
    <w:rsid w:val="002049C2"/>
    <w:rsid w:val="00215864"/>
    <w:rsid w:val="00221E20"/>
    <w:rsid w:val="0022270C"/>
    <w:rsid w:val="00226273"/>
    <w:rsid w:val="0023533A"/>
    <w:rsid w:val="00240F51"/>
    <w:rsid w:val="0024790A"/>
    <w:rsid w:val="00250DCF"/>
    <w:rsid w:val="00260BAB"/>
    <w:rsid w:val="00270E9E"/>
    <w:rsid w:val="002753A1"/>
    <w:rsid w:val="002864B8"/>
    <w:rsid w:val="00286D8F"/>
    <w:rsid w:val="00290CB3"/>
    <w:rsid w:val="00292E3E"/>
    <w:rsid w:val="0029376E"/>
    <w:rsid w:val="00297747"/>
    <w:rsid w:val="002D17B4"/>
    <w:rsid w:val="002E0389"/>
    <w:rsid w:val="002E0A18"/>
    <w:rsid w:val="002E3EDA"/>
    <w:rsid w:val="002E7971"/>
    <w:rsid w:val="00300BC2"/>
    <w:rsid w:val="00301368"/>
    <w:rsid w:val="00304202"/>
    <w:rsid w:val="00310A0E"/>
    <w:rsid w:val="00342F87"/>
    <w:rsid w:val="0034375F"/>
    <w:rsid w:val="00344241"/>
    <w:rsid w:val="00384A01"/>
    <w:rsid w:val="00390879"/>
    <w:rsid w:val="003964AD"/>
    <w:rsid w:val="003B6090"/>
    <w:rsid w:val="003D37D4"/>
    <w:rsid w:val="003F7327"/>
    <w:rsid w:val="00405B43"/>
    <w:rsid w:val="00410623"/>
    <w:rsid w:val="00412FF7"/>
    <w:rsid w:val="00413B6D"/>
    <w:rsid w:val="004318A3"/>
    <w:rsid w:val="0046086F"/>
    <w:rsid w:val="00464AFB"/>
    <w:rsid w:val="004718F9"/>
    <w:rsid w:val="0048060E"/>
    <w:rsid w:val="00480700"/>
    <w:rsid w:val="00482E7E"/>
    <w:rsid w:val="00487035"/>
    <w:rsid w:val="004A6539"/>
    <w:rsid w:val="004A6C7B"/>
    <w:rsid w:val="004B53AA"/>
    <w:rsid w:val="004C1C08"/>
    <w:rsid w:val="004C5C0E"/>
    <w:rsid w:val="004D7227"/>
    <w:rsid w:val="004F6AEB"/>
    <w:rsid w:val="00507FB1"/>
    <w:rsid w:val="00522319"/>
    <w:rsid w:val="0052593C"/>
    <w:rsid w:val="0052686B"/>
    <w:rsid w:val="00564E1C"/>
    <w:rsid w:val="00592C58"/>
    <w:rsid w:val="00592EED"/>
    <w:rsid w:val="005976FD"/>
    <w:rsid w:val="005C352D"/>
    <w:rsid w:val="005C62AB"/>
    <w:rsid w:val="005F228A"/>
    <w:rsid w:val="00611196"/>
    <w:rsid w:val="00616FAF"/>
    <w:rsid w:val="006302B6"/>
    <w:rsid w:val="006376BB"/>
    <w:rsid w:val="00640AF2"/>
    <w:rsid w:val="00640FCF"/>
    <w:rsid w:val="006541A5"/>
    <w:rsid w:val="00662404"/>
    <w:rsid w:val="0066602B"/>
    <w:rsid w:val="006A4973"/>
    <w:rsid w:val="006A5044"/>
    <w:rsid w:val="006C47B0"/>
    <w:rsid w:val="006E3B76"/>
    <w:rsid w:val="006E42C2"/>
    <w:rsid w:val="006F28F7"/>
    <w:rsid w:val="006F7171"/>
    <w:rsid w:val="00705F17"/>
    <w:rsid w:val="00724671"/>
    <w:rsid w:val="00730607"/>
    <w:rsid w:val="00730A03"/>
    <w:rsid w:val="00780B2C"/>
    <w:rsid w:val="00790A2B"/>
    <w:rsid w:val="007D3A37"/>
    <w:rsid w:val="00814742"/>
    <w:rsid w:val="00845ACF"/>
    <w:rsid w:val="00864AB6"/>
    <w:rsid w:val="0087516A"/>
    <w:rsid w:val="008813F3"/>
    <w:rsid w:val="0088213A"/>
    <w:rsid w:val="008A0FB3"/>
    <w:rsid w:val="008B0005"/>
    <w:rsid w:val="008D5E82"/>
    <w:rsid w:val="00901AEC"/>
    <w:rsid w:val="0091748D"/>
    <w:rsid w:val="00932BF5"/>
    <w:rsid w:val="0093618E"/>
    <w:rsid w:val="00945EA9"/>
    <w:rsid w:val="009671DA"/>
    <w:rsid w:val="009771DF"/>
    <w:rsid w:val="00977D38"/>
    <w:rsid w:val="00981D39"/>
    <w:rsid w:val="00982B1A"/>
    <w:rsid w:val="009863C6"/>
    <w:rsid w:val="009866D7"/>
    <w:rsid w:val="009910B5"/>
    <w:rsid w:val="009A4FA3"/>
    <w:rsid w:val="009E2FC1"/>
    <w:rsid w:val="009F5AFF"/>
    <w:rsid w:val="00A02504"/>
    <w:rsid w:val="00A5223C"/>
    <w:rsid w:val="00A54FAC"/>
    <w:rsid w:val="00A601BA"/>
    <w:rsid w:val="00A62FBD"/>
    <w:rsid w:val="00AB1CB1"/>
    <w:rsid w:val="00B112BD"/>
    <w:rsid w:val="00B26C22"/>
    <w:rsid w:val="00B40BC7"/>
    <w:rsid w:val="00B415D6"/>
    <w:rsid w:val="00B447CC"/>
    <w:rsid w:val="00B60B41"/>
    <w:rsid w:val="00B64DBB"/>
    <w:rsid w:val="00B71698"/>
    <w:rsid w:val="00B77C86"/>
    <w:rsid w:val="00BB6589"/>
    <w:rsid w:val="00BE13BD"/>
    <w:rsid w:val="00BE42CE"/>
    <w:rsid w:val="00BE6681"/>
    <w:rsid w:val="00BF2F36"/>
    <w:rsid w:val="00C1108E"/>
    <w:rsid w:val="00C56097"/>
    <w:rsid w:val="00C72979"/>
    <w:rsid w:val="00C748FE"/>
    <w:rsid w:val="00C75FE6"/>
    <w:rsid w:val="00C81D15"/>
    <w:rsid w:val="00C83C15"/>
    <w:rsid w:val="00CD722B"/>
    <w:rsid w:val="00D029FB"/>
    <w:rsid w:val="00D17DFA"/>
    <w:rsid w:val="00D26EB9"/>
    <w:rsid w:val="00D312B8"/>
    <w:rsid w:val="00D32FBA"/>
    <w:rsid w:val="00D74118"/>
    <w:rsid w:val="00D75159"/>
    <w:rsid w:val="00D8110B"/>
    <w:rsid w:val="00D82261"/>
    <w:rsid w:val="00D87FA4"/>
    <w:rsid w:val="00D9397C"/>
    <w:rsid w:val="00DA33CE"/>
    <w:rsid w:val="00DB0D5D"/>
    <w:rsid w:val="00DB3C7A"/>
    <w:rsid w:val="00DF2192"/>
    <w:rsid w:val="00E50FA0"/>
    <w:rsid w:val="00E51D05"/>
    <w:rsid w:val="00E633FF"/>
    <w:rsid w:val="00E86A0D"/>
    <w:rsid w:val="00E9138C"/>
    <w:rsid w:val="00EA28BA"/>
    <w:rsid w:val="00EA6F04"/>
    <w:rsid w:val="00EB7CEA"/>
    <w:rsid w:val="00EC091E"/>
    <w:rsid w:val="00F00294"/>
    <w:rsid w:val="00F02DD7"/>
    <w:rsid w:val="00F11D13"/>
    <w:rsid w:val="00F31058"/>
    <w:rsid w:val="00F36A5A"/>
    <w:rsid w:val="00F40C8B"/>
    <w:rsid w:val="00F45DF0"/>
    <w:rsid w:val="00F74AB1"/>
    <w:rsid w:val="00F945A2"/>
    <w:rsid w:val="00F96438"/>
    <w:rsid w:val="00FA4BF6"/>
    <w:rsid w:val="00FC40E8"/>
    <w:rsid w:val="00FD1142"/>
    <w:rsid w:val="00FD7908"/>
    <w:rsid w:val="00FE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F477AB9"/>
  <w15:docId w15:val="{5B782B47-F012-45EA-BF2E-F25D96A0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</w:pPr>
    <w:rPr>
      <w:sz w:val="22"/>
      <w:szCs w:val="22"/>
      <w:lang w:val="en-US" w:eastAsia="en-US"/>
    </w:rPr>
  </w:style>
  <w:style w:type="paragraph" w:styleId="Titre1">
    <w:name w:val="heading 1"/>
    <w:basedOn w:val="Normal"/>
    <w:link w:val="Titre1Car"/>
    <w:uiPriority w:val="9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pPr>
      <w:keepNext/>
      <w:keepLines/>
      <w:spacing w:before="40"/>
      <w:outlineLvl w:val="1"/>
    </w:pPr>
    <w:rPr>
      <w:rFonts w:eastAsia="Times New Roman" w:cs="Times New Roman"/>
      <w:color w:val="344E4A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F5496" w:themeColor="accent1" w:themeShade="BF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styleId="Corpsdetexte">
    <w:name w:val="Body Text"/>
    <w:basedOn w:val="Normal"/>
    <w:link w:val="CorpsdetexteCar"/>
    <w:uiPriority w:val="1"/>
    <w:qFormat/>
    <w:pPr>
      <w:spacing w:line="276" w:lineRule="auto"/>
    </w:pPr>
    <w:rPr>
      <w:sz w:val="20"/>
      <w:lang w:val="fr-FR"/>
    </w:rPr>
  </w:style>
  <w:style w:type="paragraph" w:styleId="Paragraphedeliste">
    <w:name w:val="List Paragraph"/>
    <w:basedOn w:val="Normal"/>
    <w:uiPriority w:val="34"/>
    <w:qFormat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uiPriority w:val="99"/>
    <w:unhideWhenUsed/>
    <w:rPr>
      <w:color w:val="5770BE"/>
      <w:u w:val="single"/>
    </w:rPr>
  </w:style>
  <w:style w:type="paragraph" w:customStyle="1" w:styleId="Date1">
    <w:name w:val="Date1"/>
    <w:basedOn w:val="Normal"/>
    <w:link w:val="dateCar"/>
    <w:pPr>
      <w:ind w:left="111"/>
    </w:pPr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13"/>
        <w:tab w:val="right" w:pos="9026"/>
      </w:tabs>
    </w:pPr>
  </w:style>
  <w:style w:type="character" w:customStyle="1" w:styleId="dateCar">
    <w:name w:val="date Car"/>
    <w:link w:val="Date1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link w:val="En-tte"/>
    <w:uiPriority w:val="99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link w:val="Pieddepage"/>
    <w:uiPriority w:val="99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pPr>
      <w:ind w:left="0"/>
      <w:jc w:val="right"/>
    </w:pPr>
    <w:rPr>
      <w:color w:val="000000"/>
      <w:sz w:val="16"/>
      <w:lang w:val="fr-FR"/>
    </w:rPr>
  </w:style>
  <w:style w:type="character" w:customStyle="1" w:styleId="CorpsdetexteCar">
    <w:name w:val="Corps de texte Car"/>
    <w:link w:val="Corpsdetexte"/>
    <w:uiPriority w:val="1"/>
    <w:rPr>
      <w:sz w:val="20"/>
      <w:lang w:val="fr-FR"/>
    </w:rPr>
  </w:style>
  <w:style w:type="character" w:customStyle="1" w:styleId="ObjetCar">
    <w:name w:val="Objet Car"/>
    <w:link w:val="Objet"/>
    <w:rPr>
      <w:b/>
      <w:color w:val="231F20"/>
      <w:sz w:val="20"/>
      <w:lang w:val="fr-FR"/>
    </w:rPr>
  </w:style>
  <w:style w:type="character" w:customStyle="1" w:styleId="Titre1Car">
    <w:name w:val="Titre 1 Car"/>
    <w:link w:val="Titre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link w:val="Signat"/>
    <w:rPr>
      <w:rFonts w:ascii="Arial" w:eastAsia="Arial" w:hAnsi="Arial" w:cs="Arial"/>
      <w:b/>
      <w:bCs/>
      <w:color w:val="000000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pPr>
      <w:widowControl/>
      <w:spacing w:after="120" w:line="264" w:lineRule="auto"/>
      <w:jc w:val="center"/>
    </w:pPr>
    <w:rPr>
      <w:rFonts w:eastAsia="Times New Roman" w:cs="Times New Roman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Pr>
      <w:sz w:val="16"/>
      <w:szCs w:val="16"/>
    </w:rPr>
  </w:style>
  <w:style w:type="character" w:customStyle="1" w:styleId="TitredelapageCar">
    <w:name w:val="Titre de la page Car"/>
    <w:link w:val="Titredelapage"/>
    <w:rPr>
      <w:rFonts w:eastAsia="Times New Roman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Pr>
      <w:rFonts w:eastAsia="Times New Roman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Pr>
      <w:b w:val="0"/>
      <w:bCs w:val="0"/>
    </w:rPr>
  </w:style>
  <w:style w:type="character" w:customStyle="1" w:styleId="Sous-titre1Car">
    <w:name w:val="Sous-titre1 Car"/>
    <w:link w:val="Sous-titre1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pPr>
      <w:spacing w:before="1"/>
    </w:pPr>
    <w:rPr>
      <w:b/>
      <w:bCs/>
    </w:rPr>
  </w:style>
  <w:style w:type="character" w:customStyle="1" w:styleId="Sous-titre2Car">
    <w:name w:val="Sous-titre 2 Car"/>
    <w:link w:val="Sous-titre2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Pr>
      <w:sz w:val="16"/>
      <w:szCs w:val="16"/>
    </w:rPr>
  </w:style>
  <w:style w:type="character" w:customStyle="1" w:styleId="Titre1demapageCar">
    <w:name w:val="Titre 1 de ma page Car"/>
    <w:link w:val="Titre1demapage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Pr>
      <w:b w:val="0"/>
      <w:bCs w:val="0"/>
    </w:rPr>
  </w:style>
  <w:style w:type="character" w:customStyle="1" w:styleId="Titre2demapageCar">
    <w:name w:val="Titre 2 de ma page Car"/>
    <w:link w:val="Titre2demapage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link w:val="Titre3demapage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link w:val="Titre2"/>
    <w:uiPriority w:val="9"/>
    <w:rPr>
      <w:rFonts w:ascii="Arial" w:eastAsia="Times New Roman" w:hAnsi="Arial" w:cs="Times New Roman"/>
      <w:color w:val="344E4A"/>
      <w:sz w:val="26"/>
      <w:szCs w:val="26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e2">
    <w:name w:val="Date 2"/>
    <w:basedOn w:val="Normal"/>
    <w:next w:val="Corpsdetexte"/>
    <w:link w:val="Date2Car"/>
    <w:qFormat/>
    <w:pPr>
      <w:spacing w:before="139"/>
      <w:jc w:val="right"/>
    </w:pPr>
    <w:rPr>
      <w:color w:val="231F20"/>
      <w:sz w:val="16"/>
      <w:lang w:val="fr-FR"/>
    </w:rPr>
  </w:style>
  <w:style w:type="character" w:customStyle="1" w:styleId="Date2Car">
    <w:name w:val="Date 2 Car"/>
    <w:link w:val="Date2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Rfrenceintense">
    <w:name w:val="Intense Reference"/>
    <w:uiPriority w:val="32"/>
    <w:rPr>
      <w:b/>
      <w:bCs/>
      <w:smallCaps/>
      <w:color w:val="466964"/>
      <w:spacing w:val="5"/>
    </w:rPr>
  </w:style>
  <w:style w:type="paragraph" w:styleId="Titre">
    <w:name w:val="Title"/>
    <w:basedOn w:val="Normal"/>
    <w:next w:val="Normal"/>
    <w:link w:val="TitreCar"/>
    <w:uiPriority w:val="10"/>
    <w:pPr>
      <w:contextualSpacing/>
    </w:pPr>
    <w:rPr>
      <w:rFonts w:eastAsia="Times New Roman" w:cs="Times New Roman"/>
      <w:spacing w:val="-10"/>
      <w:sz w:val="56"/>
      <w:szCs w:val="56"/>
    </w:rPr>
  </w:style>
  <w:style w:type="character" w:customStyle="1" w:styleId="TitreCar">
    <w:name w:val="Titre Car"/>
    <w:link w:val="Titre"/>
    <w:uiPriority w:val="10"/>
    <w:rPr>
      <w:rFonts w:ascii="Arial" w:eastAsia="Times New Roman" w:hAnsi="Arial" w:cs="Times New Roman"/>
      <w:spacing w:val="-10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</w:style>
  <w:style w:type="paragraph" w:customStyle="1" w:styleId="ServiceInfoHeader">
    <w:name w:val="Service Info Header"/>
    <w:basedOn w:val="En-tte"/>
    <w:next w:val="Corpsdetexte"/>
    <w:link w:val="ServiceInfoHeaderCar"/>
    <w:qFormat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link w:val="Date10"/>
    <w:rPr>
      <w:sz w:val="20"/>
      <w:lang w:val="fr-FR"/>
    </w:rPr>
  </w:style>
  <w:style w:type="character" w:customStyle="1" w:styleId="ServiceInfoHeaderCar">
    <w:name w:val="Service Info Header Car"/>
    <w:link w:val="ServiceInfoHeader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Pr>
      <w:b/>
      <w:bCs/>
      <w:sz w:val="24"/>
      <w:szCs w:val="24"/>
    </w:rPr>
  </w:style>
  <w:style w:type="character" w:customStyle="1" w:styleId="PieddePageCar0">
    <w:name w:val="Pied de Page Car"/>
    <w:link w:val="PieddePage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pPr>
      <w:ind w:left="0"/>
    </w:pPr>
    <w:rPr>
      <w:lang w:val="fr-FR"/>
    </w:rPr>
  </w:style>
  <w:style w:type="character" w:customStyle="1" w:styleId="IntituleDirecteurCar">
    <w:name w:val="Intitule Directeur Car"/>
    <w:link w:val="IntituleDirecteur"/>
    <w:rPr>
      <w:b/>
      <w:bCs/>
      <w:sz w:val="24"/>
      <w:szCs w:val="24"/>
      <w:lang w:val="fr-FR"/>
    </w:rPr>
  </w:style>
  <w:style w:type="character" w:customStyle="1" w:styleId="TitrecentralCar">
    <w:name w:val="Titre central Car"/>
    <w:link w:val="Titrecentral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</w:style>
  <w:style w:type="character" w:customStyle="1" w:styleId="Mentionnonrsolue1">
    <w:name w:val="Mention non résolue1"/>
    <w:uiPriority w:val="99"/>
    <w:semiHidden/>
    <w:unhideWhenUsed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pPr>
      <w:framePr w:w="9979" w:h="964" w:wrap="notBeside" w:vAnchor="page" w:hAnchor="page" w:xAlign="center" w:yAlign="bottom"/>
      <w:widowControl/>
      <w:spacing w:line="192" w:lineRule="atLeast"/>
    </w:pPr>
    <w:rPr>
      <w:rFonts w:cs="Times New Roman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  <w:qFormat/>
    <w:pPr>
      <w:framePr w:wrap="notBeside"/>
    </w:pPr>
  </w:style>
  <w:style w:type="paragraph" w:customStyle="1" w:styleId="Texte-Tl">
    <w:name w:val="Texte - Tél."/>
    <w:basedOn w:val="Texte-Adresseligne1"/>
    <w:qFormat/>
    <w:pPr>
      <w:framePr w:wrap="notBeside"/>
    </w:p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Pr>
      <w:rFonts w:ascii="Times New Roman" w:hAnsi="Times New Roman" w:cs="Times New Roman"/>
      <w:sz w:val="18"/>
      <w:szCs w:val="18"/>
    </w:rPr>
  </w:style>
  <w:style w:type="character" w:customStyle="1" w:styleId="Mentionnonrsolue2">
    <w:name w:val="Mention non résolue2"/>
    <w:uiPriority w:val="99"/>
    <w:semiHidden/>
    <w:unhideWhenUsed/>
    <w:rPr>
      <w:color w:val="605E5C"/>
      <w:shd w:val="clear" w:color="auto" w:fill="E1DFDD"/>
    </w:rPr>
  </w:style>
  <w:style w:type="character" w:styleId="Marquedecommentaire">
    <w:name w:val="annotation reference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lang w:val="en-US" w:eastAsia="en-US"/>
    </w:rPr>
  </w:style>
  <w:style w:type="paragraph" w:customStyle="1" w:styleId="Paragraphe">
    <w:name w:val="Paragraphe"/>
    <w:basedOn w:val="Normal"/>
    <w:pPr>
      <w:widowControl/>
      <w:spacing w:before="100" w:beforeAutospacing="1" w:after="100" w:afterAutospacing="1"/>
      <w:jc w:val="both"/>
    </w:pPr>
    <w:rPr>
      <w:rFonts w:eastAsia="Times New Roman" w:cs="Times New Roman"/>
      <w:sz w:val="20"/>
      <w:szCs w:val="20"/>
      <w:lang w:val="fr-FR" w:eastAsia="fr-FR"/>
    </w:rPr>
  </w:style>
  <w:style w:type="paragraph" w:customStyle="1" w:styleId="Titregnral">
    <w:name w:val="Titre général"/>
    <w:basedOn w:val="Normal"/>
    <w:link w:val="TitregnralCar"/>
    <w:qFormat/>
    <w:pPr>
      <w:widowControl/>
      <w:spacing w:before="120" w:after="120"/>
      <w:jc w:val="both"/>
      <w:outlineLvl w:val="2"/>
    </w:pPr>
    <w:rPr>
      <w:rFonts w:eastAsia="Times New Roman"/>
      <w:b/>
      <w:bCs/>
      <w:color w:val="8496B0" w:themeColor="text2" w:themeTint="99"/>
      <w:sz w:val="29"/>
      <w:szCs w:val="29"/>
      <w:lang w:val="fr-FR" w:eastAsia="fr-FR"/>
    </w:rPr>
  </w:style>
  <w:style w:type="paragraph" w:customStyle="1" w:styleId="Naturedutexteobjetdelinstruction">
    <w:name w:val="Nature du texte / objet de l'instruction"/>
    <w:basedOn w:val="Normal"/>
    <w:link w:val="NaturedutexteobjetdelinstructionCar"/>
    <w:qFormat/>
    <w:pPr>
      <w:widowControl/>
      <w:jc w:val="both"/>
    </w:pPr>
    <w:rPr>
      <w:rFonts w:eastAsia="Times New Roman"/>
      <w:b/>
      <w:bCs/>
      <w:color w:val="16808D"/>
      <w:spacing w:val="12"/>
      <w:lang w:val="fr-FR" w:eastAsia="fr-FR"/>
    </w:rPr>
  </w:style>
  <w:style w:type="character" w:customStyle="1" w:styleId="TitregnralCar">
    <w:name w:val="Titre général Car"/>
    <w:basedOn w:val="Policepardfaut"/>
    <w:link w:val="Titregnral"/>
    <w:rPr>
      <w:rFonts w:eastAsia="Times New Roman"/>
      <w:b/>
      <w:bCs/>
      <w:color w:val="8496B0" w:themeColor="text2" w:themeTint="99"/>
      <w:sz w:val="29"/>
      <w:szCs w:val="29"/>
    </w:rPr>
  </w:style>
  <w:style w:type="character" w:customStyle="1" w:styleId="NaturedutexteobjetdelinstructionCar">
    <w:name w:val="Nature du texte / objet de l'instruction Car"/>
    <w:basedOn w:val="Policepardfaut"/>
    <w:link w:val="Naturedutexteobjetdelinstruction"/>
    <w:rPr>
      <w:rFonts w:eastAsia="Times New Roman"/>
      <w:b/>
      <w:bCs/>
      <w:color w:val="16808D"/>
      <w:spacing w:val="12"/>
      <w:sz w:val="22"/>
      <w:szCs w:val="22"/>
    </w:rPr>
  </w:style>
  <w:style w:type="paragraph" w:styleId="Rvision">
    <w:name w:val="Revision"/>
    <w:hidden/>
    <w:uiPriority w:val="99"/>
    <w:semiHidden/>
    <w:rPr>
      <w:sz w:val="22"/>
      <w:szCs w:val="22"/>
      <w:lang w:val="en-US" w:eastAsia="en-US"/>
    </w:rPr>
  </w:style>
  <w:style w:type="paragraph" w:customStyle="1" w:styleId="Default">
    <w:name w:val="Default"/>
    <w:rPr>
      <w:color w:val="000000"/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7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deduc.apps.education.fr/carep-creteil/votre-parole-est-prioritaire/video/45362-stephane-auclert-professeur-des-ecoles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duscol.education.gouv.fr/sites/default/files/document/fiche-mon-patrimoine-velopdf-70860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sden93.ac-creteil.fr/spip/spip.php?rubrique383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sden94.ac-Creteil.fr/IMG/pdf/defis_scientifiques_presentation_generale_annee_24-25-2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rep.ac-creteil.fr/spip.php?article21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E71A2A-9B62-45D7-9FCA-52CDE586AC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27606F-E67A-45C6-8367-2F3D0E8F7F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729E5-FD5F-4E78-8BDB-C7DB7658C1B3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2c7ddd52-0a06-43b1-a35c-dcb15ea2e3f4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28AC0BD-72E3-4F87-987F-E30C5DDF5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Annabelle Santos</cp:lastModifiedBy>
  <cp:revision>2</cp:revision>
  <cp:lastPrinted>2026-09-02T08:08:00Z</cp:lastPrinted>
  <dcterms:created xsi:type="dcterms:W3CDTF">2026-09-08T09:31:00Z</dcterms:created>
  <dcterms:modified xsi:type="dcterms:W3CDTF">2026-09-08T09:31:00Z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