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2D68E" w14:textId="77777777" w:rsidR="00D60339" w:rsidRDefault="00D60339"/>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516172" w14:paraId="037342E3" w14:textId="77777777" w:rsidTr="00D60339">
        <w:tc>
          <w:tcPr>
            <w:tcW w:w="9056" w:type="dxa"/>
            <w:tcBorders>
              <w:top w:val="single" w:sz="4" w:space="0" w:color="auto"/>
              <w:left w:val="single" w:sz="4" w:space="0" w:color="auto"/>
              <w:bottom w:val="single" w:sz="4" w:space="0" w:color="auto"/>
              <w:right w:val="single" w:sz="4" w:space="0" w:color="auto"/>
            </w:tcBorders>
          </w:tcPr>
          <w:p w14:paraId="09C9F8D4" w14:textId="403C121A" w:rsidR="00852B03" w:rsidRDefault="00852B03" w:rsidP="00852B03">
            <w:pPr>
              <w:ind w:right="1303"/>
              <w:jc w:val="center"/>
              <w:rPr>
                <w:rFonts w:ascii="Arial" w:hAnsi="Arial" w:cs="Arial"/>
                <w:b/>
                <w:sz w:val="32"/>
                <w:szCs w:val="32"/>
              </w:rPr>
            </w:pPr>
            <w:r>
              <w:rPr>
                <w:rFonts w:ascii="Arial" w:hAnsi="Arial" w:cs="Arial"/>
                <w:b/>
                <w:sz w:val="32"/>
                <w:szCs w:val="32"/>
              </w:rPr>
              <w:t xml:space="preserve">              </w:t>
            </w:r>
            <w:r w:rsidR="00516172" w:rsidRPr="003D1DFF">
              <w:rPr>
                <w:rFonts w:ascii="Arial" w:hAnsi="Arial" w:cs="Arial"/>
                <w:b/>
                <w:sz w:val="32"/>
                <w:szCs w:val="32"/>
              </w:rPr>
              <w:t xml:space="preserve">Label </w:t>
            </w:r>
            <w:proofErr w:type="spellStart"/>
            <w:r w:rsidR="00516172" w:rsidRPr="003D1DFF">
              <w:rPr>
                <w:rFonts w:ascii="Arial" w:hAnsi="Arial" w:cs="Arial"/>
                <w:b/>
                <w:sz w:val="32"/>
                <w:szCs w:val="32"/>
              </w:rPr>
              <w:t>Euroscol</w:t>
            </w:r>
            <w:proofErr w:type="spellEnd"/>
          </w:p>
          <w:p w14:paraId="53D40797" w14:textId="7A281C5D" w:rsidR="00516172" w:rsidRPr="003D1DFF" w:rsidRDefault="00852B03" w:rsidP="00852B03">
            <w:pPr>
              <w:ind w:right="1303"/>
              <w:jc w:val="center"/>
              <w:rPr>
                <w:rFonts w:ascii="Arial" w:hAnsi="Arial" w:cs="Arial"/>
                <w:b/>
                <w:sz w:val="32"/>
                <w:szCs w:val="32"/>
              </w:rPr>
            </w:pPr>
            <w:r>
              <w:rPr>
                <w:rFonts w:ascii="Arial" w:hAnsi="Arial" w:cs="Arial"/>
                <w:b/>
                <w:sz w:val="32"/>
                <w:szCs w:val="32"/>
              </w:rPr>
              <w:t xml:space="preserve">            </w:t>
            </w:r>
            <w:r w:rsidR="00357C63" w:rsidRPr="003D1DFF">
              <w:rPr>
                <w:rFonts w:ascii="Arial" w:hAnsi="Arial" w:cs="Arial"/>
                <w:b/>
                <w:sz w:val="32"/>
                <w:szCs w:val="32"/>
              </w:rPr>
              <w:t>Campagne 202</w:t>
            </w:r>
            <w:r w:rsidR="004A143F">
              <w:rPr>
                <w:rFonts w:ascii="Arial" w:hAnsi="Arial" w:cs="Arial"/>
                <w:b/>
                <w:sz w:val="32"/>
                <w:szCs w:val="32"/>
              </w:rPr>
              <w:t>3</w:t>
            </w:r>
            <w:r w:rsidR="00357C63" w:rsidRPr="003D1DFF">
              <w:rPr>
                <w:rFonts w:ascii="Arial" w:hAnsi="Arial" w:cs="Arial"/>
                <w:b/>
                <w:sz w:val="32"/>
                <w:szCs w:val="32"/>
              </w:rPr>
              <w:t>-202</w:t>
            </w:r>
            <w:r w:rsidR="004A143F">
              <w:rPr>
                <w:rFonts w:ascii="Arial" w:hAnsi="Arial" w:cs="Arial"/>
                <w:b/>
                <w:sz w:val="32"/>
                <w:szCs w:val="32"/>
              </w:rPr>
              <w:t>4</w:t>
            </w:r>
          </w:p>
          <w:p w14:paraId="0ACA06CB" w14:textId="1EB2BBA9" w:rsidR="0039501A" w:rsidRDefault="00516172" w:rsidP="00852B03">
            <w:pPr>
              <w:jc w:val="center"/>
              <w:rPr>
                <w:rFonts w:ascii="Arial" w:hAnsi="Arial" w:cs="Arial"/>
                <w:b/>
                <w:sz w:val="36"/>
                <w:szCs w:val="36"/>
              </w:rPr>
            </w:pPr>
            <w:r w:rsidRPr="003D1DFF">
              <w:rPr>
                <w:rFonts w:ascii="Arial" w:hAnsi="Arial" w:cs="Arial"/>
                <w:b/>
                <w:sz w:val="32"/>
                <w:szCs w:val="32"/>
              </w:rPr>
              <w:t>Dossier de candidature premier degré</w:t>
            </w:r>
          </w:p>
        </w:tc>
      </w:tr>
    </w:tbl>
    <w:p w14:paraId="1C2B4AEF" w14:textId="4A14E923" w:rsidR="0039501A" w:rsidRDefault="0039501A" w:rsidP="0039501A">
      <w:pPr>
        <w:pStyle w:val="Paragraphedeliste"/>
        <w:ind w:left="644"/>
        <w:rPr>
          <w:rFonts w:ascii="Arial" w:hAnsi="Arial" w:cs="Arial"/>
          <w:sz w:val="22"/>
          <w:szCs w:val="22"/>
        </w:rPr>
      </w:pPr>
    </w:p>
    <w:p w14:paraId="1F40BA8F" w14:textId="77777777" w:rsidR="001A06BD" w:rsidRDefault="001A06BD" w:rsidP="0039501A">
      <w:pPr>
        <w:pStyle w:val="Paragraphedeliste"/>
        <w:ind w:left="644"/>
        <w:rPr>
          <w:rFonts w:ascii="Arial" w:hAnsi="Arial" w:cs="Arial"/>
          <w:sz w:val="22"/>
          <w:szCs w:val="22"/>
        </w:rPr>
      </w:pPr>
    </w:p>
    <w:p w14:paraId="3ADD95FD" w14:textId="639D1494" w:rsidR="004B7D39" w:rsidRPr="003D1DFF" w:rsidRDefault="004B7D39" w:rsidP="0039501A">
      <w:pPr>
        <w:pStyle w:val="Paragraphedeliste"/>
        <w:numPr>
          <w:ilvl w:val="0"/>
          <w:numId w:val="8"/>
        </w:numPr>
        <w:ind w:hanging="218"/>
        <w:rPr>
          <w:rFonts w:ascii="Arial" w:hAnsi="Arial" w:cs="Arial"/>
          <w:sz w:val="20"/>
          <w:szCs w:val="20"/>
        </w:rPr>
      </w:pPr>
      <w:r w:rsidRPr="003D1DFF">
        <w:rPr>
          <w:rFonts w:ascii="Arial" w:hAnsi="Arial" w:cs="Arial"/>
          <w:sz w:val="20"/>
          <w:szCs w:val="20"/>
        </w:rPr>
        <w:t xml:space="preserve">Remplir la fiche de présentation de </w:t>
      </w:r>
      <w:r w:rsidR="00670F1C" w:rsidRPr="003D1DFF">
        <w:rPr>
          <w:rFonts w:ascii="Arial" w:hAnsi="Arial" w:cs="Arial"/>
          <w:sz w:val="20"/>
          <w:szCs w:val="20"/>
        </w:rPr>
        <w:t>l’école</w:t>
      </w:r>
      <w:r w:rsidRPr="003D1DFF">
        <w:rPr>
          <w:rFonts w:ascii="Arial" w:hAnsi="Arial" w:cs="Arial"/>
          <w:sz w:val="20"/>
          <w:szCs w:val="20"/>
        </w:rPr>
        <w:t>.</w:t>
      </w:r>
    </w:p>
    <w:p w14:paraId="4C2FFE8C" w14:textId="77777777" w:rsidR="004B7D39" w:rsidRPr="003D1DFF" w:rsidRDefault="004B7D39" w:rsidP="004B7D39">
      <w:pPr>
        <w:pStyle w:val="Paragraphedeliste"/>
        <w:rPr>
          <w:rFonts w:ascii="Arial" w:hAnsi="Arial" w:cs="Arial"/>
          <w:sz w:val="20"/>
          <w:szCs w:val="20"/>
        </w:rPr>
      </w:pPr>
    </w:p>
    <w:p w14:paraId="6798340D" w14:textId="328E48A2" w:rsidR="00A74691" w:rsidRPr="008E3FB3" w:rsidRDefault="00A74691" w:rsidP="00A74691">
      <w:pPr>
        <w:pStyle w:val="Paragraphedeliste"/>
        <w:numPr>
          <w:ilvl w:val="0"/>
          <w:numId w:val="8"/>
        </w:numPr>
        <w:ind w:hanging="218"/>
        <w:rPr>
          <w:rFonts w:ascii="Arial" w:hAnsi="Arial" w:cs="Arial"/>
          <w:sz w:val="20"/>
          <w:szCs w:val="20"/>
        </w:rPr>
      </w:pPr>
      <w:r w:rsidRPr="00174920">
        <w:rPr>
          <w:rFonts w:ascii="Arial" w:hAnsi="Arial" w:cs="Arial"/>
          <w:color w:val="000000"/>
          <w:sz w:val="20"/>
          <w:szCs w:val="20"/>
        </w:rPr>
        <w:t xml:space="preserve">Remplir, dans une démarche d’auto-évaluation, </w:t>
      </w:r>
      <w:r w:rsidR="00625A34">
        <w:rPr>
          <w:rFonts w:ascii="Arial" w:hAnsi="Arial" w:cs="Arial"/>
          <w:color w:val="000000"/>
          <w:sz w:val="20"/>
          <w:szCs w:val="20"/>
        </w:rPr>
        <w:t>chacune des 7 fiches thématique</w:t>
      </w:r>
      <w:r w:rsidR="00CA1B39">
        <w:rPr>
          <w:rFonts w:ascii="Arial" w:hAnsi="Arial" w:cs="Arial"/>
          <w:color w:val="000000"/>
          <w:sz w:val="20"/>
          <w:szCs w:val="20"/>
        </w:rPr>
        <w:t>s.</w:t>
      </w:r>
      <w:r w:rsidRPr="00174920">
        <w:rPr>
          <w:rFonts w:ascii="Arial" w:hAnsi="Arial" w:cs="Arial"/>
          <w:color w:val="000000"/>
          <w:sz w:val="20"/>
          <w:szCs w:val="20"/>
        </w:rPr>
        <w:t xml:space="preserve"> </w:t>
      </w:r>
    </w:p>
    <w:p w14:paraId="5511B488" w14:textId="77777777" w:rsidR="00A74691" w:rsidRPr="00174920" w:rsidRDefault="00A74691" w:rsidP="00A74691">
      <w:pPr>
        <w:pStyle w:val="Paragraphedeliste"/>
        <w:ind w:left="644"/>
        <w:rPr>
          <w:rFonts w:ascii="Arial" w:hAnsi="Arial" w:cs="Arial"/>
          <w:sz w:val="20"/>
          <w:szCs w:val="20"/>
        </w:rPr>
      </w:pPr>
    </w:p>
    <w:p w14:paraId="2347AF22" w14:textId="77777777" w:rsidR="00A74691" w:rsidRPr="008E3FB3" w:rsidRDefault="00A74691" w:rsidP="00A74691">
      <w:pPr>
        <w:pStyle w:val="NormalWeb"/>
        <w:numPr>
          <w:ilvl w:val="0"/>
          <w:numId w:val="10"/>
        </w:numPr>
        <w:spacing w:before="0" w:beforeAutospacing="0" w:after="0" w:afterAutospacing="0"/>
        <w:ind w:left="1440"/>
        <w:rPr>
          <w:sz w:val="20"/>
          <w:szCs w:val="20"/>
        </w:rPr>
      </w:pPr>
      <w:r w:rsidRPr="00174920">
        <w:rPr>
          <w:rFonts w:ascii="Arial" w:hAnsi="Arial" w:cs="Arial"/>
          <w:color w:val="000000"/>
          <w:sz w:val="20"/>
          <w:szCs w:val="20"/>
        </w:rPr>
        <w:t>Pour chaque élément d’appréciation, cocher soit « Atteint », soit « A renforcer », soit « Non atteint » </w:t>
      </w:r>
    </w:p>
    <w:p w14:paraId="10166A25" w14:textId="77777777" w:rsidR="00A74691" w:rsidRPr="008E3FB3" w:rsidRDefault="00A74691" w:rsidP="00A74691">
      <w:pPr>
        <w:pStyle w:val="NormalWeb"/>
        <w:spacing w:before="0" w:beforeAutospacing="0" w:after="0" w:afterAutospacing="0"/>
        <w:ind w:left="1440"/>
        <w:rPr>
          <w:b/>
          <w:sz w:val="20"/>
          <w:szCs w:val="20"/>
        </w:rPr>
      </w:pPr>
      <w:r w:rsidRPr="008E3FB3">
        <w:rPr>
          <w:rFonts w:ascii="Arial" w:hAnsi="Arial" w:cs="Arial"/>
          <w:b/>
          <w:color w:val="000000"/>
          <w:sz w:val="20"/>
          <w:szCs w:val="20"/>
        </w:rPr>
        <w:t>ET</w:t>
      </w:r>
    </w:p>
    <w:p w14:paraId="46F2C929" w14:textId="77777777" w:rsidR="00A74691" w:rsidRDefault="00A74691" w:rsidP="00A74691">
      <w:pPr>
        <w:pStyle w:val="NormalWeb"/>
        <w:spacing w:before="0" w:beforeAutospacing="0" w:after="0" w:afterAutospacing="0"/>
        <w:rPr>
          <w:rFonts w:ascii="Arial" w:hAnsi="Arial" w:cs="Arial"/>
          <w:color w:val="000000"/>
          <w:sz w:val="20"/>
          <w:szCs w:val="20"/>
        </w:rPr>
      </w:pPr>
      <w:r w:rsidRPr="008E3FB3">
        <w:rPr>
          <w:rFonts w:ascii="Arial" w:hAnsi="Arial" w:cs="Arial"/>
          <w:color w:val="000000"/>
          <w:sz w:val="20"/>
          <w:szCs w:val="20"/>
        </w:rPr>
        <w:t xml:space="preserve">                          Compléter</w:t>
      </w:r>
      <w:r w:rsidRPr="008E3FB3">
        <w:rPr>
          <w:rFonts w:ascii="Arial" w:hAnsi="Arial" w:cs="Arial"/>
          <w:sz w:val="20"/>
          <w:szCs w:val="20"/>
        </w:rPr>
        <w:t xml:space="preserve"> </w:t>
      </w:r>
      <w:r w:rsidRPr="008E3FB3">
        <w:rPr>
          <w:rFonts w:ascii="Arial" w:hAnsi="Arial" w:cs="Arial"/>
          <w:sz w:val="20"/>
          <w:szCs w:val="20"/>
          <w:u w:val="single"/>
        </w:rPr>
        <w:t>de façon détaillée</w:t>
      </w:r>
      <w:r w:rsidRPr="008E3FB3">
        <w:rPr>
          <w:rFonts w:ascii="Arial" w:hAnsi="Arial" w:cs="Arial"/>
          <w:sz w:val="20"/>
          <w:szCs w:val="20"/>
        </w:rPr>
        <w:t xml:space="preserve"> </w:t>
      </w:r>
      <w:r w:rsidRPr="008E3FB3">
        <w:rPr>
          <w:rFonts w:ascii="Arial" w:hAnsi="Arial" w:cs="Arial"/>
          <w:color w:val="000000"/>
          <w:sz w:val="20"/>
          <w:szCs w:val="20"/>
        </w:rPr>
        <w:t xml:space="preserve">le cadre « actions / projets réalisés ou prévus » avec </w:t>
      </w:r>
      <w:r>
        <w:rPr>
          <w:rFonts w:ascii="Arial" w:hAnsi="Arial" w:cs="Arial"/>
          <w:color w:val="000000"/>
          <w:sz w:val="20"/>
          <w:szCs w:val="20"/>
        </w:rPr>
        <w:t xml:space="preserve">  </w:t>
      </w:r>
    </w:p>
    <w:p w14:paraId="6B1BFAD1" w14:textId="3ACC6C42" w:rsidR="00A74691" w:rsidRPr="008E3FB3" w:rsidRDefault="00A74691" w:rsidP="00A7469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                          </w:t>
      </w:r>
      <w:proofErr w:type="gramStart"/>
      <w:r w:rsidRPr="008E3FB3">
        <w:rPr>
          <w:rFonts w:ascii="Arial" w:hAnsi="Arial" w:cs="Arial"/>
          <w:color w:val="000000"/>
          <w:sz w:val="20"/>
          <w:szCs w:val="20"/>
        </w:rPr>
        <w:t>des</w:t>
      </w:r>
      <w:proofErr w:type="gramEnd"/>
      <w:r w:rsidRPr="008E3FB3">
        <w:rPr>
          <w:rFonts w:ascii="Arial" w:hAnsi="Arial" w:cs="Arial"/>
          <w:color w:val="000000"/>
          <w:sz w:val="20"/>
          <w:szCs w:val="20"/>
        </w:rPr>
        <w:t xml:space="preserve"> informations précises comportant des dates et des données chiffrées</w:t>
      </w:r>
      <w:r w:rsidR="00CA1B39">
        <w:rPr>
          <w:rFonts w:ascii="Arial" w:hAnsi="Arial" w:cs="Arial"/>
          <w:color w:val="000000"/>
          <w:sz w:val="20"/>
          <w:szCs w:val="20"/>
        </w:rPr>
        <w:t> ;</w:t>
      </w:r>
    </w:p>
    <w:p w14:paraId="2B72045C" w14:textId="77777777" w:rsidR="00A74691" w:rsidRPr="008E3FB3" w:rsidRDefault="00A74691" w:rsidP="00A74691">
      <w:pPr>
        <w:pStyle w:val="NormalWeb"/>
        <w:spacing w:before="0" w:beforeAutospacing="0" w:after="0" w:afterAutospacing="0"/>
        <w:ind w:left="1440"/>
        <w:rPr>
          <w:sz w:val="20"/>
          <w:szCs w:val="20"/>
        </w:rPr>
      </w:pPr>
    </w:p>
    <w:p w14:paraId="501E0E92" w14:textId="20B355B4" w:rsidR="00A74691" w:rsidRPr="008E3FB3" w:rsidRDefault="00CA1B39" w:rsidP="00A74691">
      <w:pPr>
        <w:pStyle w:val="NormalWeb"/>
        <w:numPr>
          <w:ilvl w:val="0"/>
          <w:numId w:val="10"/>
        </w:numPr>
        <w:spacing w:before="0" w:beforeAutospacing="0" w:after="0" w:afterAutospacing="0"/>
        <w:ind w:left="1440"/>
        <w:rPr>
          <w:sz w:val="20"/>
          <w:szCs w:val="20"/>
        </w:rPr>
      </w:pPr>
      <w:r>
        <w:rPr>
          <w:rFonts w:ascii="Arial" w:hAnsi="Arial" w:cs="Arial"/>
          <w:color w:val="000000"/>
          <w:sz w:val="20"/>
          <w:szCs w:val="20"/>
        </w:rPr>
        <w:t>Sur</w:t>
      </w:r>
      <w:r w:rsidR="00A74691">
        <w:rPr>
          <w:rFonts w:ascii="Arial" w:hAnsi="Arial" w:cs="Arial"/>
          <w:color w:val="000000"/>
          <w:sz w:val="20"/>
          <w:szCs w:val="20"/>
        </w:rPr>
        <w:t xml:space="preserve"> chaque fiche,</w:t>
      </w:r>
      <w:r w:rsidR="00A74691" w:rsidRPr="00174920">
        <w:rPr>
          <w:rFonts w:ascii="Arial" w:hAnsi="Arial" w:cs="Arial"/>
          <w:color w:val="000000"/>
          <w:sz w:val="20"/>
          <w:szCs w:val="20"/>
        </w:rPr>
        <w:t xml:space="preserve"> </w:t>
      </w:r>
      <w:r w:rsidR="00A74691">
        <w:rPr>
          <w:rFonts w:ascii="Arial" w:hAnsi="Arial" w:cs="Arial"/>
          <w:color w:val="000000"/>
          <w:sz w:val="20"/>
          <w:szCs w:val="20"/>
        </w:rPr>
        <w:t xml:space="preserve">préciser </w:t>
      </w:r>
      <w:r w:rsidR="00A74691" w:rsidRPr="00174920">
        <w:rPr>
          <w:rFonts w:ascii="Arial" w:hAnsi="Arial" w:cs="Arial"/>
          <w:color w:val="000000"/>
          <w:sz w:val="20"/>
          <w:szCs w:val="20"/>
        </w:rPr>
        <w:t>le nombre d’élèves concernés et leur classe, le nombre de personnels concernés et leur fonction</w:t>
      </w:r>
      <w:r>
        <w:rPr>
          <w:rFonts w:ascii="Arial" w:hAnsi="Arial" w:cs="Arial"/>
          <w:color w:val="000000"/>
          <w:sz w:val="20"/>
          <w:szCs w:val="20"/>
        </w:rPr>
        <w:t>.</w:t>
      </w:r>
    </w:p>
    <w:p w14:paraId="56980A52" w14:textId="66F35E65" w:rsidR="009D124D" w:rsidRPr="003D1DFF" w:rsidRDefault="009D124D" w:rsidP="004B7D39">
      <w:pPr>
        <w:pStyle w:val="Paragraphedeliste"/>
        <w:rPr>
          <w:rFonts w:ascii="Arial" w:hAnsi="Arial" w:cs="Arial"/>
          <w:sz w:val="20"/>
          <w:szCs w:val="20"/>
        </w:rPr>
      </w:pPr>
    </w:p>
    <w:p w14:paraId="21792707" w14:textId="6D799025" w:rsidR="004B7D39" w:rsidRPr="003D1DFF" w:rsidRDefault="004B7D39" w:rsidP="00911914">
      <w:pPr>
        <w:pStyle w:val="Paragraphedeliste"/>
        <w:numPr>
          <w:ilvl w:val="0"/>
          <w:numId w:val="8"/>
        </w:numPr>
        <w:ind w:hanging="218"/>
        <w:jc w:val="both"/>
        <w:rPr>
          <w:rFonts w:ascii="Arial" w:hAnsi="Arial" w:cs="Arial"/>
          <w:sz w:val="20"/>
          <w:szCs w:val="20"/>
        </w:rPr>
      </w:pPr>
      <w:r w:rsidRPr="003D1DFF">
        <w:rPr>
          <w:rFonts w:ascii="Arial" w:hAnsi="Arial" w:cs="Arial"/>
          <w:sz w:val="20"/>
          <w:szCs w:val="20"/>
        </w:rPr>
        <w:t xml:space="preserve">Joindre </w:t>
      </w:r>
      <w:r w:rsidR="00670F1C" w:rsidRPr="003D1DFF">
        <w:rPr>
          <w:rFonts w:ascii="Arial" w:hAnsi="Arial" w:cs="Arial"/>
          <w:sz w:val="20"/>
          <w:szCs w:val="20"/>
        </w:rPr>
        <w:t>le</w:t>
      </w:r>
      <w:r w:rsidRPr="003D1DFF">
        <w:rPr>
          <w:rFonts w:ascii="Arial" w:hAnsi="Arial" w:cs="Arial"/>
          <w:sz w:val="20"/>
          <w:szCs w:val="20"/>
        </w:rPr>
        <w:t xml:space="preserve"> projet </w:t>
      </w:r>
      <w:r w:rsidR="00670F1C" w:rsidRPr="003D1DFF">
        <w:rPr>
          <w:rFonts w:ascii="Arial" w:hAnsi="Arial" w:cs="Arial"/>
          <w:sz w:val="20"/>
          <w:szCs w:val="20"/>
        </w:rPr>
        <w:t>d’école</w:t>
      </w:r>
      <w:r w:rsidRPr="003D1DFF">
        <w:rPr>
          <w:rFonts w:ascii="Arial" w:hAnsi="Arial" w:cs="Arial"/>
          <w:sz w:val="20"/>
          <w:szCs w:val="20"/>
        </w:rPr>
        <w:t xml:space="preserve"> </w:t>
      </w:r>
      <w:r w:rsidR="00670F1C" w:rsidRPr="003D1DFF">
        <w:rPr>
          <w:rFonts w:ascii="Arial" w:hAnsi="Arial" w:cs="Arial"/>
          <w:sz w:val="20"/>
          <w:szCs w:val="20"/>
        </w:rPr>
        <w:t xml:space="preserve">en surlignant le cas échéant les éléments </w:t>
      </w:r>
      <w:r w:rsidRPr="003D1DFF">
        <w:rPr>
          <w:rFonts w:ascii="Arial" w:hAnsi="Arial" w:cs="Arial"/>
          <w:sz w:val="20"/>
          <w:szCs w:val="20"/>
        </w:rPr>
        <w:t xml:space="preserve">concernant l’ouverture </w:t>
      </w:r>
      <w:r w:rsidR="009B045F" w:rsidRPr="003D1DFF">
        <w:rPr>
          <w:rFonts w:ascii="Arial" w:hAnsi="Arial" w:cs="Arial"/>
          <w:sz w:val="20"/>
          <w:szCs w:val="20"/>
        </w:rPr>
        <w:t xml:space="preserve">européenne </w:t>
      </w:r>
      <w:r w:rsidRPr="003D1DFF">
        <w:rPr>
          <w:rFonts w:ascii="Arial" w:hAnsi="Arial" w:cs="Arial"/>
          <w:sz w:val="20"/>
          <w:szCs w:val="20"/>
        </w:rPr>
        <w:t>et internationale et tout autre document jugé utile</w:t>
      </w:r>
      <w:r w:rsidR="001060FE" w:rsidRPr="003D1DFF">
        <w:rPr>
          <w:rFonts w:ascii="Arial" w:hAnsi="Arial" w:cs="Arial"/>
          <w:sz w:val="20"/>
          <w:szCs w:val="20"/>
        </w:rPr>
        <w:t xml:space="preserve"> pour l’évaluation de la candidature par la commission académique</w:t>
      </w:r>
      <w:r w:rsidRPr="003D1DFF">
        <w:rPr>
          <w:rFonts w:ascii="Arial" w:hAnsi="Arial" w:cs="Arial"/>
          <w:sz w:val="20"/>
          <w:szCs w:val="20"/>
        </w:rPr>
        <w:t>.</w:t>
      </w:r>
    </w:p>
    <w:p w14:paraId="1AD5DA69" w14:textId="37272FF5" w:rsidR="004B7D39" w:rsidRPr="003D1DFF" w:rsidRDefault="004B7D39" w:rsidP="004B7D39">
      <w:pPr>
        <w:rPr>
          <w:rFonts w:ascii="Arial" w:hAnsi="Arial" w:cs="Arial"/>
          <w:sz w:val="20"/>
          <w:szCs w:val="20"/>
        </w:rPr>
      </w:pPr>
    </w:p>
    <w:p w14:paraId="75679527" w14:textId="34AE2FCA" w:rsidR="004B7D39" w:rsidRPr="003D1DFF" w:rsidRDefault="004B7D39" w:rsidP="001A06BD">
      <w:pPr>
        <w:pStyle w:val="Paragraphedeliste"/>
        <w:numPr>
          <w:ilvl w:val="0"/>
          <w:numId w:val="8"/>
        </w:numPr>
        <w:ind w:hanging="218"/>
        <w:jc w:val="both"/>
        <w:rPr>
          <w:rFonts w:ascii="Arial" w:hAnsi="Arial" w:cs="Arial"/>
          <w:b/>
          <w:sz w:val="20"/>
          <w:szCs w:val="20"/>
        </w:rPr>
      </w:pPr>
      <w:r w:rsidRPr="003D1DFF">
        <w:rPr>
          <w:rFonts w:ascii="Arial" w:hAnsi="Arial" w:cs="Arial"/>
          <w:sz w:val="20"/>
          <w:szCs w:val="20"/>
        </w:rPr>
        <w:t xml:space="preserve">Envoyer le dossier </w:t>
      </w:r>
      <w:r w:rsidR="001060FE" w:rsidRPr="003D1DFF">
        <w:rPr>
          <w:rFonts w:ascii="Arial" w:hAnsi="Arial" w:cs="Arial"/>
          <w:sz w:val="20"/>
          <w:szCs w:val="20"/>
        </w:rPr>
        <w:t xml:space="preserve">de candidature </w:t>
      </w:r>
      <w:r w:rsidR="00055988" w:rsidRPr="003D1DFF">
        <w:rPr>
          <w:rFonts w:ascii="Arial" w:hAnsi="Arial" w:cs="Arial"/>
          <w:sz w:val="20"/>
          <w:szCs w:val="20"/>
        </w:rPr>
        <w:t>validé</w:t>
      </w:r>
      <w:r w:rsidRPr="003D1DFF">
        <w:rPr>
          <w:rFonts w:ascii="Arial" w:hAnsi="Arial" w:cs="Arial"/>
          <w:sz w:val="20"/>
          <w:szCs w:val="20"/>
        </w:rPr>
        <w:t xml:space="preserve"> par </w:t>
      </w:r>
      <w:r w:rsidR="00516172" w:rsidRPr="003D1DFF">
        <w:rPr>
          <w:rFonts w:ascii="Arial" w:hAnsi="Arial" w:cs="Arial"/>
          <w:sz w:val="20"/>
          <w:szCs w:val="20"/>
        </w:rPr>
        <w:t xml:space="preserve">l’IEN de la circonscription, sous couvert de </w:t>
      </w:r>
      <w:r w:rsidRPr="003D1DFF">
        <w:rPr>
          <w:rFonts w:ascii="Arial" w:hAnsi="Arial" w:cs="Arial"/>
          <w:sz w:val="20"/>
          <w:szCs w:val="20"/>
        </w:rPr>
        <w:t>l</w:t>
      </w:r>
      <w:r w:rsidR="00516172" w:rsidRPr="003D1DFF">
        <w:rPr>
          <w:rFonts w:ascii="Arial" w:hAnsi="Arial" w:cs="Arial"/>
          <w:sz w:val="20"/>
          <w:szCs w:val="20"/>
        </w:rPr>
        <w:t>’IA-DASEN</w:t>
      </w:r>
      <w:r w:rsidRPr="003D1DFF">
        <w:rPr>
          <w:rFonts w:ascii="Arial" w:hAnsi="Arial" w:cs="Arial"/>
          <w:sz w:val="20"/>
          <w:szCs w:val="20"/>
        </w:rPr>
        <w:t xml:space="preserve">, </w:t>
      </w:r>
      <w:r w:rsidRPr="003D1DFF">
        <w:rPr>
          <w:rFonts w:ascii="Arial" w:hAnsi="Arial" w:cs="Arial"/>
          <w:b/>
          <w:sz w:val="20"/>
          <w:szCs w:val="20"/>
          <w:u w:val="single"/>
        </w:rPr>
        <w:t xml:space="preserve">au plus tard </w:t>
      </w:r>
      <w:r w:rsidR="005E2C80">
        <w:rPr>
          <w:rFonts w:ascii="Arial" w:hAnsi="Arial" w:cs="Arial"/>
          <w:b/>
          <w:sz w:val="20"/>
          <w:szCs w:val="20"/>
          <w:u w:val="single"/>
        </w:rPr>
        <w:t xml:space="preserve">le jeudi </w:t>
      </w:r>
      <w:r w:rsidR="004A143F">
        <w:rPr>
          <w:rFonts w:ascii="Arial" w:hAnsi="Arial" w:cs="Arial"/>
          <w:b/>
          <w:sz w:val="20"/>
          <w:szCs w:val="20"/>
          <w:u w:val="single"/>
        </w:rPr>
        <w:t>04</w:t>
      </w:r>
      <w:r w:rsidR="00625A34">
        <w:rPr>
          <w:rFonts w:ascii="Arial" w:hAnsi="Arial" w:cs="Arial"/>
          <w:b/>
          <w:sz w:val="20"/>
          <w:szCs w:val="20"/>
          <w:u w:val="single"/>
        </w:rPr>
        <w:t xml:space="preserve"> </w:t>
      </w:r>
      <w:r w:rsidR="004A143F">
        <w:rPr>
          <w:rFonts w:ascii="Arial" w:hAnsi="Arial" w:cs="Arial"/>
          <w:b/>
          <w:sz w:val="20"/>
          <w:szCs w:val="20"/>
          <w:u w:val="single"/>
        </w:rPr>
        <w:t>avril 2024</w:t>
      </w:r>
      <w:r w:rsidR="005E2C80">
        <w:rPr>
          <w:rFonts w:ascii="Arial" w:hAnsi="Arial" w:cs="Arial"/>
          <w:b/>
          <w:sz w:val="20"/>
          <w:szCs w:val="20"/>
          <w:u w:val="single"/>
        </w:rPr>
        <w:t xml:space="preserve"> </w:t>
      </w:r>
      <w:r w:rsidR="001060FE" w:rsidRPr="003D1DFF">
        <w:rPr>
          <w:rFonts w:ascii="Arial" w:hAnsi="Arial" w:cs="Arial"/>
          <w:sz w:val="20"/>
          <w:szCs w:val="20"/>
        </w:rPr>
        <w:t>par voie électronique à</w:t>
      </w:r>
      <w:r w:rsidRPr="003D1DFF">
        <w:rPr>
          <w:rFonts w:ascii="Arial" w:hAnsi="Arial" w:cs="Arial"/>
          <w:sz w:val="20"/>
          <w:szCs w:val="20"/>
        </w:rPr>
        <w:t xml:space="preserve"> </w:t>
      </w:r>
      <w:hyperlink r:id="rId8" w:history="1">
        <w:r w:rsidRPr="003D1DFF">
          <w:rPr>
            <w:rStyle w:val="Lienhypertexte"/>
            <w:rFonts w:ascii="Arial" w:hAnsi="Arial" w:cs="Arial"/>
            <w:sz w:val="20"/>
            <w:szCs w:val="20"/>
          </w:rPr>
          <w:t>ce.dareic@ac-creteil.fr</w:t>
        </w:r>
      </w:hyperlink>
      <w:r w:rsidR="00F7297F" w:rsidRPr="003D1DFF">
        <w:rPr>
          <w:rFonts w:ascii="Arial" w:hAnsi="Arial" w:cs="Arial"/>
          <w:sz w:val="20"/>
          <w:szCs w:val="20"/>
        </w:rPr>
        <w:t xml:space="preserve"> </w:t>
      </w:r>
      <w:r w:rsidR="00F7297F" w:rsidRPr="003D1DFF">
        <w:rPr>
          <w:rStyle w:val="3411"/>
          <w:rFonts w:ascii="Arial" w:hAnsi="Arial" w:cs="Arial"/>
          <w:color w:val="000000"/>
          <w:sz w:val="20"/>
          <w:szCs w:val="20"/>
        </w:rPr>
        <w:t xml:space="preserve">(un seul fichier </w:t>
      </w:r>
      <w:proofErr w:type="spellStart"/>
      <w:r w:rsidR="00F7297F" w:rsidRPr="003D1DFF">
        <w:rPr>
          <w:rStyle w:val="3411"/>
          <w:rFonts w:ascii="Arial" w:hAnsi="Arial" w:cs="Arial"/>
          <w:color w:val="000000"/>
          <w:sz w:val="20"/>
          <w:szCs w:val="20"/>
        </w:rPr>
        <w:t>pdf</w:t>
      </w:r>
      <w:proofErr w:type="spellEnd"/>
      <w:r w:rsidR="00F7297F" w:rsidRPr="003D1DFF">
        <w:rPr>
          <w:rStyle w:val="3411"/>
          <w:rFonts w:ascii="Arial" w:hAnsi="Arial" w:cs="Arial"/>
          <w:color w:val="000000"/>
          <w:sz w:val="20"/>
          <w:szCs w:val="20"/>
        </w:rPr>
        <w:t xml:space="preserve"> appelé </w:t>
      </w:r>
      <w:r w:rsidR="00C17C66" w:rsidRPr="003D1DFF">
        <w:rPr>
          <w:rStyle w:val="3411"/>
          <w:rFonts w:ascii="Arial" w:hAnsi="Arial" w:cs="Arial"/>
          <w:color w:val="000000"/>
          <w:sz w:val="20"/>
          <w:szCs w:val="20"/>
        </w:rPr>
        <w:t>« </w:t>
      </w:r>
      <w:r w:rsidR="004A143F">
        <w:rPr>
          <w:rStyle w:val="3411"/>
          <w:rFonts w:ascii="Arial" w:hAnsi="Arial" w:cs="Arial"/>
          <w:color w:val="000000"/>
          <w:sz w:val="20"/>
          <w:szCs w:val="20"/>
        </w:rPr>
        <w:t>EUROSCOL2024</w:t>
      </w:r>
      <w:r w:rsidR="00F7297F" w:rsidRPr="003D1DFF">
        <w:rPr>
          <w:rStyle w:val="3411"/>
          <w:rFonts w:ascii="Arial" w:hAnsi="Arial" w:cs="Arial"/>
          <w:color w:val="000000"/>
          <w:sz w:val="20"/>
          <w:szCs w:val="20"/>
        </w:rPr>
        <w:t>_Nomécole</w:t>
      </w:r>
      <w:r w:rsidR="00C17C66" w:rsidRPr="003D1DFF">
        <w:rPr>
          <w:rStyle w:val="3411"/>
          <w:rFonts w:ascii="Arial" w:hAnsi="Arial" w:cs="Arial"/>
          <w:color w:val="000000"/>
          <w:sz w:val="20"/>
          <w:szCs w:val="20"/>
        </w:rPr>
        <w:t> »</w:t>
      </w:r>
      <w:r w:rsidR="00F7297F" w:rsidRPr="003D1DFF">
        <w:rPr>
          <w:rStyle w:val="3411"/>
          <w:rFonts w:ascii="Arial" w:hAnsi="Arial" w:cs="Arial"/>
          <w:color w:val="000000"/>
          <w:sz w:val="20"/>
          <w:szCs w:val="20"/>
        </w:rPr>
        <w:t>)</w:t>
      </w:r>
      <w:r w:rsidR="00CA1B39">
        <w:rPr>
          <w:rStyle w:val="3411"/>
          <w:rFonts w:ascii="Arial" w:hAnsi="Arial" w:cs="Arial"/>
          <w:color w:val="000000"/>
          <w:sz w:val="20"/>
          <w:szCs w:val="20"/>
        </w:rPr>
        <w:t>.</w:t>
      </w:r>
    </w:p>
    <w:p w14:paraId="613DE292" w14:textId="77777777" w:rsidR="004B7D39" w:rsidRPr="003D1DFF" w:rsidRDefault="004B7D39" w:rsidP="009D124D">
      <w:pPr>
        <w:rPr>
          <w:rFonts w:ascii="Arial" w:hAnsi="Arial" w:cs="Arial"/>
          <w:sz w:val="20"/>
          <w:szCs w:val="20"/>
        </w:rPr>
      </w:pPr>
    </w:p>
    <w:p w14:paraId="1925D251" w14:textId="77777777" w:rsidR="001060FE" w:rsidRPr="003D1DFF" w:rsidRDefault="001060FE" w:rsidP="00974970">
      <w:pPr>
        <w:pStyle w:val="Listepuces"/>
        <w:numPr>
          <w:ilvl w:val="0"/>
          <w:numId w:val="0"/>
        </w:numPr>
        <w:ind w:left="360" w:hanging="360"/>
        <w:rPr>
          <w:rFonts w:ascii="Arial" w:hAnsi="Arial" w:cs="Arial"/>
          <w:sz w:val="20"/>
          <w:szCs w:val="20"/>
        </w:rPr>
      </w:pPr>
    </w:p>
    <w:p w14:paraId="72E40E3B" w14:textId="79272067" w:rsidR="009D124D" w:rsidRPr="003D1DFF" w:rsidRDefault="005860E8" w:rsidP="005860E8">
      <w:pPr>
        <w:pStyle w:val="Listepuces"/>
        <w:numPr>
          <w:ilvl w:val="0"/>
          <w:numId w:val="0"/>
        </w:numPr>
        <w:rPr>
          <w:rFonts w:ascii="Arial" w:hAnsi="Arial" w:cs="Arial"/>
          <w:sz w:val="20"/>
          <w:szCs w:val="20"/>
        </w:rPr>
      </w:pPr>
      <w:r w:rsidRPr="003D1DFF">
        <w:rPr>
          <w:rFonts w:ascii="Arial" w:hAnsi="Arial" w:cs="Arial"/>
          <w:sz w:val="20"/>
          <w:szCs w:val="20"/>
        </w:rPr>
        <w:t>La DAREIC et les conseillères pédagogiques départementales langues vivantes sont</w:t>
      </w:r>
      <w:r w:rsidR="009D124D" w:rsidRPr="003D1DFF">
        <w:rPr>
          <w:rFonts w:ascii="Arial" w:hAnsi="Arial" w:cs="Arial"/>
          <w:sz w:val="20"/>
          <w:szCs w:val="20"/>
        </w:rPr>
        <w:t xml:space="preserve"> à votre écoute pour </w:t>
      </w:r>
      <w:r w:rsidR="005702A5" w:rsidRPr="003D1DFF">
        <w:rPr>
          <w:rFonts w:ascii="Arial" w:hAnsi="Arial" w:cs="Arial"/>
          <w:sz w:val="20"/>
          <w:szCs w:val="20"/>
        </w:rPr>
        <w:t>répondre à vos éventuel</w:t>
      </w:r>
      <w:r w:rsidR="00974970" w:rsidRPr="003D1DFF">
        <w:rPr>
          <w:rFonts w:ascii="Arial" w:hAnsi="Arial" w:cs="Arial"/>
          <w:sz w:val="20"/>
          <w:szCs w:val="20"/>
        </w:rPr>
        <w:t>le</w:t>
      </w:r>
      <w:r w:rsidR="005702A5" w:rsidRPr="003D1DFF">
        <w:rPr>
          <w:rFonts w:ascii="Arial" w:hAnsi="Arial" w:cs="Arial"/>
          <w:sz w:val="20"/>
          <w:szCs w:val="20"/>
        </w:rPr>
        <w:t xml:space="preserve">s questions </w:t>
      </w:r>
      <w:r w:rsidR="00974970" w:rsidRPr="003D1DFF">
        <w:rPr>
          <w:rFonts w:ascii="Arial" w:hAnsi="Arial" w:cs="Arial"/>
          <w:sz w:val="20"/>
          <w:szCs w:val="20"/>
        </w:rPr>
        <w:t>afin de</w:t>
      </w:r>
      <w:r w:rsidRPr="003D1DFF">
        <w:rPr>
          <w:rFonts w:ascii="Arial" w:hAnsi="Arial" w:cs="Arial"/>
          <w:sz w:val="20"/>
          <w:szCs w:val="20"/>
        </w:rPr>
        <w:t xml:space="preserve"> </w:t>
      </w:r>
      <w:r w:rsidR="005702A5" w:rsidRPr="003D1DFF">
        <w:rPr>
          <w:rFonts w:ascii="Arial" w:hAnsi="Arial" w:cs="Arial"/>
          <w:sz w:val="20"/>
          <w:szCs w:val="20"/>
        </w:rPr>
        <w:t>faciliter</w:t>
      </w:r>
      <w:r w:rsidR="009D124D" w:rsidRPr="003D1DFF">
        <w:rPr>
          <w:rFonts w:ascii="Arial" w:hAnsi="Arial" w:cs="Arial"/>
          <w:sz w:val="20"/>
          <w:szCs w:val="20"/>
        </w:rPr>
        <w:t xml:space="preserve"> </w:t>
      </w:r>
      <w:r w:rsidR="005702A5" w:rsidRPr="003D1DFF">
        <w:rPr>
          <w:rFonts w:ascii="Arial" w:hAnsi="Arial" w:cs="Arial"/>
          <w:sz w:val="20"/>
          <w:szCs w:val="20"/>
        </w:rPr>
        <w:t>la rédaction de ce dossier de candidature.</w:t>
      </w:r>
    </w:p>
    <w:p w14:paraId="10E1A6CB" w14:textId="0D626461" w:rsidR="005702A5" w:rsidRPr="003D1DFF" w:rsidRDefault="005702A5" w:rsidP="005702A5">
      <w:pPr>
        <w:spacing w:before="240"/>
        <w:rPr>
          <w:rFonts w:ascii="Arial" w:hAnsi="Arial" w:cs="Arial"/>
          <w:sz w:val="20"/>
          <w:szCs w:val="20"/>
        </w:rPr>
      </w:pPr>
      <w:r w:rsidRPr="003D1DFF">
        <w:rPr>
          <w:rFonts w:ascii="Arial" w:hAnsi="Arial" w:cs="Arial"/>
          <w:sz w:val="20"/>
          <w:szCs w:val="20"/>
        </w:rPr>
        <w:t xml:space="preserve">Contact : </w:t>
      </w:r>
      <w:hyperlink r:id="rId9" w:history="1">
        <w:r w:rsidRPr="003D1DFF">
          <w:rPr>
            <w:rStyle w:val="Lienhypertexte"/>
            <w:rFonts w:ascii="Arial" w:hAnsi="Arial" w:cs="Arial"/>
            <w:sz w:val="20"/>
            <w:szCs w:val="20"/>
          </w:rPr>
          <w:t>ce.dareic@ac-creteil.fr</w:t>
        </w:r>
      </w:hyperlink>
      <w:r w:rsidRPr="003D1DFF">
        <w:rPr>
          <w:rFonts w:ascii="Arial" w:hAnsi="Arial" w:cs="Arial"/>
          <w:sz w:val="20"/>
          <w:szCs w:val="20"/>
        </w:rPr>
        <w:t xml:space="preserve"> </w:t>
      </w:r>
    </w:p>
    <w:p w14:paraId="421E30A6" w14:textId="2F928A76" w:rsidR="001A06BD" w:rsidRDefault="001A06BD" w:rsidP="005702A5">
      <w:pPr>
        <w:spacing w:before="240"/>
        <w:rPr>
          <w:rFonts w:ascii="Arial" w:hAnsi="Arial" w:cs="Arial"/>
          <w:sz w:val="22"/>
          <w:szCs w:val="22"/>
        </w:rPr>
      </w:pPr>
    </w:p>
    <w:p w14:paraId="448ED24F" w14:textId="1914815C" w:rsidR="0039501A" w:rsidRPr="003D1DFF" w:rsidRDefault="0039501A" w:rsidP="003D1DFF">
      <w:pPr>
        <w:spacing w:after="120"/>
        <w:jc w:val="center"/>
        <w:rPr>
          <w:rFonts w:ascii="Arial" w:hAnsi="Arial" w:cs="Arial"/>
          <w:b/>
          <w:sz w:val="32"/>
          <w:szCs w:val="32"/>
        </w:rPr>
      </w:pPr>
      <w:r w:rsidRPr="003D1DFF">
        <w:rPr>
          <w:rFonts w:ascii="Arial" w:hAnsi="Arial" w:cs="Arial"/>
          <w:b/>
          <w:sz w:val="32"/>
          <w:szCs w:val="32"/>
        </w:rPr>
        <w:t>Fiche de présentation de l’école</w:t>
      </w:r>
    </w:p>
    <w:p w14:paraId="3626FBE3" w14:textId="77777777" w:rsidR="0039501A" w:rsidRPr="003D1DFF" w:rsidRDefault="0039501A" w:rsidP="0039501A">
      <w:pPr>
        <w:jc w:val="center"/>
        <w:rPr>
          <w:rFonts w:ascii="Times New Roman" w:eastAsia="Times New Roman" w:hAnsi="Times New Roman" w:cs="Times New Roman"/>
          <w:sz w:val="32"/>
          <w:szCs w:val="32"/>
        </w:rPr>
      </w:pPr>
      <w:r w:rsidRPr="003D1DFF">
        <w:rPr>
          <w:rFonts w:ascii="Times New Roman" w:eastAsia="Times New Roman" w:hAnsi="Times New Roman" w:cs="Times New Roman"/>
          <w:sz w:val="32"/>
          <w:szCs w:val="32"/>
        </w:rPr>
        <w:t>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5702"/>
      </w:tblGrid>
      <w:tr w:rsidR="0039501A" w:rsidRPr="00E679AF" w14:paraId="0BC793F3" w14:textId="77777777" w:rsidTr="003F487A">
        <w:trPr>
          <w:tblCellSpacing w:w="0" w:type="dxa"/>
          <w:jc w:val="center"/>
        </w:trPr>
        <w:tc>
          <w:tcPr>
            <w:tcW w:w="3510" w:type="dxa"/>
            <w:vAlign w:val="center"/>
            <w:hideMark/>
          </w:tcPr>
          <w:p w14:paraId="109A0F7B"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RNE</w:t>
            </w:r>
          </w:p>
        </w:tc>
        <w:tc>
          <w:tcPr>
            <w:tcW w:w="5954" w:type="dxa"/>
            <w:vAlign w:val="center"/>
            <w:hideMark/>
          </w:tcPr>
          <w:p w14:paraId="01509743"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6C125EA7" w14:textId="77777777" w:rsidTr="003F487A">
        <w:trPr>
          <w:tblCellSpacing w:w="0" w:type="dxa"/>
          <w:jc w:val="center"/>
        </w:trPr>
        <w:tc>
          <w:tcPr>
            <w:tcW w:w="3510" w:type="dxa"/>
            <w:vAlign w:val="center"/>
            <w:hideMark/>
          </w:tcPr>
          <w:p w14:paraId="02838402"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Nom de l’école</w:t>
            </w:r>
          </w:p>
        </w:tc>
        <w:tc>
          <w:tcPr>
            <w:tcW w:w="5954" w:type="dxa"/>
            <w:vAlign w:val="center"/>
            <w:hideMark/>
          </w:tcPr>
          <w:p w14:paraId="0A6BFE95"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58E788CF" w14:textId="77777777" w:rsidTr="003F487A">
        <w:trPr>
          <w:tblCellSpacing w:w="0" w:type="dxa"/>
          <w:jc w:val="center"/>
        </w:trPr>
        <w:tc>
          <w:tcPr>
            <w:tcW w:w="3510" w:type="dxa"/>
            <w:vAlign w:val="center"/>
            <w:hideMark/>
          </w:tcPr>
          <w:p w14:paraId="17C60E8E"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Ecole maternelle ou école élémentaire ou groupe scolaire</w:t>
            </w:r>
          </w:p>
        </w:tc>
        <w:tc>
          <w:tcPr>
            <w:tcW w:w="5954" w:type="dxa"/>
            <w:vAlign w:val="center"/>
            <w:hideMark/>
          </w:tcPr>
          <w:p w14:paraId="24292119"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602CB5B9" w14:textId="77777777" w:rsidTr="003F487A">
        <w:trPr>
          <w:tblCellSpacing w:w="0" w:type="dxa"/>
          <w:jc w:val="center"/>
        </w:trPr>
        <w:tc>
          <w:tcPr>
            <w:tcW w:w="3510" w:type="dxa"/>
            <w:vAlign w:val="center"/>
            <w:hideMark/>
          </w:tcPr>
          <w:p w14:paraId="4578470A"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Statut de l’école : public, privé sous contrat</w:t>
            </w:r>
          </w:p>
        </w:tc>
        <w:tc>
          <w:tcPr>
            <w:tcW w:w="5954" w:type="dxa"/>
            <w:vAlign w:val="center"/>
            <w:hideMark/>
          </w:tcPr>
          <w:p w14:paraId="324A1C4E"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54AD1143" w14:textId="77777777" w:rsidTr="003F487A">
        <w:trPr>
          <w:tblCellSpacing w:w="0" w:type="dxa"/>
          <w:jc w:val="center"/>
        </w:trPr>
        <w:tc>
          <w:tcPr>
            <w:tcW w:w="3510" w:type="dxa"/>
            <w:vAlign w:val="center"/>
            <w:hideMark/>
          </w:tcPr>
          <w:p w14:paraId="2E446ECC"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Adresse postale </w:t>
            </w:r>
          </w:p>
        </w:tc>
        <w:tc>
          <w:tcPr>
            <w:tcW w:w="5954" w:type="dxa"/>
            <w:vAlign w:val="center"/>
            <w:hideMark/>
          </w:tcPr>
          <w:p w14:paraId="125B53DD"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0319E1B8" w14:textId="77777777" w:rsidTr="003F487A">
        <w:trPr>
          <w:tblCellSpacing w:w="0" w:type="dxa"/>
          <w:jc w:val="center"/>
        </w:trPr>
        <w:tc>
          <w:tcPr>
            <w:tcW w:w="3510" w:type="dxa"/>
            <w:vAlign w:val="center"/>
            <w:hideMark/>
          </w:tcPr>
          <w:p w14:paraId="0E7C183A"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lastRenderedPageBreak/>
              <w:t xml:space="preserve">Courriel </w:t>
            </w:r>
          </w:p>
        </w:tc>
        <w:tc>
          <w:tcPr>
            <w:tcW w:w="5954" w:type="dxa"/>
            <w:vAlign w:val="center"/>
            <w:hideMark/>
          </w:tcPr>
          <w:p w14:paraId="49BA173A" w14:textId="77777777" w:rsidR="0039501A" w:rsidRPr="00E679AF" w:rsidRDefault="0039501A" w:rsidP="003F487A">
            <w:pPr>
              <w:jc w:val="center"/>
              <w:rPr>
                <w:rFonts w:ascii="Times New Roman" w:eastAsia="Times New Roman" w:hAnsi="Times New Roman" w:cs="Times New Roman"/>
              </w:rPr>
            </w:pPr>
            <w:r w:rsidRPr="00E679AF">
              <w:rPr>
                <w:rFonts w:ascii="Arial" w:eastAsia="Times New Roman" w:hAnsi="Arial" w:cs="Arial"/>
                <w:color w:val="000000"/>
                <w:sz w:val="20"/>
                <w:szCs w:val="20"/>
              </w:rPr>
              <w:t>@ac-creteil.fr</w:t>
            </w:r>
          </w:p>
        </w:tc>
      </w:tr>
      <w:tr w:rsidR="0039501A" w:rsidRPr="00E679AF" w14:paraId="53A64CCC" w14:textId="77777777" w:rsidTr="003F487A">
        <w:trPr>
          <w:tblCellSpacing w:w="0" w:type="dxa"/>
          <w:jc w:val="center"/>
        </w:trPr>
        <w:tc>
          <w:tcPr>
            <w:tcW w:w="3510" w:type="dxa"/>
            <w:vAlign w:val="center"/>
            <w:hideMark/>
          </w:tcPr>
          <w:p w14:paraId="12F4F490"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Téléphone </w:t>
            </w:r>
          </w:p>
        </w:tc>
        <w:tc>
          <w:tcPr>
            <w:tcW w:w="5954" w:type="dxa"/>
            <w:vAlign w:val="center"/>
            <w:hideMark/>
          </w:tcPr>
          <w:p w14:paraId="5A56EBF0" w14:textId="77777777" w:rsidR="0039501A" w:rsidRPr="00E679AF" w:rsidRDefault="0039501A" w:rsidP="003F487A">
            <w:pPr>
              <w:jc w:val="right"/>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2A2EF19A" w14:textId="77777777" w:rsidTr="003F487A">
        <w:trPr>
          <w:tblCellSpacing w:w="0" w:type="dxa"/>
          <w:jc w:val="center"/>
        </w:trPr>
        <w:tc>
          <w:tcPr>
            <w:tcW w:w="3510" w:type="dxa"/>
            <w:vAlign w:val="center"/>
            <w:hideMark/>
          </w:tcPr>
          <w:p w14:paraId="2DDD1C8E"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Nom du directeur/de la directrice de l’école</w:t>
            </w:r>
          </w:p>
        </w:tc>
        <w:tc>
          <w:tcPr>
            <w:tcW w:w="5954" w:type="dxa"/>
            <w:vAlign w:val="center"/>
            <w:hideMark/>
          </w:tcPr>
          <w:p w14:paraId="169D4363" w14:textId="77777777" w:rsidR="0039501A" w:rsidRPr="00E679AF" w:rsidRDefault="0039501A" w:rsidP="003F487A">
            <w:pPr>
              <w:jc w:val="right"/>
              <w:rPr>
                <w:rFonts w:ascii="Times New Roman" w:eastAsia="Times New Roman" w:hAnsi="Times New Roman" w:cs="Times New Roman"/>
              </w:rPr>
            </w:pPr>
            <w:r w:rsidRPr="00E679AF">
              <w:rPr>
                <w:rFonts w:ascii="Arial" w:eastAsia="Times New Roman" w:hAnsi="Arial" w:cs="Arial"/>
                <w:color w:val="000000"/>
                <w:sz w:val="20"/>
                <w:szCs w:val="20"/>
              </w:rPr>
              <w:t xml:space="preserve">                                                </w:t>
            </w:r>
          </w:p>
        </w:tc>
      </w:tr>
      <w:tr w:rsidR="0039501A" w:rsidRPr="00E679AF" w14:paraId="04D6A43F" w14:textId="77777777" w:rsidTr="003F487A">
        <w:trPr>
          <w:tblCellSpacing w:w="0" w:type="dxa"/>
          <w:jc w:val="center"/>
        </w:trPr>
        <w:tc>
          <w:tcPr>
            <w:tcW w:w="3510" w:type="dxa"/>
            <w:vAlign w:val="center"/>
            <w:hideMark/>
          </w:tcPr>
          <w:p w14:paraId="65F7631B"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Courriel du directeur/de la directrice de l’école</w:t>
            </w:r>
          </w:p>
        </w:tc>
        <w:tc>
          <w:tcPr>
            <w:tcW w:w="5954" w:type="dxa"/>
            <w:vAlign w:val="center"/>
            <w:hideMark/>
          </w:tcPr>
          <w:p w14:paraId="5EA1EB8F" w14:textId="77777777" w:rsidR="0039501A" w:rsidRPr="00E679AF" w:rsidRDefault="0039501A" w:rsidP="003F487A">
            <w:pPr>
              <w:jc w:val="center"/>
              <w:rPr>
                <w:rFonts w:ascii="Times New Roman" w:eastAsia="Times New Roman" w:hAnsi="Times New Roman" w:cs="Times New Roman"/>
              </w:rPr>
            </w:pPr>
            <w:r w:rsidRPr="00E679AF">
              <w:rPr>
                <w:rFonts w:ascii="Arial" w:eastAsia="Times New Roman" w:hAnsi="Arial" w:cs="Arial"/>
                <w:color w:val="000000"/>
                <w:sz w:val="20"/>
                <w:szCs w:val="20"/>
              </w:rPr>
              <w:t>@ac-creteil.fr</w:t>
            </w:r>
          </w:p>
        </w:tc>
      </w:tr>
      <w:tr w:rsidR="0039501A" w:rsidRPr="00E679AF" w14:paraId="3D912511" w14:textId="77777777" w:rsidTr="003F487A">
        <w:trPr>
          <w:tblCellSpacing w:w="0" w:type="dxa"/>
          <w:jc w:val="center"/>
        </w:trPr>
        <w:tc>
          <w:tcPr>
            <w:tcW w:w="3510" w:type="dxa"/>
            <w:vAlign w:val="center"/>
            <w:hideMark/>
          </w:tcPr>
          <w:p w14:paraId="3967A974"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Personne-contact dans l’école pour ce dossier</w:t>
            </w:r>
          </w:p>
        </w:tc>
        <w:tc>
          <w:tcPr>
            <w:tcW w:w="5954" w:type="dxa"/>
            <w:vAlign w:val="center"/>
            <w:hideMark/>
          </w:tcPr>
          <w:p w14:paraId="58DC9331" w14:textId="77777777" w:rsidR="0039501A" w:rsidRPr="00E679AF" w:rsidRDefault="0039501A" w:rsidP="003F487A">
            <w:pPr>
              <w:jc w:val="center"/>
              <w:rPr>
                <w:rFonts w:ascii="Times New Roman" w:eastAsia="Times New Roman" w:hAnsi="Times New Roman" w:cs="Times New Roman"/>
              </w:rPr>
            </w:pPr>
            <w:r w:rsidRPr="00E679AF">
              <w:rPr>
                <w:rFonts w:ascii="Arial" w:eastAsia="Times New Roman" w:hAnsi="Arial" w:cs="Arial"/>
                <w:color w:val="000000"/>
                <w:sz w:val="20"/>
                <w:szCs w:val="20"/>
              </w:rPr>
              <w:t>@ac-creteil.fr</w:t>
            </w:r>
          </w:p>
          <w:p w14:paraId="2107A6A7" w14:textId="77777777" w:rsidR="0039501A" w:rsidRPr="00E679AF" w:rsidRDefault="0039501A" w:rsidP="003F487A">
            <w:pPr>
              <w:jc w:val="center"/>
              <w:rPr>
                <w:rFonts w:ascii="Times New Roman" w:eastAsia="Times New Roman" w:hAnsi="Times New Roman" w:cs="Times New Roman"/>
              </w:rPr>
            </w:pPr>
          </w:p>
        </w:tc>
      </w:tr>
      <w:tr w:rsidR="0039501A" w:rsidRPr="00E679AF" w14:paraId="43EF3A97" w14:textId="77777777" w:rsidTr="003F487A">
        <w:trPr>
          <w:tblCellSpacing w:w="0" w:type="dxa"/>
          <w:jc w:val="center"/>
        </w:trPr>
        <w:tc>
          <w:tcPr>
            <w:tcW w:w="3510" w:type="dxa"/>
            <w:vAlign w:val="center"/>
            <w:hideMark/>
          </w:tcPr>
          <w:p w14:paraId="0447D333"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Nom de l’IEN de circonscription</w:t>
            </w:r>
          </w:p>
        </w:tc>
        <w:tc>
          <w:tcPr>
            <w:tcW w:w="5954" w:type="dxa"/>
            <w:vAlign w:val="center"/>
            <w:hideMark/>
          </w:tcPr>
          <w:p w14:paraId="527DECB8" w14:textId="77777777" w:rsidR="0039501A" w:rsidRPr="00E679AF" w:rsidRDefault="0039501A" w:rsidP="003F487A">
            <w:pPr>
              <w:jc w:val="center"/>
              <w:rPr>
                <w:rFonts w:ascii="Times New Roman" w:eastAsia="Times New Roman" w:hAnsi="Times New Roman" w:cs="Times New Roman"/>
              </w:rPr>
            </w:pPr>
          </w:p>
        </w:tc>
      </w:tr>
      <w:tr w:rsidR="0039501A" w:rsidRPr="00E679AF" w14:paraId="521D9F7A" w14:textId="77777777" w:rsidTr="003F487A">
        <w:trPr>
          <w:tblCellSpacing w:w="0" w:type="dxa"/>
          <w:jc w:val="center"/>
        </w:trPr>
        <w:tc>
          <w:tcPr>
            <w:tcW w:w="3510" w:type="dxa"/>
            <w:vAlign w:val="center"/>
            <w:hideMark/>
          </w:tcPr>
          <w:p w14:paraId="4BA79456"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Téléphone de l’IEN de circonscription</w:t>
            </w:r>
          </w:p>
        </w:tc>
        <w:tc>
          <w:tcPr>
            <w:tcW w:w="5954" w:type="dxa"/>
            <w:vAlign w:val="center"/>
            <w:hideMark/>
          </w:tcPr>
          <w:p w14:paraId="76F28D24" w14:textId="77777777" w:rsidR="0039501A" w:rsidRPr="00E679AF" w:rsidRDefault="0039501A" w:rsidP="003F487A">
            <w:pPr>
              <w:jc w:val="center"/>
              <w:rPr>
                <w:rFonts w:ascii="Times New Roman" w:eastAsia="Times New Roman" w:hAnsi="Times New Roman" w:cs="Times New Roman"/>
              </w:rPr>
            </w:pPr>
          </w:p>
        </w:tc>
      </w:tr>
      <w:tr w:rsidR="0039501A" w:rsidRPr="00E679AF" w14:paraId="0CCD0025" w14:textId="77777777" w:rsidTr="003F487A">
        <w:trPr>
          <w:tblCellSpacing w:w="0" w:type="dxa"/>
          <w:jc w:val="center"/>
        </w:trPr>
        <w:tc>
          <w:tcPr>
            <w:tcW w:w="3510" w:type="dxa"/>
            <w:vAlign w:val="center"/>
            <w:hideMark/>
          </w:tcPr>
          <w:p w14:paraId="557BFFD5"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Courriel</w:t>
            </w:r>
            <w:r w:rsidRPr="00E679AF">
              <w:rPr>
                <w:rFonts w:ascii="Calibri" w:eastAsia="Times New Roman" w:hAnsi="Calibri" w:cs="Calibri"/>
                <w:color w:val="000000"/>
              </w:rPr>
              <w:t> </w:t>
            </w:r>
            <w:r w:rsidRPr="00E679AF">
              <w:rPr>
                <w:rFonts w:ascii="Arial" w:eastAsia="Times New Roman" w:hAnsi="Arial" w:cs="Arial"/>
                <w:color w:val="000000"/>
                <w:sz w:val="20"/>
                <w:szCs w:val="20"/>
              </w:rPr>
              <w:t>de l’IEN de circonscription</w:t>
            </w:r>
          </w:p>
        </w:tc>
        <w:tc>
          <w:tcPr>
            <w:tcW w:w="5954" w:type="dxa"/>
            <w:vAlign w:val="center"/>
            <w:hideMark/>
          </w:tcPr>
          <w:p w14:paraId="11127988" w14:textId="77777777" w:rsidR="0039501A" w:rsidRPr="00E679AF" w:rsidRDefault="0039501A" w:rsidP="003F487A">
            <w:pPr>
              <w:jc w:val="center"/>
              <w:rPr>
                <w:rFonts w:ascii="Times New Roman" w:eastAsia="Times New Roman" w:hAnsi="Times New Roman" w:cs="Times New Roman"/>
              </w:rPr>
            </w:pPr>
            <w:r w:rsidRPr="00E679AF">
              <w:rPr>
                <w:rFonts w:ascii="Arial" w:eastAsia="Times New Roman" w:hAnsi="Arial" w:cs="Arial"/>
                <w:color w:val="000000"/>
                <w:sz w:val="20"/>
                <w:szCs w:val="20"/>
              </w:rPr>
              <w:t>@ac-creteil.fr</w:t>
            </w:r>
          </w:p>
        </w:tc>
      </w:tr>
      <w:tr w:rsidR="0039501A" w:rsidRPr="00E679AF" w14:paraId="1245F03D" w14:textId="77777777" w:rsidTr="003F487A">
        <w:trPr>
          <w:tblCellSpacing w:w="0" w:type="dxa"/>
          <w:jc w:val="center"/>
        </w:trPr>
        <w:tc>
          <w:tcPr>
            <w:tcW w:w="3510" w:type="dxa"/>
            <w:vAlign w:val="center"/>
            <w:hideMark/>
          </w:tcPr>
          <w:p w14:paraId="2F8B4596"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REP / REP+ ?</w:t>
            </w:r>
          </w:p>
          <w:p w14:paraId="0CF96389"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Cité éducative ?</w:t>
            </w:r>
          </w:p>
        </w:tc>
        <w:tc>
          <w:tcPr>
            <w:tcW w:w="5954" w:type="dxa"/>
            <w:vAlign w:val="center"/>
            <w:hideMark/>
          </w:tcPr>
          <w:p w14:paraId="566C42A7"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31D8EAF1" w14:textId="77777777" w:rsidTr="003F487A">
        <w:trPr>
          <w:tblCellSpacing w:w="0" w:type="dxa"/>
          <w:jc w:val="center"/>
        </w:trPr>
        <w:tc>
          <w:tcPr>
            <w:tcW w:w="3510" w:type="dxa"/>
            <w:vAlign w:val="center"/>
            <w:hideMark/>
          </w:tcPr>
          <w:p w14:paraId="201E1965"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Nombre de classes</w:t>
            </w:r>
          </w:p>
        </w:tc>
        <w:tc>
          <w:tcPr>
            <w:tcW w:w="5954" w:type="dxa"/>
            <w:vAlign w:val="center"/>
            <w:hideMark/>
          </w:tcPr>
          <w:p w14:paraId="3DC10B3D"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413AABBC" w14:textId="77777777" w:rsidTr="003F487A">
        <w:trPr>
          <w:tblCellSpacing w:w="0" w:type="dxa"/>
          <w:jc w:val="center"/>
        </w:trPr>
        <w:tc>
          <w:tcPr>
            <w:tcW w:w="3510" w:type="dxa"/>
            <w:vAlign w:val="center"/>
            <w:hideMark/>
          </w:tcPr>
          <w:p w14:paraId="69B9F9D6"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Effectifs élèves</w:t>
            </w:r>
          </w:p>
        </w:tc>
        <w:tc>
          <w:tcPr>
            <w:tcW w:w="5954" w:type="dxa"/>
            <w:vAlign w:val="center"/>
            <w:hideMark/>
          </w:tcPr>
          <w:p w14:paraId="1EB2823A"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6A0AD806" w14:textId="77777777" w:rsidTr="003F487A">
        <w:trPr>
          <w:tblCellSpacing w:w="0" w:type="dxa"/>
          <w:jc w:val="center"/>
        </w:trPr>
        <w:tc>
          <w:tcPr>
            <w:tcW w:w="3510" w:type="dxa"/>
            <w:vAlign w:val="center"/>
            <w:hideMark/>
          </w:tcPr>
          <w:p w14:paraId="02DB1BC6"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Effectifs enseignants </w:t>
            </w:r>
          </w:p>
        </w:tc>
        <w:tc>
          <w:tcPr>
            <w:tcW w:w="5954" w:type="dxa"/>
            <w:vAlign w:val="center"/>
            <w:hideMark/>
          </w:tcPr>
          <w:p w14:paraId="2AC5318E"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2F1ADD3F" w14:textId="77777777" w:rsidTr="003F487A">
        <w:trPr>
          <w:tblCellSpacing w:w="0" w:type="dxa"/>
          <w:jc w:val="center"/>
        </w:trPr>
        <w:tc>
          <w:tcPr>
            <w:tcW w:w="3510" w:type="dxa"/>
            <w:vAlign w:val="center"/>
            <w:hideMark/>
          </w:tcPr>
          <w:p w14:paraId="3D0E3AF1"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EILE</w:t>
            </w:r>
          </w:p>
          <w:p w14:paraId="65F80471"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UPE2A</w:t>
            </w:r>
          </w:p>
          <w:p w14:paraId="76CF5B88"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ULIS</w:t>
            </w:r>
          </w:p>
        </w:tc>
        <w:tc>
          <w:tcPr>
            <w:tcW w:w="5954" w:type="dxa"/>
            <w:vAlign w:val="center"/>
            <w:hideMark/>
          </w:tcPr>
          <w:p w14:paraId="0BF7739C"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0193F906" w14:textId="77777777" w:rsidTr="003F487A">
        <w:trPr>
          <w:tblCellSpacing w:w="0" w:type="dxa"/>
          <w:jc w:val="center"/>
        </w:trPr>
        <w:tc>
          <w:tcPr>
            <w:tcW w:w="3510" w:type="dxa"/>
            <w:vAlign w:val="center"/>
            <w:hideMark/>
          </w:tcPr>
          <w:p w14:paraId="34A68EDB" w14:textId="2875F82F" w:rsidR="0039501A" w:rsidRPr="00E679AF" w:rsidRDefault="0039501A" w:rsidP="00625A34">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Votre école propose-t-elle un </w:t>
            </w:r>
            <w:r w:rsidR="00625A34">
              <w:rPr>
                <w:rFonts w:ascii="Arial" w:eastAsia="Times New Roman" w:hAnsi="Arial" w:cs="Arial"/>
                <w:color w:val="000000"/>
                <w:sz w:val="20"/>
                <w:szCs w:val="20"/>
              </w:rPr>
              <w:t>E</w:t>
            </w:r>
            <w:r w:rsidR="00625A34" w:rsidRPr="00625A34">
              <w:rPr>
                <w:rFonts w:ascii="Arial" w:eastAsia="Times New Roman" w:hAnsi="Arial" w:cs="Arial"/>
                <w:color w:val="000000"/>
                <w:sz w:val="20"/>
                <w:szCs w:val="20"/>
              </w:rPr>
              <w:t xml:space="preserve">nseignement des Matières par l'Intégration d'une Langue Étrangère </w:t>
            </w:r>
            <w:r w:rsidR="00625A34">
              <w:rPr>
                <w:rFonts w:ascii="Arial" w:eastAsia="Times New Roman" w:hAnsi="Arial" w:cs="Arial"/>
                <w:color w:val="000000"/>
                <w:sz w:val="20"/>
                <w:szCs w:val="20"/>
              </w:rPr>
              <w:t>(EMILE) ?</w:t>
            </w:r>
          </w:p>
        </w:tc>
        <w:tc>
          <w:tcPr>
            <w:tcW w:w="5954" w:type="dxa"/>
            <w:vAlign w:val="center"/>
            <w:hideMark/>
          </w:tcPr>
          <w:p w14:paraId="74C340A5"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30845EC9" w14:textId="77777777" w:rsidTr="003F487A">
        <w:trPr>
          <w:tblCellSpacing w:w="0" w:type="dxa"/>
          <w:jc w:val="center"/>
        </w:trPr>
        <w:tc>
          <w:tcPr>
            <w:tcW w:w="3510" w:type="dxa"/>
            <w:vAlign w:val="center"/>
            <w:hideMark/>
          </w:tcPr>
          <w:p w14:paraId="24C5110E"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Langues enseignées (préciser le nombre d’heures par niveau et le statut des personnels assurant l’enseignement (ensei</w:t>
            </w:r>
            <w:r>
              <w:rPr>
                <w:rFonts w:ascii="Arial" w:eastAsia="Times New Roman" w:hAnsi="Arial" w:cs="Arial"/>
                <w:color w:val="000000"/>
                <w:sz w:val="20"/>
                <w:szCs w:val="20"/>
              </w:rPr>
              <w:t>gnants, intervenants extérieurs, etc.</w:t>
            </w:r>
            <w:r w:rsidRPr="00E679AF">
              <w:rPr>
                <w:rFonts w:ascii="Arial" w:eastAsia="Times New Roman" w:hAnsi="Arial" w:cs="Arial"/>
                <w:color w:val="000000"/>
                <w:sz w:val="20"/>
                <w:szCs w:val="20"/>
              </w:rPr>
              <w:t xml:space="preserve">) </w:t>
            </w:r>
          </w:p>
        </w:tc>
        <w:tc>
          <w:tcPr>
            <w:tcW w:w="5954" w:type="dxa"/>
            <w:vAlign w:val="center"/>
            <w:hideMark/>
          </w:tcPr>
          <w:p w14:paraId="372C1091"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3AEB8F9D" w14:textId="77777777" w:rsidTr="003F487A">
        <w:trPr>
          <w:tblCellSpacing w:w="0" w:type="dxa"/>
          <w:jc w:val="center"/>
        </w:trPr>
        <w:tc>
          <w:tcPr>
            <w:tcW w:w="3510" w:type="dxa"/>
            <w:vAlign w:val="center"/>
            <w:hideMark/>
          </w:tcPr>
          <w:p w14:paraId="6135078E"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 xml:space="preserve">Labels (préciser date de labellisation) : E3D (préciser le niveau), Génération 2024, </w:t>
            </w:r>
            <w:proofErr w:type="spellStart"/>
            <w:r w:rsidRPr="00E679AF">
              <w:rPr>
                <w:rFonts w:ascii="Arial" w:eastAsia="Times New Roman" w:hAnsi="Arial" w:cs="Arial"/>
                <w:color w:val="000000"/>
                <w:sz w:val="20"/>
                <w:szCs w:val="20"/>
              </w:rPr>
              <w:t>eTwinning</w:t>
            </w:r>
            <w:proofErr w:type="spellEnd"/>
            <w:r w:rsidRPr="00E679AF">
              <w:rPr>
                <w:rFonts w:ascii="Arial" w:eastAsia="Times New Roman" w:hAnsi="Arial" w:cs="Arial"/>
                <w:color w:val="000000"/>
                <w:sz w:val="20"/>
                <w:szCs w:val="20"/>
              </w:rPr>
              <w:t>, etc</w:t>
            </w:r>
            <w:r>
              <w:rPr>
                <w:rFonts w:ascii="Arial" w:eastAsia="Times New Roman" w:hAnsi="Arial" w:cs="Arial"/>
                <w:color w:val="000000"/>
                <w:sz w:val="20"/>
                <w:szCs w:val="20"/>
              </w:rPr>
              <w:t>.</w:t>
            </w:r>
          </w:p>
        </w:tc>
        <w:tc>
          <w:tcPr>
            <w:tcW w:w="5954" w:type="dxa"/>
            <w:vAlign w:val="center"/>
            <w:hideMark/>
          </w:tcPr>
          <w:p w14:paraId="4A6FB7D0"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281DA1A9" w14:textId="77777777" w:rsidTr="003F487A">
        <w:trPr>
          <w:tblCellSpacing w:w="0" w:type="dxa"/>
          <w:jc w:val="center"/>
        </w:trPr>
        <w:tc>
          <w:tcPr>
            <w:tcW w:w="3510" w:type="dxa"/>
            <w:vAlign w:val="center"/>
            <w:hideMark/>
          </w:tcPr>
          <w:p w14:paraId="79F146D5"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lastRenderedPageBreak/>
              <w:t>Ecoles maternelles de secteur</w:t>
            </w:r>
          </w:p>
          <w:p w14:paraId="3837608D"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Ecoles élémentaires de secteur</w:t>
            </w:r>
          </w:p>
          <w:p w14:paraId="3F7FCEC6" w14:textId="77777777" w:rsidR="0039501A" w:rsidRDefault="0039501A" w:rsidP="003F487A">
            <w:pPr>
              <w:spacing w:before="120" w:after="120"/>
              <w:rPr>
                <w:rFonts w:ascii="Arial" w:eastAsia="Times New Roman" w:hAnsi="Arial" w:cs="Arial"/>
                <w:color w:val="000000"/>
                <w:sz w:val="20"/>
                <w:szCs w:val="20"/>
              </w:rPr>
            </w:pPr>
            <w:r w:rsidRPr="00E679AF">
              <w:rPr>
                <w:rFonts w:ascii="Arial" w:eastAsia="Times New Roman" w:hAnsi="Arial" w:cs="Arial"/>
                <w:color w:val="000000"/>
                <w:sz w:val="20"/>
                <w:szCs w:val="20"/>
              </w:rPr>
              <w:t>Collège(s) de secteur</w:t>
            </w:r>
          </w:p>
          <w:p w14:paraId="252C5BB2" w14:textId="77777777" w:rsidR="0039501A" w:rsidRPr="00E679AF" w:rsidRDefault="0039501A" w:rsidP="003F487A">
            <w:pPr>
              <w:spacing w:before="120" w:after="120"/>
              <w:rPr>
                <w:rFonts w:ascii="Times New Roman" w:eastAsia="Times New Roman" w:hAnsi="Times New Roman" w:cs="Times New Roman"/>
              </w:rPr>
            </w:pPr>
            <w:r w:rsidRPr="00AF28C9">
              <w:rPr>
                <w:rFonts w:ascii="Arial" w:eastAsia="Times New Roman" w:hAnsi="Arial" w:cs="Arial"/>
                <w:color w:val="000000"/>
                <w:sz w:val="20"/>
                <w:szCs w:val="20"/>
              </w:rPr>
              <w:t xml:space="preserve">Indiquer s’ils sont labellisés </w:t>
            </w:r>
            <w:proofErr w:type="spellStart"/>
            <w:r w:rsidRPr="00AF28C9">
              <w:rPr>
                <w:rFonts w:ascii="Arial" w:eastAsia="Times New Roman" w:hAnsi="Arial" w:cs="Arial"/>
                <w:color w:val="000000"/>
                <w:sz w:val="20"/>
                <w:szCs w:val="20"/>
              </w:rPr>
              <w:t>Euroscol</w:t>
            </w:r>
            <w:proofErr w:type="spellEnd"/>
            <w:r w:rsidRPr="00AF28C9">
              <w:rPr>
                <w:rFonts w:ascii="Arial" w:eastAsia="Times New Roman" w:hAnsi="Arial" w:cs="Arial"/>
                <w:color w:val="000000"/>
                <w:sz w:val="20"/>
                <w:szCs w:val="20"/>
              </w:rPr>
              <w:t xml:space="preserve"> ou s’ils déposent une demande de labellisation cette année.</w:t>
            </w:r>
          </w:p>
        </w:tc>
        <w:tc>
          <w:tcPr>
            <w:tcW w:w="5954" w:type="dxa"/>
            <w:vAlign w:val="center"/>
            <w:hideMark/>
          </w:tcPr>
          <w:p w14:paraId="31C6865E"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77515379" w14:textId="77777777" w:rsidTr="003F487A">
        <w:trPr>
          <w:tblCellSpacing w:w="0" w:type="dxa"/>
          <w:jc w:val="center"/>
        </w:trPr>
        <w:tc>
          <w:tcPr>
            <w:tcW w:w="3510" w:type="dxa"/>
            <w:vAlign w:val="center"/>
            <w:hideMark/>
          </w:tcPr>
          <w:p w14:paraId="13CF9E40"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Indiquer si un travail inter-degrés est réalisé en langue ou dans le domaine de l’ouverture européenne et internationale</w:t>
            </w:r>
          </w:p>
        </w:tc>
        <w:tc>
          <w:tcPr>
            <w:tcW w:w="5954" w:type="dxa"/>
            <w:vAlign w:val="center"/>
            <w:hideMark/>
          </w:tcPr>
          <w:p w14:paraId="1EF6A62A"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r w:rsidR="0039501A" w:rsidRPr="00E679AF" w14:paraId="667ECD85" w14:textId="77777777" w:rsidTr="003F487A">
        <w:trPr>
          <w:tblCellSpacing w:w="0" w:type="dxa"/>
          <w:jc w:val="center"/>
        </w:trPr>
        <w:tc>
          <w:tcPr>
            <w:tcW w:w="3510" w:type="dxa"/>
            <w:vAlign w:val="center"/>
            <w:hideMark/>
          </w:tcPr>
          <w:p w14:paraId="05FC4E55" w14:textId="77777777" w:rsidR="0039501A" w:rsidRPr="00E679AF" w:rsidRDefault="0039501A" w:rsidP="003F487A">
            <w:pPr>
              <w:spacing w:before="120" w:after="120"/>
              <w:rPr>
                <w:rFonts w:ascii="Times New Roman" w:eastAsia="Times New Roman" w:hAnsi="Times New Roman" w:cs="Times New Roman"/>
              </w:rPr>
            </w:pPr>
            <w:r w:rsidRPr="00E679AF">
              <w:rPr>
                <w:rFonts w:ascii="Arial" w:eastAsia="Times New Roman" w:hAnsi="Arial" w:cs="Arial"/>
                <w:color w:val="000000"/>
                <w:sz w:val="20"/>
                <w:szCs w:val="20"/>
              </w:rPr>
              <w:t>Autres informations utiles</w:t>
            </w:r>
          </w:p>
        </w:tc>
        <w:tc>
          <w:tcPr>
            <w:tcW w:w="5954" w:type="dxa"/>
            <w:vAlign w:val="center"/>
            <w:hideMark/>
          </w:tcPr>
          <w:p w14:paraId="3B55D2A5" w14:textId="77777777" w:rsidR="0039501A" w:rsidRPr="00E679AF" w:rsidRDefault="0039501A" w:rsidP="003F487A">
            <w:pPr>
              <w:rPr>
                <w:rFonts w:ascii="Times New Roman" w:eastAsia="Times New Roman" w:hAnsi="Times New Roman" w:cs="Times New Roman"/>
              </w:rPr>
            </w:pPr>
            <w:r w:rsidRPr="00E679AF">
              <w:rPr>
                <w:rFonts w:ascii="Times New Roman" w:eastAsia="Times New Roman" w:hAnsi="Times New Roman" w:cs="Times New Roman"/>
              </w:rPr>
              <w:t> </w:t>
            </w:r>
          </w:p>
        </w:tc>
      </w:tr>
    </w:tbl>
    <w:p w14:paraId="299F4F65" w14:textId="77777777" w:rsidR="0039501A" w:rsidRPr="00E679AF" w:rsidRDefault="0039501A" w:rsidP="0039501A">
      <w:pPr>
        <w:rPr>
          <w:rFonts w:ascii="Times New Roman" w:eastAsia="Times New Roman" w:hAnsi="Times New Roman" w:cs="Times New Roman"/>
        </w:rPr>
      </w:pPr>
      <w:r w:rsidRPr="00E679AF">
        <w:rPr>
          <w:rFonts w:ascii="Times New Roman" w:eastAsia="Times New Roman" w:hAnsi="Times New Roman" w:cs="Times New Roman"/>
        </w:rPr>
        <w:t> </w:t>
      </w:r>
    </w:p>
    <w:p w14:paraId="704AECE8" w14:textId="7DA9737B" w:rsidR="00A84A63" w:rsidRPr="003C465D" w:rsidRDefault="00A84A63" w:rsidP="00A84A63">
      <w:pPr>
        <w:rPr>
          <w:rFonts w:ascii="Arial" w:hAnsi="Arial" w:cs="Arial"/>
          <w:sz w:val="20"/>
          <w:szCs w:val="20"/>
        </w:rPr>
      </w:pPr>
    </w:p>
    <w:p w14:paraId="056F6C8E" w14:textId="77777777" w:rsidR="00A84A63" w:rsidRPr="003C465D" w:rsidRDefault="00A84A63" w:rsidP="00A84A63">
      <w:pPr>
        <w:rPr>
          <w:rFonts w:ascii="Arial" w:hAnsi="Arial" w:cs="Arial"/>
          <w:sz w:val="20"/>
          <w:szCs w:val="20"/>
        </w:rPr>
      </w:pPr>
    </w:p>
    <w:p w14:paraId="1EA44932" w14:textId="77777777" w:rsidR="00A84A63" w:rsidRPr="003C465D" w:rsidRDefault="00A84A63" w:rsidP="00A84A63">
      <w:pPr>
        <w:rPr>
          <w:rFonts w:ascii="Arial" w:hAnsi="Arial" w:cs="Arial"/>
          <w:sz w:val="20"/>
          <w:szCs w:val="20"/>
        </w:rPr>
      </w:pPr>
    </w:p>
    <w:p w14:paraId="1F98D331" w14:textId="77777777" w:rsidR="00A84A63" w:rsidRPr="003C465D" w:rsidRDefault="00A84A63" w:rsidP="00A84A63">
      <w:pPr>
        <w:rPr>
          <w:rFonts w:ascii="Arial" w:hAnsi="Arial" w:cs="Arial"/>
          <w:sz w:val="20"/>
          <w:szCs w:val="20"/>
        </w:rPr>
      </w:pPr>
    </w:p>
    <w:p w14:paraId="44EAB1FA" w14:textId="77777777" w:rsidR="00A84A63" w:rsidRPr="003C465D" w:rsidRDefault="00A84A63" w:rsidP="00A84A63">
      <w:pPr>
        <w:rPr>
          <w:rFonts w:ascii="Arial" w:hAnsi="Arial" w:cs="Arial"/>
          <w:sz w:val="20"/>
          <w:szCs w:val="20"/>
        </w:rPr>
      </w:pPr>
    </w:p>
    <w:p w14:paraId="7ABA9FFB" w14:textId="1E79EEB8" w:rsidR="00A84A63" w:rsidRDefault="00A84A63" w:rsidP="00A84A63">
      <w:pPr>
        <w:rPr>
          <w:rFonts w:ascii="Arial" w:hAnsi="Arial" w:cs="Arial"/>
          <w:sz w:val="20"/>
          <w:szCs w:val="20"/>
        </w:rPr>
      </w:pPr>
      <w:r w:rsidRPr="003C465D">
        <w:rPr>
          <w:rFonts w:ascii="Arial" w:hAnsi="Arial" w:cs="Arial"/>
          <w:sz w:val="20"/>
          <w:szCs w:val="20"/>
        </w:rPr>
        <w:t>Date :</w:t>
      </w:r>
    </w:p>
    <w:p w14:paraId="46C7D918" w14:textId="6BF84AE1" w:rsidR="009C6985" w:rsidRDefault="009C6985" w:rsidP="00A84A63">
      <w:pPr>
        <w:rPr>
          <w:rFonts w:ascii="Arial" w:hAnsi="Arial" w:cs="Arial"/>
          <w:sz w:val="20"/>
          <w:szCs w:val="20"/>
        </w:rPr>
      </w:pPr>
    </w:p>
    <w:p w14:paraId="2F5D97C5" w14:textId="15480972" w:rsidR="00411AAF" w:rsidRDefault="00411AAF" w:rsidP="00A84A63">
      <w:pPr>
        <w:rPr>
          <w:rFonts w:ascii="Arial" w:hAnsi="Arial" w:cs="Arial"/>
          <w:sz w:val="20"/>
          <w:szCs w:val="20"/>
        </w:rPr>
      </w:pPr>
      <w:r>
        <w:rPr>
          <w:rFonts w:ascii="Arial" w:hAnsi="Arial" w:cs="Arial"/>
          <w:sz w:val="20"/>
          <w:szCs w:val="20"/>
        </w:rPr>
        <w:t>Nom de l’IEN :</w:t>
      </w:r>
    </w:p>
    <w:p w14:paraId="079F1097" w14:textId="77777777" w:rsidR="000C3B77" w:rsidRDefault="000C3B77" w:rsidP="00A84A63">
      <w:pPr>
        <w:rPr>
          <w:rFonts w:ascii="Arial" w:hAnsi="Arial" w:cs="Arial"/>
          <w:sz w:val="20"/>
          <w:szCs w:val="20"/>
        </w:rPr>
      </w:pPr>
    </w:p>
    <w:p w14:paraId="76E78821" w14:textId="372BE751" w:rsidR="000C3B77" w:rsidRDefault="000C3B77" w:rsidP="00A84A63">
      <w:pPr>
        <w:rPr>
          <w:rFonts w:ascii="Arial" w:hAnsi="Arial" w:cs="Arial"/>
          <w:sz w:val="20"/>
          <w:szCs w:val="20"/>
        </w:rPr>
      </w:pPr>
      <w:r>
        <w:rPr>
          <w:rFonts w:ascii="Arial" w:hAnsi="Arial" w:cs="Arial"/>
          <w:sz w:val="20"/>
          <w:szCs w:val="20"/>
        </w:rPr>
        <w:t>Avis de l’IEN :</w:t>
      </w:r>
    </w:p>
    <w:p w14:paraId="2A55D922" w14:textId="72DC2AB2" w:rsidR="000C3B77" w:rsidRDefault="000C3B77" w:rsidP="00A84A63">
      <w:pPr>
        <w:rPr>
          <w:rFonts w:ascii="Arial" w:hAnsi="Arial" w:cs="Arial"/>
          <w:sz w:val="20"/>
          <w:szCs w:val="20"/>
        </w:rPr>
      </w:pPr>
    </w:p>
    <w:p w14:paraId="035ED5B2" w14:textId="75D5B362" w:rsidR="000C3B77" w:rsidRDefault="000C3B77" w:rsidP="00A84A63">
      <w:pPr>
        <w:rPr>
          <w:rFonts w:ascii="Arial" w:hAnsi="Arial" w:cs="Arial"/>
          <w:sz w:val="20"/>
          <w:szCs w:val="20"/>
        </w:rPr>
      </w:pPr>
    </w:p>
    <w:p w14:paraId="224FAA25" w14:textId="1A8B21C1" w:rsidR="000C3B77" w:rsidRDefault="000C3B77" w:rsidP="00A84A63">
      <w:pPr>
        <w:rPr>
          <w:rFonts w:ascii="Arial" w:hAnsi="Arial" w:cs="Arial"/>
          <w:sz w:val="20"/>
          <w:szCs w:val="20"/>
        </w:rPr>
      </w:pPr>
    </w:p>
    <w:p w14:paraId="669ABBFB" w14:textId="5766FD6E" w:rsidR="000C3B77" w:rsidRDefault="000C3B77" w:rsidP="00A84A63">
      <w:pPr>
        <w:rPr>
          <w:rFonts w:ascii="Arial" w:hAnsi="Arial" w:cs="Arial"/>
          <w:sz w:val="20"/>
          <w:szCs w:val="20"/>
        </w:rPr>
      </w:pPr>
    </w:p>
    <w:p w14:paraId="2515598D" w14:textId="623D0663" w:rsidR="000C3B77" w:rsidRDefault="000C3B77" w:rsidP="00A84A63">
      <w:pPr>
        <w:rPr>
          <w:rFonts w:ascii="Arial" w:hAnsi="Arial" w:cs="Arial"/>
          <w:sz w:val="20"/>
          <w:szCs w:val="20"/>
        </w:rPr>
      </w:pPr>
    </w:p>
    <w:p w14:paraId="7E3A87E3" w14:textId="08BFB5F8" w:rsidR="000C3B77" w:rsidRDefault="000C3B77" w:rsidP="00A84A63">
      <w:pPr>
        <w:rPr>
          <w:rFonts w:ascii="Arial" w:hAnsi="Arial" w:cs="Arial"/>
          <w:sz w:val="20"/>
          <w:szCs w:val="20"/>
        </w:rPr>
      </w:pPr>
    </w:p>
    <w:p w14:paraId="5F024EFA" w14:textId="77777777" w:rsidR="00411AAF" w:rsidRPr="003C465D" w:rsidRDefault="00411AAF" w:rsidP="00A84A63">
      <w:pPr>
        <w:rPr>
          <w:rFonts w:ascii="Arial" w:hAnsi="Arial" w:cs="Arial"/>
          <w:sz w:val="20"/>
          <w:szCs w:val="20"/>
        </w:rPr>
      </w:pPr>
    </w:p>
    <w:p w14:paraId="64984A0E" w14:textId="230F5699" w:rsidR="00A84A63" w:rsidRPr="003C465D" w:rsidRDefault="00A84A63" w:rsidP="00A84A63">
      <w:pPr>
        <w:rPr>
          <w:rFonts w:ascii="Arial" w:hAnsi="Arial" w:cs="Arial"/>
          <w:sz w:val="20"/>
          <w:szCs w:val="20"/>
        </w:rPr>
      </w:pPr>
      <w:r w:rsidRPr="003C465D">
        <w:rPr>
          <w:rFonts w:ascii="Arial" w:hAnsi="Arial" w:cs="Arial"/>
          <w:sz w:val="20"/>
          <w:szCs w:val="20"/>
        </w:rPr>
        <w:t>Signature</w:t>
      </w:r>
      <w:r w:rsidR="009C6985">
        <w:rPr>
          <w:rFonts w:ascii="Arial" w:hAnsi="Arial" w:cs="Arial"/>
          <w:sz w:val="20"/>
          <w:szCs w:val="20"/>
        </w:rPr>
        <w:t xml:space="preserve"> de l’IEN de circonscription et cachet de la circonscription</w:t>
      </w:r>
      <w:r w:rsidRPr="003C465D">
        <w:rPr>
          <w:rFonts w:ascii="Arial" w:hAnsi="Arial" w:cs="Arial"/>
          <w:sz w:val="20"/>
          <w:szCs w:val="20"/>
        </w:rPr>
        <w:t xml:space="preserve"> : </w:t>
      </w:r>
    </w:p>
    <w:p w14:paraId="651EC412" w14:textId="77777777" w:rsidR="00A84A63" w:rsidRDefault="00A84A63" w:rsidP="0039501A">
      <w:pPr>
        <w:jc w:val="center"/>
      </w:pPr>
    </w:p>
    <w:p w14:paraId="63E24DFE" w14:textId="77777777" w:rsidR="00844DCC" w:rsidRDefault="00844DCC" w:rsidP="00607C7F">
      <w:pPr>
        <w:widowControl w:val="0"/>
        <w:autoSpaceDE w:val="0"/>
        <w:autoSpaceDN w:val="0"/>
        <w:adjustRightInd w:val="0"/>
        <w:spacing w:after="240"/>
        <w:rPr>
          <w:rFonts w:ascii="Arial" w:hAnsi="Arial" w:cs="Arial"/>
          <w:b/>
          <w:sz w:val="22"/>
          <w:szCs w:val="22"/>
        </w:rPr>
        <w:sectPr w:rsidR="00844DCC" w:rsidSect="00BD5690">
          <w:headerReference w:type="default" r:id="rId10"/>
          <w:footerReference w:type="default" r:id="rId11"/>
          <w:headerReference w:type="first" r:id="rId12"/>
          <w:pgSz w:w="11900" w:h="16840"/>
          <w:pgMar w:top="397" w:right="1417" w:bottom="1417" w:left="1417" w:header="708" w:footer="708" w:gutter="0"/>
          <w:cols w:space="708"/>
          <w:docGrid w:linePitch="360"/>
        </w:sectPr>
      </w:pPr>
    </w:p>
    <w:p w14:paraId="58AE2142" w14:textId="77777777" w:rsidR="009D124D" w:rsidRPr="00356EAD" w:rsidRDefault="009D124D" w:rsidP="009A3594">
      <w:pPr>
        <w:widowControl w:val="0"/>
        <w:pBdr>
          <w:top w:val="single" w:sz="4" w:space="0" w:color="auto"/>
          <w:left w:val="single" w:sz="4" w:space="4" w:color="auto"/>
          <w:bottom w:val="single" w:sz="4" w:space="1" w:color="auto"/>
          <w:right w:val="single" w:sz="4" w:space="0"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FICHE N°1 : Stratégie, pilotage et évaluation</w:t>
      </w:r>
    </w:p>
    <w:p w14:paraId="516B153F" w14:textId="77777777" w:rsidR="004A7A78" w:rsidRPr="003D1DFF" w:rsidRDefault="001060FE" w:rsidP="004A7A78">
      <w:pPr>
        <w:widowControl w:val="0"/>
        <w:autoSpaceDE w:val="0"/>
        <w:autoSpaceDN w:val="0"/>
        <w:adjustRightInd w:val="0"/>
        <w:jc w:val="both"/>
        <w:rPr>
          <w:rFonts w:ascii="Arial" w:hAnsi="Arial" w:cs="Arial"/>
          <w:b/>
          <w:sz w:val="20"/>
          <w:szCs w:val="20"/>
        </w:rPr>
      </w:pPr>
      <w:r w:rsidRPr="003D1DFF">
        <w:rPr>
          <w:rFonts w:ascii="Arial" w:hAnsi="Arial" w:cs="Arial"/>
          <w:b/>
          <w:sz w:val="20"/>
          <w:szCs w:val="20"/>
        </w:rPr>
        <w:t>L’</w:t>
      </w:r>
      <w:r w:rsidR="00B40B96" w:rsidRPr="003D1DFF">
        <w:rPr>
          <w:rFonts w:ascii="Arial" w:hAnsi="Arial" w:cs="Arial"/>
          <w:b/>
          <w:sz w:val="20"/>
          <w:szCs w:val="20"/>
        </w:rPr>
        <w:t>é</w:t>
      </w:r>
      <w:r w:rsidR="00844DCC" w:rsidRPr="003D1DFF">
        <w:rPr>
          <w:rFonts w:ascii="Arial" w:hAnsi="Arial" w:cs="Arial"/>
          <w:b/>
          <w:sz w:val="20"/>
          <w:szCs w:val="20"/>
        </w:rPr>
        <w:t xml:space="preserve">cole </w:t>
      </w:r>
      <w:r w:rsidR="00B40B96" w:rsidRPr="003D1DFF">
        <w:rPr>
          <w:rFonts w:ascii="Arial" w:hAnsi="Arial" w:cs="Arial"/>
          <w:b/>
          <w:sz w:val="20"/>
          <w:szCs w:val="20"/>
        </w:rPr>
        <w:t>intègre à so</w:t>
      </w:r>
      <w:r w:rsidRPr="003D1DFF">
        <w:rPr>
          <w:rFonts w:ascii="Arial" w:hAnsi="Arial" w:cs="Arial"/>
          <w:b/>
          <w:sz w:val="20"/>
          <w:szCs w:val="20"/>
        </w:rPr>
        <w:t xml:space="preserve">n projet </w:t>
      </w:r>
      <w:r w:rsidR="00844DCC" w:rsidRPr="003D1DFF">
        <w:rPr>
          <w:rFonts w:ascii="Arial" w:hAnsi="Arial" w:cs="Arial"/>
          <w:b/>
          <w:sz w:val="20"/>
          <w:szCs w:val="20"/>
        </w:rPr>
        <w:t>d’école</w:t>
      </w:r>
      <w:r w:rsidR="00B40B96" w:rsidRPr="003D1DFF">
        <w:rPr>
          <w:rFonts w:ascii="Arial" w:hAnsi="Arial" w:cs="Arial"/>
          <w:b/>
          <w:sz w:val="20"/>
          <w:szCs w:val="20"/>
        </w:rPr>
        <w:t xml:space="preserve"> un plan de développement européen</w:t>
      </w:r>
      <w:r w:rsidR="009B045F" w:rsidRPr="003D1DFF">
        <w:rPr>
          <w:rFonts w:ascii="Arial" w:hAnsi="Arial" w:cs="Arial"/>
          <w:b/>
          <w:sz w:val="20"/>
          <w:szCs w:val="20"/>
        </w:rPr>
        <w:t xml:space="preserve"> et éventuellement une stratégie d’ouverture internationale</w:t>
      </w:r>
      <w:r w:rsidR="004A7A78" w:rsidRPr="003D1DFF">
        <w:rPr>
          <w:rFonts w:ascii="Arial" w:hAnsi="Arial" w:cs="Arial"/>
          <w:b/>
          <w:sz w:val="20"/>
          <w:szCs w:val="20"/>
        </w:rPr>
        <w:t>.</w:t>
      </w:r>
    </w:p>
    <w:p w14:paraId="03D20F34" w14:textId="35B62559" w:rsidR="00607C7F" w:rsidRPr="003D1DFF" w:rsidRDefault="00B40B96" w:rsidP="004A7A78">
      <w:pPr>
        <w:widowControl w:val="0"/>
        <w:autoSpaceDE w:val="0"/>
        <w:autoSpaceDN w:val="0"/>
        <w:adjustRightInd w:val="0"/>
        <w:jc w:val="both"/>
        <w:rPr>
          <w:rFonts w:ascii="Arial" w:hAnsi="Arial" w:cs="Arial"/>
          <w:b/>
          <w:sz w:val="20"/>
          <w:szCs w:val="20"/>
        </w:rPr>
      </w:pPr>
      <w:r w:rsidRPr="003D1DFF">
        <w:rPr>
          <w:rFonts w:ascii="Arial" w:hAnsi="Arial" w:cs="Arial"/>
          <w:b/>
          <w:sz w:val="20"/>
          <w:szCs w:val="20"/>
        </w:rPr>
        <w:t xml:space="preserve">La coordination, la gestion et l’évaluation de ce développement sont assurées par </w:t>
      </w:r>
      <w:r w:rsidR="00844DCC" w:rsidRPr="003D1DFF">
        <w:rPr>
          <w:rFonts w:ascii="Arial" w:hAnsi="Arial" w:cs="Arial"/>
          <w:b/>
          <w:sz w:val="20"/>
          <w:szCs w:val="20"/>
        </w:rPr>
        <w:t>l’équipe pédagogique avec l’appui des équipes de la circonscription et de la DSDEN. Ce plan s’intègre dans la politique nationale et la stratégie académique.</w:t>
      </w:r>
    </w:p>
    <w:p w14:paraId="27C39290" w14:textId="77777777" w:rsidR="004A7A78" w:rsidRPr="003D1DFF" w:rsidRDefault="004A7A78" w:rsidP="004A7A78">
      <w:pPr>
        <w:widowControl w:val="0"/>
        <w:autoSpaceDE w:val="0"/>
        <w:autoSpaceDN w:val="0"/>
        <w:adjustRightInd w:val="0"/>
        <w:jc w:val="both"/>
        <w:rPr>
          <w:rFonts w:ascii="Arial" w:hAnsi="Arial" w:cs="Arial"/>
          <w:b/>
          <w:sz w:val="20"/>
          <w:szCs w:val="20"/>
        </w:rPr>
      </w:pPr>
    </w:p>
    <w:tbl>
      <w:tblPr>
        <w:tblStyle w:val="Grilledutableau"/>
        <w:tblW w:w="14029" w:type="dxa"/>
        <w:tblInd w:w="5" w:type="dxa"/>
        <w:tblLayout w:type="fixed"/>
        <w:tblLook w:val="04A0" w:firstRow="1" w:lastRow="0" w:firstColumn="1" w:lastColumn="0" w:noHBand="0" w:noVBand="1"/>
      </w:tblPr>
      <w:tblGrid>
        <w:gridCol w:w="7933"/>
        <w:gridCol w:w="2032"/>
        <w:gridCol w:w="2032"/>
        <w:gridCol w:w="2032"/>
      </w:tblGrid>
      <w:tr w:rsidR="001060FE" w:rsidRPr="003D1DFF" w14:paraId="1341ABDC" w14:textId="77777777" w:rsidTr="005860E8">
        <w:tc>
          <w:tcPr>
            <w:tcW w:w="7933" w:type="dxa"/>
            <w:tcBorders>
              <w:top w:val="nil"/>
              <w:left w:val="nil"/>
            </w:tcBorders>
          </w:tcPr>
          <w:p w14:paraId="2C9DDF16" w14:textId="036C9DC7" w:rsidR="004A7A78" w:rsidRPr="003D1DFF" w:rsidRDefault="004A7A78" w:rsidP="00607C7F">
            <w:pPr>
              <w:widowControl w:val="0"/>
              <w:autoSpaceDE w:val="0"/>
              <w:autoSpaceDN w:val="0"/>
              <w:adjustRightInd w:val="0"/>
              <w:spacing w:after="240"/>
              <w:rPr>
                <w:rFonts w:ascii="Arial" w:hAnsi="Arial" w:cs="Arial"/>
                <w:sz w:val="20"/>
                <w:szCs w:val="20"/>
              </w:rPr>
            </w:pPr>
          </w:p>
        </w:tc>
        <w:tc>
          <w:tcPr>
            <w:tcW w:w="2032" w:type="dxa"/>
          </w:tcPr>
          <w:p w14:paraId="3F841460" w14:textId="77777777" w:rsidR="001060FE" w:rsidRPr="003D1DFF" w:rsidRDefault="001060FE" w:rsidP="00607C7F">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032" w:type="dxa"/>
          </w:tcPr>
          <w:p w14:paraId="490E885B" w14:textId="77777777" w:rsidR="001060FE" w:rsidRPr="003D1DFF" w:rsidRDefault="001060FE" w:rsidP="00607C7F">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032" w:type="dxa"/>
          </w:tcPr>
          <w:p w14:paraId="4D91F0F6" w14:textId="77777777" w:rsidR="001060FE" w:rsidRPr="003D1DFF" w:rsidRDefault="001060FE" w:rsidP="00607C7F">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1060FE" w:rsidRPr="003D1DFF" w14:paraId="0F633E3B" w14:textId="77777777" w:rsidTr="005860E8">
        <w:tc>
          <w:tcPr>
            <w:tcW w:w="7933" w:type="dxa"/>
          </w:tcPr>
          <w:p w14:paraId="596AD4E3" w14:textId="496416DA" w:rsidR="001060FE" w:rsidRPr="003D1DFF" w:rsidRDefault="001060FE" w:rsidP="00055988">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L'é</w:t>
            </w:r>
            <w:r w:rsidR="00844DCC" w:rsidRPr="003D1DFF">
              <w:rPr>
                <w:rFonts w:ascii="Arial" w:hAnsi="Arial" w:cs="Arial"/>
                <w:sz w:val="20"/>
                <w:szCs w:val="20"/>
              </w:rPr>
              <w:t>cole</w:t>
            </w:r>
            <w:r w:rsidRPr="003D1DFF">
              <w:rPr>
                <w:rFonts w:ascii="Arial" w:hAnsi="Arial" w:cs="Arial"/>
                <w:sz w:val="20"/>
                <w:szCs w:val="20"/>
              </w:rPr>
              <w:t xml:space="preserve"> inscrit la dimension européenne et internationale au cœur de son projet </w:t>
            </w:r>
            <w:r w:rsidR="00844DCC" w:rsidRPr="003D1DFF">
              <w:rPr>
                <w:rFonts w:ascii="Arial" w:hAnsi="Arial" w:cs="Arial"/>
                <w:sz w:val="20"/>
                <w:szCs w:val="20"/>
              </w:rPr>
              <w:t xml:space="preserve">d’école </w:t>
            </w:r>
            <w:r w:rsidRPr="003D1DFF">
              <w:rPr>
                <w:rFonts w:ascii="Arial" w:hAnsi="Arial" w:cs="Arial"/>
                <w:sz w:val="20"/>
                <w:szCs w:val="20"/>
              </w:rPr>
              <w:t xml:space="preserve">et le soumet au conseil </w:t>
            </w:r>
            <w:r w:rsidR="00055988" w:rsidRPr="003D1DFF">
              <w:rPr>
                <w:rFonts w:ascii="Arial" w:hAnsi="Arial" w:cs="Arial"/>
                <w:sz w:val="20"/>
                <w:szCs w:val="20"/>
              </w:rPr>
              <w:t>d’école</w:t>
            </w:r>
            <w:r w:rsidRPr="003D1DFF">
              <w:rPr>
                <w:rFonts w:ascii="Arial" w:hAnsi="Arial" w:cs="Arial"/>
                <w:sz w:val="20"/>
                <w:szCs w:val="20"/>
              </w:rPr>
              <w:t>.</w:t>
            </w:r>
            <w:r w:rsidR="00844DCC" w:rsidRPr="003D1DFF">
              <w:rPr>
                <w:rFonts w:ascii="Arial" w:hAnsi="Arial" w:cs="Arial"/>
                <w:sz w:val="20"/>
                <w:szCs w:val="20"/>
              </w:rPr>
              <w:t xml:space="preserve"> </w:t>
            </w:r>
          </w:p>
        </w:tc>
        <w:tc>
          <w:tcPr>
            <w:tcW w:w="2032" w:type="dxa"/>
          </w:tcPr>
          <w:p w14:paraId="7275EA9E"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30B6ADA7"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6B30BC0D"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1060FE" w:rsidRPr="003D1DFF" w14:paraId="7009F482" w14:textId="77777777" w:rsidTr="005860E8">
        <w:tc>
          <w:tcPr>
            <w:tcW w:w="7933" w:type="dxa"/>
          </w:tcPr>
          <w:p w14:paraId="6D571208" w14:textId="4C71E5AE" w:rsidR="001060FE" w:rsidRPr="003D1DFF" w:rsidRDefault="00844DCC" w:rsidP="00844DCC">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L’ouverture européenne et internationale se vit dans le quotidien de l’école.</w:t>
            </w:r>
          </w:p>
        </w:tc>
        <w:tc>
          <w:tcPr>
            <w:tcW w:w="2032" w:type="dxa"/>
          </w:tcPr>
          <w:p w14:paraId="405BAA60"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17A40D41"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0B9D2B11"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1060FE" w:rsidRPr="003D1DFF" w14:paraId="1D38CA93" w14:textId="77777777" w:rsidTr="005860E8">
        <w:tc>
          <w:tcPr>
            <w:tcW w:w="7933" w:type="dxa"/>
          </w:tcPr>
          <w:p w14:paraId="44A62EFE" w14:textId="08CEF234" w:rsidR="001060FE" w:rsidRPr="003D1DFF" w:rsidRDefault="00844DCC" w:rsidP="00844DCC">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Tous les acteurs de l’école</w:t>
            </w:r>
            <w:r w:rsidR="001060FE" w:rsidRPr="003D1DFF">
              <w:rPr>
                <w:rFonts w:ascii="Arial" w:hAnsi="Arial" w:cs="Arial"/>
                <w:sz w:val="20"/>
                <w:szCs w:val="20"/>
              </w:rPr>
              <w:t xml:space="preserve"> - élèves, personnels, parents -  sont sensibilisés et associés aux actions d’ouverture européenne et internationale.</w:t>
            </w:r>
          </w:p>
        </w:tc>
        <w:tc>
          <w:tcPr>
            <w:tcW w:w="2032" w:type="dxa"/>
          </w:tcPr>
          <w:p w14:paraId="3665A881"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74FE3BB8"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58460065"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1060FE" w:rsidRPr="003D1DFF" w14:paraId="37DD95B6" w14:textId="77777777" w:rsidTr="005860E8">
        <w:tc>
          <w:tcPr>
            <w:tcW w:w="7933" w:type="dxa"/>
          </w:tcPr>
          <w:p w14:paraId="5593453F" w14:textId="590B8057" w:rsidR="001060FE" w:rsidRPr="003D1DFF" w:rsidRDefault="001060FE" w:rsidP="00625A34">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Le personnel participe aux formations organisées par les services académiques</w:t>
            </w:r>
            <w:r w:rsidR="009A421C" w:rsidRPr="003D1DFF">
              <w:rPr>
                <w:rFonts w:ascii="Arial" w:hAnsi="Arial" w:cs="Arial"/>
                <w:sz w:val="20"/>
                <w:szCs w:val="20"/>
              </w:rPr>
              <w:t xml:space="preserve"> et</w:t>
            </w:r>
            <w:r w:rsidR="00844DCC" w:rsidRPr="003D1DFF">
              <w:rPr>
                <w:rFonts w:ascii="Arial" w:hAnsi="Arial" w:cs="Arial"/>
                <w:sz w:val="20"/>
                <w:szCs w:val="20"/>
              </w:rPr>
              <w:t>/ou départementaux</w:t>
            </w:r>
            <w:r w:rsidRPr="003D1DFF">
              <w:rPr>
                <w:rFonts w:ascii="Arial" w:hAnsi="Arial" w:cs="Arial"/>
                <w:sz w:val="20"/>
                <w:szCs w:val="20"/>
              </w:rPr>
              <w:t xml:space="preserve"> </w:t>
            </w:r>
            <w:r w:rsidR="00625A34">
              <w:rPr>
                <w:rFonts w:ascii="Arial" w:hAnsi="Arial" w:cs="Arial"/>
                <w:sz w:val="20"/>
                <w:szCs w:val="20"/>
              </w:rPr>
              <w:t>en lien avec l’enseignement des langues et l’ouvertu</w:t>
            </w:r>
            <w:r w:rsidR="00CA1B39">
              <w:rPr>
                <w:rFonts w:ascii="Arial" w:hAnsi="Arial" w:cs="Arial"/>
                <w:sz w:val="20"/>
                <w:szCs w:val="20"/>
              </w:rPr>
              <w:t>re européenne et internationale.</w:t>
            </w:r>
          </w:p>
        </w:tc>
        <w:tc>
          <w:tcPr>
            <w:tcW w:w="2032" w:type="dxa"/>
          </w:tcPr>
          <w:p w14:paraId="0DD4591B" w14:textId="2673F550"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266B24C5"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776E69BD"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1060FE" w:rsidRPr="003D1DFF" w14:paraId="610C1B57" w14:textId="77777777" w:rsidTr="005860E8">
        <w:tc>
          <w:tcPr>
            <w:tcW w:w="7933" w:type="dxa"/>
          </w:tcPr>
          <w:p w14:paraId="26C02B44" w14:textId="4A076F8D" w:rsidR="001060FE" w:rsidRPr="003D1DFF" w:rsidRDefault="001060FE" w:rsidP="009A3A9D">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 xml:space="preserve">Un bilan synthétique annuel rendant compte des points positifs, des points à renforcer et des modifications à apporter dans la mise en œuvre des actions d’ouverture européenne et internationale de </w:t>
            </w:r>
            <w:r w:rsidR="009A3A9D" w:rsidRPr="003D1DFF">
              <w:rPr>
                <w:rFonts w:ascii="Arial" w:hAnsi="Arial" w:cs="Arial"/>
                <w:sz w:val="20"/>
                <w:szCs w:val="20"/>
              </w:rPr>
              <w:t>l’école</w:t>
            </w:r>
            <w:r w:rsidRPr="003D1DFF">
              <w:rPr>
                <w:rFonts w:ascii="Arial" w:hAnsi="Arial" w:cs="Arial"/>
                <w:sz w:val="20"/>
                <w:szCs w:val="20"/>
              </w:rPr>
              <w:t xml:space="preserve"> est réalisé au sein de </w:t>
            </w:r>
            <w:r w:rsidR="009A3A9D" w:rsidRPr="003D1DFF">
              <w:rPr>
                <w:rFonts w:ascii="Arial" w:hAnsi="Arial" w:cs="Arial"/>
                <w:sz w:val="20"/>
                <w:szCs w:val="20"/>
              </w:rPr>
              <w:t>l’école</w:t>
            </w:r>
            <w:r w:rsidRPr="003D1DFF">
              <w:rPr>
                <w:rFonts w:ascii="Arial" w:hAnsi="Arial" w:cs="Arial"/>
                <w:sz w:val="20"/>
                <w:szCs w:val="20"/>
              </w:rPr>
              <w:t xml:space="preserve"> et transmis aux</w:t>
            </w:r>
            <w:r w:rsidR="009A3A9D" w:rsidRPr="003D1DFF">
              <w:rPr>
                <w:rFonts w:ascii="Arial" w:hAnsi="Arial" w:cs="Arial"/>
                <w:sz w:val="20"/>
                <w:szCs w:val="20"/>
              </w:rPr>
              <w:t xml:space="preserve"> acteurs institutionnels (IA-DASEN</w:t>
            </w:r>
            <w:r w:rsidRPr="003D1DFF">
              <w:rPr>
                <w:rFonts w:ascii="Arial" w:hAnsi="Arial" w:cs="Arial"/>
                <w:sz w:val="20"/>
                <w:szCs w:val="20"/>
              </w:rPr>
              <w:t>, IEN, DAREIC).</w:t>
            </w:r>
          </w:p>
        </w:tc>
        <w:tc>
          <w:tcPr>
            <w:tcW w:w="2032" w:type="dxa"/>
          </w:tcPr>
          <w:p w14:paraId="35489C95"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3DABC18B"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c>
          <w:tcPr>
            <w:tcW w:w="2032" w:type="dxa"/>
          </w:tcPr>
          <w:p w14:paraId="012CBAEE" w14:textId="77777777" w:rsidR="001060FE" w:rsidRPr="003D1DFF" w:rsidRDefault="001060FE" w:rsidP="00607C7F">
            <w:pPr>
              <w:widowControl w:val="0"/>
              <w:autoSpaceDE w:val="0"/>
              <w:autoSpaceDN w:val="0"/>
              <w:adjustRightInd w:val="0"/>
              <w:spacing w:after="240"/>
              <w:rPr>
                <w:rFonts w:ascii="Arial" w:hAnsi="Arial" w:cs="Arial"/>
                <w:sz w:val="20"/>
                <w:szCs w:val="20"/>
              </w:rPr>
            </w:pPr>
          </w:p>
        </w:tc>
      </w:tr>
      <w:tr w:rsidR="00D67C18" w:rsidRPr="003D1DFF" w14:paraId="0A30DA72" w14:textId="77777777" w:rsidTr="005860E8">
        <w:tc>
          <w:tcPr>
            <w:tcW w:w="14029" w:type="dxa"/>
            <w:gridSpan w:val="4"/>
          </w:tcPr>
          <w:p w14:paraId="3DC437CF" w14:textId="51D439C2" w:rsidR="00D67C18" w:rsidRPr="003D1DFF" w:rsidRDefault="00D67C18" w:rsidP="00BA7468">
            <w:pPr>
              <w:rPr>
                <w:rFonts w:ascii="Arial" w:hAnsi="Arial" w:cs="Arial"/>
                <w:sz w:val="20"/>
                <w:szCs w:val="20"/>
              </w:rPr>
            </w:pPr>
            <w:r w:rsidRPr="003D1DFF">
              <w:rPr>
                <w:rFonts w:ascii="Arial" w:hAnsi="Arial" w:cs="Arial"/>
                <w:b/>
                <w:sz w:val="20"/>
                <w:szCs w:val="20"/>
              </w:rPr>
              <w:t>Actions / projets réalisés ou prévus</w:t>
            </w:r>
            <w:r w:rsidR="00DA33F9" w:rsidRPr="003D1DFF">
              <w:rPr>
                <w:rFonts w:ascii="Arial" w:hAnsi="Arial" w:cs="Arial"/>
                <w:b/>
                <w:sz w:val="20"/>
                <w:szCs w:val="20"/>
              </w:rPr>
              <w:t xml:space="preserve"> </w:t>
            </w:r>
            <w:r w:rsidR="00DA33F9" w:rsidRPr="003D1DFF">
              <w:rPr>
                <w:rFonts w:ascii="Arial" w:hAnsi="Arial" w:cs="Arial"/>
                <w:sz w:val="20"/>
                <w:szCs w:val="20"/>
              </w:rPr>
              <w:t xml:space="preserve">(informations précises comportant </w:t>
            </w:r>
            <w:r w:rsidR="00641259" w:rsidRPr="003D1DFF">
              <w:rPr>
                <w:rFonts w:ascii="Arial" w:hAnsi="Arial" w:cs="Arial"/>
                <w:sz w:val="20"/>
                <w:szCs w:val="20"/>
              </w:rPr>
              <w:t xml:space="preserve">notamment </w:t>
            </w:r>
            <w:r w:rsidR="00DA33F9" w:rsidRPr="003D1DFF">
              <w:rPr>
                <w:rFonts w:ascii="Arial" w:hAnsi="Arial" w:cs="Arial"/>
                <w:sz w:val="20"/>
                <w:szCs w:val="20"/>
              </w:rPr>
              <w:t xml:space="preserve">des dates et des données chiffrées) </w:t>
            </w:r>
          </w:p>
          <w:p w14:paraId="1673D515" w14:textId="77777777" w:rsidR="00D67C18" w:rsidRPr="003D1DFF" w:rsidRDefault="00D67C18" w:rsidP="00D67C18">
            <w:pPr>
              <w:widowControl w:val="0"/>
              <w:autoSpaceDE w:val="0"/>
              <w:autoSpaceDN w:val="0"/>
              <w:adjustRightInd w:val="0"/>
              <w:spacing w:after="240"/>
              <w:rPr>
                <w:rFonts w:ascii="Arial" w:hAnsi="Arial" w:cs="Arial"/>
                <w:sz w:val="20"/>
                <w:szCs w:val="20"/>
              </w:rPr>
            </w:pPr>
          </w:p>
          <w:p w14:paraId="6FD2EF3D" w14:textId="23050ACB" w:rsidR="00C60B4A" w:rsidRPr="003D1DFF" w:rsidRDefault="00C60B4A" w:rsidP="00D67C18">
            <w:pPr>
              <w:widowControl w:val="0"/>
              <w:autoSpaceDE w:val="0"/>
              <w:autoSpaceDN w:val="0"/>
              <w:adjustRightInd w:val="0"/>
              <w:spacing w:after="240"/>
              <w:rPr>
                <w:rFonts w:ascii="Arial" w:hAnsi="Arial" w:cs="Arial"/>
                <w:sz w:val="20"/>
                <w:szCs w:val="20"/>
              </w:rPr>
            </w:pPr>
          </w:p>
        </w:tc>
      </w:tr>
    </w:tbl>
    <w:p w14:paraId="2663D48A" w14:textId="30C2B77B" w:rsidR="009A421C" w:rsidRPr="00356EAD" w:rsidRDefault="00607C7F">
      <w:pPr>
        <w:rPr>
          <w:rFonts w:ascii="Arial" w:hAnsi="Arial" w:cs="Arial"/>
          <w:sz w:val="32"/>
          <w:szCs w:val="32"/>
        </w:rPr>
      </w:pPr>
      <w:r w:rsidRPr="00356EAD">
        <w:rPr>
          <w:rFonts w:ascii="Arial" w:hAnsi="Arial" w:cs="Arial"/>
          <w:sz w:val="32"/>
          <w:szCs w:val="32"/>
        </w:rPr>
        <w:br w:type="page"/>
      </w:r>
    </w:p>
    <w:p w14:paraId="2E701EB5" w14:textId="41C67595" w:rsidR="009C21B5" w:rsidRPr="00356EAD" w:rsidRDefault="009C21B5" w:rsidP="004A7A78">
      <w:pPr>
        <w:widowControl w:val="0"/>
        <w:pBdr>
          <w:top w:val="single" w:sz="4" w:space="0" w:color="auto"/>
          <w:left w:val="single" w:sz="4" w:space="4" w:color="auto"/>
          <w:bottom w:val="single" w:sz="4" w:space="1" w:color="auto"/>
          <w:right w:val="single" w:sz="4" w:space="1"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FICHE N°</w:t>
      </w:r>
      <w:r w:rsidR="00485839" w:rsidRPr="00356EAD">
        <w:rPr>
          <w:rFonts w:ascii="Arial" w:hAnsi="Arial" w:cs="Arial"/>
          <w:b/>
          <w:sz w:val="32"/>
          <w:szCs w:val="32"/>
        </w:rPr>
        <w:t>2</w:t>
      </w:r>
      <w:r w:rsidRPr="00356EAD">
        <w:rPr>
          <w:rFonts w:ascii="Arial" w:hAnsi="Arial" w:cs="Arial"/>
          <w:b/>
          <w:sz w:val="32"/>
          <w:szCs w:val="32"/>
        </w:rPr>
        <w:t xml:space="preserve"> : Communication </w:t>
      </w:r>
    </w:p>
    <w:p w14:paraId="1E56D9AD" w14:textId="33A9E7F7" w:rsidR="00B40B96" w:rsidRPr="003D1DFF" w:rsidRDefault="00B40B96" w:rsidP="00911914">
      <w:pPr>
        <w:widowControl w:val="0"/>
        <w:autoSpaceDE w:val="0"/>
        <w:autoSpaceDN w:val="0"/>
        <w:adjustRightInd w:val="0"/>
        <w:jc w:val="both"/>
        <w:rPr>
          <w:rFonts w:ascii="Arial" w:hAnsi="Arial" w:cs="Arial"/>
          <w:sz w:val="20"/>
          <w:szCs w:val="20"/>
        </w:rPr>
      </w:pPr>
      <w:r w:rsidRPr="003D1DFF">
        <w:rPr>
          <w:rFonts w:ascii="Arial" w:hAnsi="Arial" w:cs="Arial"/>
          <w:b/>
          <w:bCs/>
          <w:sz w:val="20"/>
          <w:szCs w:val="20"/>
        </w:rPr>
        <w:t xml:space="preserve">L’engagement de </w:t>
      </w:r>
      <w:r w:rsidR="00DA33F9" w:rsidRPr="003D1DFF">
        <w:rPr>
          <w:rFonts w:ascii="Arial" w:hAnsi="Arial" w:cs="Arial"/>
          <w:b/>
          <w:bCs/>
          <w:sz w:val="20"/>
          <w:szCs w:val="20"/>
        </w:rPr>
        <w:t>l’école</w:t>
      </w:r>
      <w:r w:rsidRPr="003D1DFF">
        <w:rPr>
          <w:rFonts w:ascii="Arial" w:hAnsi="Arial" w:cs="Arial"/>
          <w:b/>
          <w:bCs/>
          <w:sz w:val="20"/>
          <w:szCs w:val="20"/>
        </w:rPr>
        <w:t xml:space="preserve"> </w:t>
      </w:r>
      <w:r w:rsidR="009C21B5" w:rsidRPr="003D1DFF">
        <w:rPr>
          <w:rFonts w:ascii="Arial" w:hAnsi="Arial" w:cs="Arial"/>
          <w:b/>
          <w:bCs/>
          <w:sz w:val="20"/>
          <w:szCs w:val="20"/>
        </w:rPr>
        <w:t xml:space="preserve">pour </w:t>
      </w:r>
      <w:r w:rsidRPr="003D1DFF">
        <w:rPr>
          <w:rFonts w:ascii="Arial" w:hAnsi="Arial" w:cs="Arial"/>
          <w:b/>
          <w:bCs/>
          <w:sz w:val="20"/>
          <w:szCs w:val="20"/>
        </w:rPr>
        <w:t>l’ouverture européenne et internationale est fo</w:t>
      </w:r>
      <w:r w:rsidR="00D67C18" w:rsidRPr="003D1DFF">
        <w:rPr>
          <w:rFonts w:ascii="Arial" w:hAnsi="Arial" w:cs="Arial"/>
          <w:b/>
          <w:bCs/>
          <w:sz w:val="20"/>
          <w:szCs w:val="20"/>
        </w:rPr>
        <w:t xml:space="preserve">rtement diffusé et valorisé.  </w:t>
      </w:r>
      <w:r w:rsidR="00DA33F9" w:rsidRPr="003D1DFF">
        <w:rPr>
          <w:rFonts w:ascii="Arial" w:hAnsi="Arial" w:cs="Arial"/>
          <w:b/>
          <w:bCs/>
          <w:sz w:val="20"/>
          <w:szCs w:val="20"/>
        </w:rPr>
        <w:t>L’école</w:t>
      </w:r>
      <w:r w:rsidRPr="003D1DFF">
        <w:rPr>
          <w:rFonts w:ascii="Arial" w:hAnsi="Arial" w:cs="Arial"/>
          <w:b/>
          <w:bCs/>
          <w:sz w:val="20"/>
          <w:szCs w:val="20"/>
        </w:rPr>
        <w:t xml:space="preserve"> met en pla</w:t>
      </w:r>
      <w:r w:rsidR="00D67C18" w:rsidRPr="003D1DFF">
        <w:rPr>
          <w:rFonts w:ascii="Arial" w:hAnsi="Arial" w:cs="Arial"/>
          <w:b/>
          <w:bCs/>
          <w:sz w:val="20"/>
          <w:szCs w:val="20"/>
        </w:rPr>
        <w:t>ce des mesures spécifiques pour</w:t>
      </w:r>
      <w:r w:rsidRPr="003D1DFF">
        <w:rPr>
          <w:rFonts w:ascii="Arial" w:hAnsi="Arial" w:cs="Arial"/>
          <w:b/>
          <w:bCs/>
          <w:sz w:val="20"/>
          <w:szCs w:val="20"/>
        </w:rPr>
        <w:t xml:space="preserve"> faire rayonner cet engagement en interne et en externe. </w:t>
      </w:r>
    </w:p>
    <w:p w14:paraId="04E9861C" w14:textId="77777777" w:rsidR="00414D56" w:rsidRPr="003D1DFF" w:rsidRDefault="00414D56" w:rsidP="00414D56">
      <w:pPr>
        <w:widowControl w:val="0"/>
        <w:autoSpaceDE w:val="0"/>
        <w:autoSpaceDN w:val="0"/>
        <w:adjustRightInd w:val="0"/>
        <w:spacing w:after="240"/>
        <w:rPr>
          <w:rFonts w:ascii="Arial" w:hAnsi="Arial" w:cs="Arial"/>
          <w:sz w:val="20"/>
          <w:szCs w:val="20"/>
        </w:rPr>
      </w:pPr>
    </w:p>
    <w:tbl>
      <w:tblPr>
        <w:tblStyle w:val="Grilledutableau"/>
        <w:tblW w:w="14742" w:type="dxa"/>
        <w:tblInd w:w="5" w:type="dxa"/>
        <w:tblLayout w:type="fixed"/>
        <w:tblLook w:val="04A0" w:firstRow="1" w:lastRow="0" w:firstColumn="1" w:lastColumn="0" w:noHBand="0" w:noVBand="1"/>
      </w:tblPr>
      <w:tblGrid>
        <w:gridCol w:w="7938"/>
        <w:gridCol w:w="2268"/>
        <w:gridCol w:w="2268"/>
        <w:gridCol w:w="2268"/>
      </w:tblGrid>
      <w:tr w:rsidR="00D67C18" w:rsidRPr="003D1DFF" w14:paraId="7ABA4037" w14:textId="77777777" w:rsidTr="005860E8">
        <w:tc>
          <w:tcPr>
            <w:tcW w:w="7938" w:type="dxa"/>
            <w:tcBorders>
              <w:top w:val="nil"/>
              <w:left w:val="nil"/>
            </w:tcBorders>
          </w:tcPr>
          <w:p w14:paraId="76E0267D" w14:textId="77777777" w:rsidR="00D67C18" w:rsidRPr="003D1DFF" w:rsidRDefault="00D67C18" w:rsidP="00303FFA">
            <w:pPr>
              <w:widowControl w:val="0"/>
              <w:autoSpaceDE w:val="0"/>
              <w:autoSpaceDN w:val="0"/>
              <w:adjustRightInd w:val="0"/>
              <w:spacing w:after="240"/>
              <w:rPr>
                <w:rFonts w:ascii="Arial" w:hAnsi="Arial" w:cs="Arial"/>
                <w:sz w:val="20"/>
                <w:szCs w:val="20"/>
              </w:rPr>
            </w:pPr>
          </w:p>
        </w:tc>
        <w:tc>
          <w:tcPr>
            <w:tcW w:w="2268" w:type="dxa"/>
          </w:tcPr>
          <w:p w14:paraId="10317A4B" w14:textId="77777777" w:rsidR="00D67C18" w:rsidRPr="003D1DFF" w:rsidRDefault="00D67C18" w:rsidP="00303FF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552D4844" w14:textId="77777777" w:rsidR="00D67C18" w:rsidRPr="003D1DFF" w:rsidRDefault="00D67C18" w:rsidP="00303FF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453A3B4F" w14:textId="77777777" w:rsidR="00D67C18" w:rsidRPr="003D1DFF" w:rsidRDefault="00D67C18" w:rsidP="00303FF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D67C18" w:rsidRPr="003D1DFF" w14:paraId="203A101A" w14:textId="77777777" w:rsidTr="005860E8">
        <w:tc>
          <w:tcPr>
            <w:tcW w:w="7938" w:type="dxa"/>
          </w:tcPr>
          <w:p w14:paraId="0DCAA5DC" w14:textId="26283D90" w:rsidR="00D67C18" w:rsidRPr="003D1DFF" w:rsidRDefault="00D67C18" w:rsidP="00055988">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L'é</w:t>
            </w:r>
            <w:r w:rsidR="00DA33F9" w:rsidRPr="003D1DFF">
              <w:rPr>
                <w:rFonts w:ascii="Arial" w:hAnsi="Arial" w:cs="Arial"/>
                <w:sz w:val="20"/>
                <w:szCs w:val="20"/>
              </w:rPr>
              <w:t>cole</w:t>
            </w:r>
            <w:r w:rsidRPr="003D1DFF">
              <w:rPr>
                <w:rFonts w:ascii="Arial" w:hAnsi="Arial" w:cs="Arial"/>
                <w:sz w:val="20"/>
                <w:szCs w:val="20"/>
              </w:rPr>
              <w:t xml:space="preserve"> communique sur les dispositifs existants auprès des </w:t>
            </w:r>
            <w:r w:rsidR="00055988" w:rsidRPr="003D1DFF">
              <w:rPr>
                <w:rFonts w:ascii="Arial" w:hAnsi="Arial" w:cs="Arial"/>
                <w:sz w:val="20"/>
                <w:szCs w:val="20"/>
              </w:rPr>
              <w:t>enseignants</w:t>
            </w:r>
            <w:r w:rsidRPr="003D1DFF">
              <w:rPr>
                <w:rFonts w:ascii="Arial" w:hAnsi="Arial" w:cs="Arial"/>
                <w:sz w:val="20"/>
                <w:szCs w:val="20"/>
              </w:rPr>
              <w:t>, des élèves et des familles.</w:t>
            </w:r>
          </w:p>
        </w:tc>
        <w:tc>
          <w:tcPr>
            <w:tcW w:w="2268" w:type="dxa"/>
          </w:tcPr>
          <w:p w14:paraId="3249998D"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4C948BA4"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79BDEF1D"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r>
      <w:tr w:rsidR="00A13C85" w:rsidRPr="003D1DFF" w14:paraId="11339052" w14:textId="77777777" w:rsidTr="005860E8">
        <w:tc>
          <w:tcPr>
            <w:tcW w:w="7938" w:type="dxa"/>
          </w:tcPr>
          <w:p w14:paraId="13345D11" w14:textId="77777777" w:rsidR="00A13C85" w:rsidRPr="003D1DFF" w:rsidRDefault="00A13C85" w:rsidP="008B23C3">
            <w:pPr>
              <w:widowControl w:val="0"/>
              <w:autoSpaceDE w:val="0"/>
              <w:autoSpaceDN w:val="0"/>
              <w:adjustRightInd w:val="0"/>
              <w:spacing w:after="240"/>
              <w:jc w:val="both"/>
              <w:rPr>
                <w:rFonts w:ascii="Arial" w:hAnsi="Arial" w:cs="Arial"/>
                <w:sz w:val="20"/>
                <w:szCs w:val="20"/>
              </w:rPr>
            </w:pPr>
          </w:p>
        </w:tc>
        <w:tc>
          <w:tcPr>
            <w:tcW w:w="2268" w:type="dxa"/>
          </w:tcPr>
          <w:p w14:paraId="5AE31503" w14:textId="77777777" w:rsidR="00A13C85" w:rsidRPr="003D1DFF" w:rsidRDefault="00A13C85" w:rsidP="00414D56">
            <w:pPr>
              <w:widowControl w:val="0"/>
              <w:autoSpaceDE w:val="0"/>
              <w:autoSpaceDN w:val="0"/>
              <w:adjustRightInd w:val="0"/>
              <w:spacing w:after="240"/>
              <w:rPr>
                <w:rFonts w:ascii="Arial" w:hAnsi="Arial" w:cs="Arial"/>
                <w:b/>
                <w:sz w:val="20"/>
                <w:szCs w:val="20"/>
              </w:rPr>
            </w:pPr>
          </w:p>
        </w:tc>
        <w:tc>
          <w:tcPr>
            <w:tcW w:w="2268" w:type="dxa"/>
          </w:tcPr>
          <w:p w14:paraId="54AA0B00" w14:textId="77777777" w:rsidR="00A13C85" w:rsidRPr="003D1DFF" w:rsidRDefault="00A13C85" w:rsidP="00414D56">
            <w:pPr>
              <w:widowControl w:val="0"/>
              <w:autoSpaceDE w:val="0"/>
              <w:autoSpaceDN w:val="0"/>
              <w:adjustRightInd w:val="0"/>
              <w:spacing w:after="240"/>
              <w:rPr>
                <w:rFonts w:ascii="Arial" w:hAnsi="Arial" w:cs="Arial"/>
                <w:b/>
                <w:sz w:val="20"/>
                <w:szCs w:val="20"/>
              </w:rPr>
            </w:pPr>
          </w:p>
        </w:tc>
        <w:tc>
          <w:tcPr>
            <w:tcW w:w="2268" w:type="dxa"/>
          </w:tcPr>
          <w:p w14:paraId="1A74E2F5" w14:textId="77777777" w:rsidR="00A13C85" w:rsidRPr="003D1DFF" w:rsidRDefault="00A13C85" w:rsidP="00414D56">
            <w:pPr>
              <w:widowControl w:val="0"/>
              <w:autoSpaceDE w:val="0"/>
              <w:autoSpaceDN w:val="0"/>
              <w:adjustRightInd w:val="0"/>
              <w:spacing w:after="240"/>
              <w:rPr>
                <w:rFonts w:ascii="Arial" w:hAnsi="Arial" w:cs="Arial"/>
                <w:b/>
                <w:sz w:val="20"/>
                <w:szCs w:val="20"/>
              </w:rPr>
            </w:pPr>
          </w:p>
        </w:tc>
      </w:tr>
      <w:tr w:rsidR="00D67C18" w:rsidRPr="003D1DFF" w14:paraId="4AAFDCF3" w14:textId="77777777" w:rsidTr="005860E8">
        <w:tc>
          <w:tcPr>
            <w:tcW w:w="7938" w:type="dxa"/>
          </w:tcPr>
          <w:p w14:paraId="6E8878BA" w14:textId="11079581" w:rsidR="00D67C18" w:rsidRPr="003D1DFF" w:rsidRDefault="00D67C18" w:rsidP="008B23C3">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L'é</w:t>
            </w:r>
            <w:r w:rsidR="00DA33F9" w:rsidRPr="003D1DFF">
              <w:rPr>
                <w:rFonts w:ascii="Arial" w:hAnsi="Arial" w:cs="Arial"/>
                <w:sz w:val="20"/>
                <w:szCs w:val="20"/>
              </w:rPr>
              <w:t>cole</w:t>
            </w:r>
            <w:r w:rsidRPr="003D1DFF">
              <w:rPr>
                <w:rFonts w:ascii="Arial" w:hAnsi="Arial" w:cs="Arial"/>
                <w:sz w:val="20"/>
                <w:szCs w:val="20"/>
              </w:rPr>
              <w:t xml:space="preserve"> communique</w:t>
            </w:r>
            <w:r w:rsidR="00DA33F9" w:rsidRPr="003D1DFF">
              <w:rPr>
                <w:rFonts w:ascii="Arial" w:hAnsi="Arial" w:cs="Arial"/>
                <w:sz w:val="20"/>
                <w:szCs w:val="20"/>
              </w:rPr>
              <w:t xml:space="preserve"> et met en valeur ses actions (ex : site de l’école</w:t>
            </w:r>
            <w:r w:rsidR="00A13C85">
              <w:rPr>
                <w:rFonts w:ascii="Arial" w:hAnsi="Arial" w:cs="Arial"/>
                <w:sz w:val="20"/>
                <w:szCs w:val="20"/>
              </w:rPr>
              <w:t>, signalétique, site</w:t>
            </w:r>
            <w:r w:rsidRPr="003D1DFF">
              <w:rPr>
                <w:rFonts w:ascii="Arial" w:hAnsi="Arial" w:cs="Arial"/>
                <w:sz w:val="20"/>
                <w:szCs w:val="20"/>
              </w:rPr>
              <w:t xml:space="preserve"> </w:t>
            </w:r>
            <w:r w:rsidR="008B23C3">
              <w:rPr>
                <w:rFonts w:ascii="Arial" w:hAnsi="Arial" w:cs="Arial"/>
                <w:sz w:val="20"/>
                <w:szCs w:val="20"/>
              </w:rPr>
              <w:t>internet</w:t>
            </w:r>
            <w:r w:rsidRPr="003D1DFF">
              <w:rPr>
                <w:rFonts w:ascii="Arial" w:hAnsi="Arial" w:cs="Arial"/>
                <w:sz w:val="20"/>
                <w:szCs w:val="20"/>
              </w:rPr>
              <w:t xml:space="preserve"> de la DAREIC, presse, journal </w:t>
            </w:r>
            <w:r w:rsidR="00DA33F9" w:rsidRPr="003D1DFF">
              <w:rPr>
                <w:rFonts w:ascii="Arial" w:hAnsi="Arial" w:cs="Arial"/>
                <w:sz w:val="20"/>
                <w:szCs w:val="20"/>
              </w:rPr>
              <w:t>de l’école</w:t>
            </w:r>
            <w:r w:rsidR="00055988" w:rsidRPr="003D1DFF">
              <w:rPr>
                <w:rFonts w:ascii="Arial" w:hAnsi="Arial" w:cs="Arial"/>
                <w:sz w:val="20"/>
                <w:szCs w:val="20"/>
              </w:rPr>
              <w:t>,</w:t>
            </w:r>
            <w:r w:rsidRPr="003D1DFF">
              <w:rPr>
                <w:rFonts w:ascii="Arial" w:hAnsi="Arial" w:cs="Arial"/>
                <w:sz w:val="20"/>
                <w:szCs w:val="20"/>
              </w:rPr>
              <w:t xml:space="preserve"> actions de communication en lien avec les collectivités territoriales, les associations, </w:t>
            </w:r>
            <w:r w:rsidR="00DA33F9" w:rsidRPr="003D1DFF">
              <w:rPr>
                <w:rFonts w:ascii="Arial" w:hAnsi="Arial" w:cs="Arial"/>
                <w:sz w:val="20"/>
                <w:szCs w:val="20"/>
              </w:rPr>
              <w:t xml:space="preserve">semaine de la presse, </w:t>
            </w:r>
            <w:r w:rsidRPr="003D1DFF">
              <w:rPr>
                <w:rFonts w:ascii="Arial" w:hAnsi="Arial" w:cs="Arial"/>
                <w:sz w:val="20"/>
                <w:szCs w:val="20"/>
              </w:rPr>
              <w:t>etc.</w:t>
            </w:r>
            <w:r w:rsidR="009B045F" w:rsidRPr="003D1DFF">
              <w:rPr>
                <w:rFonts w:ascii="Arial" w:hAnsi="Arial" w:cs="Arial"/>
                <w:sz w:val="20"/>
                <w:szCs w:val="20"/>
              </w:rPr>
              <w:t>).</w:t>
            </w:r>
          </w:p>
        </w:tc>
        <w:tc>
          <w:tcPr>
            <w:tcW w:w="2268" w:type="dxa"/>
          </w:tcPr>
          <w:p w14:paraId="048C7C1F"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1C82712E"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533CA2DD"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r>
      <w:tr w:rsidR="00D67C18" w:rsidRPr="003D1DFF" w14:paraId="486E365C" w14:textId="77777777" w:rsidTr="005860E8">
        <w:tc>
          <w:tcPr>
            <w:tcW w:w="7938" w:type="dxa"/>
          </w:tcPr>
          <w:p w14:paraId="62877031" w14:textId="7F36AB33" w:rsidR="00D67C18" w:rsidRPr="003D1DFF" w:rsidRDefault="00D67C18" w:rsidP="002457D0">
            <w:pPr>
              <w:widowControl w:val="0"/>
              <w:autoSpaceDE w:val="0"/>
              <w:autoSpaceDN w:val="0"/>
              <w:adjustRightInd w:val="0"/>
              <w:spacing w:after="240"/>
              <w:jc w:val="both"/>
              <w:rPr>
                <w:rFonts w:ascii="Arial" w:hAnsi="Arial" w:cs="Arial"/>
                <w:sz w:val="20"/>
                <w:szCs w:val="20"/>
              </w:rPr>
            </w:pPr>
            <w:r w:rsidRPr="003D1DFF">
              <w:rPr>
                <w:rFonts w:ascii="Arial" w:hAnsi="Arial" w:cs="Arial"/>
                <w:sz w:val="20"/>
                <w:szCs w:val="20"/>
              </w:rPr>
              <w:t>Des outils de reconnaissance des mobilités européens (</w:t>
            </w:r>
            <w:r w:rsidR="00625A34">
              <w:rPr>
                <w:rFonts w:ascii="Arial" w:hAnsi="Arial" w:cs="Arial"/>
                <w:sz w:val="20"/>
                <w:szCs w:val="20"/>
              </w:rPr>
              <w:t xml:space="preserve">ex : </w:t>
            </w:r>
            <w:r w:rsidRPr="003D1DFF">
              <w:rPr>
                <w:rFonts w:ascii="Arial" w:hAnsi="Arial" w:cs="Arial"/>
                <w:sz w:val="20"/>
                <w:szCs w:val="20"/>
              </w:rPr>
              <w:t>Europass</w:t>
            </w:r>
            <w:r w:rsidR="00625A34">
              <w:rPr>
                <w:rFonts w:ascii="Arial" w:hAnsi="Arial" w:cs="Arial"/>
                <w:sz w:val="20"/>
                <w:szCs w:val="20"/>
              </w:rPr>
              <w:t xml:space="preserve"> Mobilité</w:t>
            </w:r>
            <w:r w:rsidRPr="003D1DFF">
              <w:rPr>
                <w:rFonts w:ascii="Arial" w:hAnsi="Arial" w:cs="Arial"/>
                <w:sz w:val="20"/>
                <w:szCs w:val="20"/>
              </w:rPr>
              <w:t xml:space="preserve">, </w:t>
            </w:r>
            <w:r w:rsidR="00DA33F9" w:rsidRPr="003D1DFF">
              <w:rPr>
                <w:rFonts w:ascii="Arial" w:hAnsi="Arial" w:cs="Arial"/>
                <w:sz w:val="20"/>
                <w:szCs w:val="20"/>
              </w:rPr>
              <w:t>etc.)</w:t>
            </w:r>
            <w:r w:rsidRPr="003D1DFF">
              <w:rPr>
                <w:rFonts w:ascii="Arial" w:hAnsi="Arial" w:cs="Arial"/>
                <w:sz w:val="20"/>
                <w:szCs w:val="20"/>
              </w:rPr>
              <w:t xml:space="preserve"> ou éventuel</w:t>
            </w:r>
            <w:r w:rsidR="00DA33F9" w:rsidRPr="003D1DFF">
              <w:rPr>
                <w:rFonts w:ascii="Arial" w:hAnsi="Arial" w:cs="Arial"/>
                <w:sz w:val="20"/>
                <w:szCs w:val="20"/>
              </w:rPr>
              <w:t>lement créés par l’école</w:t>
            </w:r>
            <w:r w:rsidRPr="003D1DFF">
              <w:rPr>
                <w:rFonts w:ascii="Arial" w:hAnsi="Arial" w:cs="Arial"/>
                <w:sz w:val="20"/>
                <w:szCs w:val="20"/>
              </w:rPr>
              <w:t xml:space="preserve"> sont diffusés et valorisés.</w:t>
            </w:r>
          </w:p>
        </w:tc>
        <w:tc>
          <w:tcPr>
            <w:tcW w:w="2268" w:type="dxa"/>
          </w:tcPr>
          <w:p w14:paraId="00E7F3A0"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5D7A0336"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c>
          <w:tcPr>
            <w:tcW w:w="2268" w:type="dxa"/>
          </w:tcPr>
          <w:p w14:paraId="2CDA1067" w14:textId="77777777" w:rsidR="00D67C18" w:rsidRPr="003D1DFF" w:rsidRDefault="00D67C18" w:rsidP="00414D56">
            <w:pPr>
              <w:widowControl w:val="0"/>
              <w:autoSpaceDE w:val="0"/>
              <w:autoSpaceDN w:val="0"/>
              <w:adjustRightInd w:val="0"/>
              <w:spacing w:after="240"/>
              <w:rPr>
                <w:rFonts w:ascii="Arial" w:hAnsi="Arial" w:cs="Arial"/>
                <w:b/>
                <w:sz w:val="20"/>
                <w:szCs w:val="20"/>
              </w:rPr>
            </w:pPr>
          </w:p>
        </w:tc>
      </w:tr>
      <w:tr w:rsidR="00DA33F9" w:rsidRPr="003D1DFF" w14:paraId="7D59442E" w14:textId="77777777" w:rsidTr="005860E8">
        <w:tc>
          <w:tcPr>
            <w:tcW w:w="14742" w:type="dxa"/>
            <w:gridSpan w:val="4"/>
          </w:tcPr>
          <w:p w14:paraId="5C2E11DB" w14:textId="225224E0" w:rsidR="00DA33F9" w:rsidRPr="003D1DFF" w:rsidRDefault="00DA33F9" w:rsidP="00DA33F9">
            <w:pPr>
              <w:rPr>
                <w:rFonts w:ascii="Arial" w:hAnsi="Arial" w:cs="Arial"/>
                <w:sz w:val="20"/>
                <w:szCs w:val="20"/>
              </w:rPr>
            </w:pPr>
            <w:r w:rsidRPr="003D1DFF">
              <w:rPr>
                <w:rFonts w:ascii="Arial" w:hAnsi="Arial" w:cs="Arial"/>
                <w:b/>
                <w:sz w:val="20"/>
                <w:szCs w:val="20"/>
              </w:rPr>
              <w:t xml:space="preserve">Actions / projets réalisés ou prévus </w:t>
            </w:r>
            <w:r w:rsidRPr="003D1DFF">
              <w:rPr>
                <w:rFonts w:ascii="Arial" w:hAnsi="Arial" w:cs="Arial"/>
                <w:sz w:val="20"/>
                <w:szCs w:val="20"/>
              </w:rPr>
              <w:t xml:space="preserve">(informations précises comportant </w:t>
            </w:r>
            <w:r w:rsidR="00641259" w:rsidRPr="003D1DFF">
              <w:rPr>
                <w:rFonts w:ascii="Arial" w:hAnsi="Arial" w:cs="Arial"/>
                <w:sz w:val="20"/>
                <w:szCs w:val="20"/>
              </w:rPr>
              <w:t xml:space="preserve">notamment </w:t>
            </w:r>
            <w:r w:rsidRPr="003D1DFF">
              <w:rPr>
                <w:rFonts w:ascii="Arial" w:hAnsi="Arial" w:cs="Arial"/>
                <w:sz w:val="20"/>
                <w:szCs w:val="20"/>
              </w:rPr>
              <w:t xml:space="preserve">des dates et des données chiffrées) </w:t>
            </w:r>
          </w:p>
          <w:p w14:paraId="6E6FEB6D" w14:textId="77777777" w:rsidR="00DA33F9" w:rsidRPr="003D1DFF" w:rsidRDefault="00DA33F9" w:rsidP="00DA33F9">
            <w:pPr>
              <w:widowControl w:val="0"/>
              <w:autoSpaceDE w:val="0"/>
              <w:autoSpaceDN w:val="0"/>
              <w:adjustRightInd w:val="0"/>
              <w:spacing w:after="240"/>
              <w:rPr>
                <w:rFonts w:ascii="Arial" w:hAnsi="Arial" w:cs="Arial"/>
                <w:sz w:val="20"/>
                <w:szCs w:val="20"/>
              </w:rPr>
            </w:pPr>
          </w:p>
          <w:p w14:paraId="7A5FD32F" w14:textId="5EDD80E2" w:rsidR="00DA33F9" w:rsidRPr="003D1DFF" w:rsidRDefault="00DA33F9" w:rsidP="00DA33F9">
            <w:pPr>
              <w:widowControl w:val="0"/>
              <w:autoSpaceDE w:val="0"/>
              <w:autoSpaceDN w:val="0"/>
              <w:adjustRightInd w:val="0"/>
              <w:spacing w:after="240"/>
              <w:rPr>
                <w:rFonts w:ascii="Arial" w:hAnsi="Arial" w:cs="Arial"/>
                <w:sz w:val="20"/>
                <w:szCs w:val="20"/>
              </w:rPr>
            </w:pPr>
          </w:p>
          <w:p w14:paraId="19EB9253" w14:textId="785CCFE8" w:rsidR="00DA33F9" w:rsidRPr="003D1DFF" w:rsidRDefault="00DA33F9" w:rsidP="00DA33F9">
            <w:pPr>
              <w:widowControl w:val="0"/>
              <w:autoSpaceDE w:val="0"/>
              <w:autoSpaceDN w:val="0"/>
              <w:adjustRightInd w:val="0"/>
              <w:spacing w:after="240"/>
              <w:rPr>
                <w:rFonts w:ascii="Arial" w:hAnsi="Arial" w:cs="Arial"/>
                <w:b/>
                <w:sz w:val="20"/>
                <w:szCs w:val="20"/>
              </w:rPr>
            </w:pPr>
          </w:p>
        </w:tc>
      </w:tr>
    </w:tbl>
    <w:p w14:paraId="5674D602" w14:textId="333C9CF1" w:rsidR="0080119D" w:rsidRPr="00356EAD" w:rsidRDefault="0080119D">
      <w:pPr>
        <w:rPr>
          <w:rFonts w:ascii="Arial" w:hAnsi="Arial" w:cs="Arial"/>
        </w:rPr>
      </w:pPr>
    </w:p>
    <w:p w14:paraId="32A9B2C9" w14:textId="0CAC1612" w:rsidR="003D1DFF" w:rsidRDefault="003D1DFF">
      <w:pPr>
        <w:rPr>
          <w:rFonts w:ascii="Arial" w:hAnsi="Arial" w:cs="Arial"/>
        </w:rPr>
      </w:pPr>
      <w:r>
        <w:rPr>
          <w:rFonts w:ascii="Arial" w:hAnsi="Arial" w:cs="Arial"/>
        </w:rPr>
        <w:br w:type="page"/>
      </w:r>
    </w:p>
    <w:p w14:paraId="40D774B9" w14:textId="77777777" w:rsidR="00303FFA" w:rsidRDefault="00303FFA">
      <w:pPr>
        <w:rPr>
          <w:rFonts w:ascii="Arial" w:hAnsi="Arial" w:cs="Arial"/>
        </w:rPr>
      </w:pPr>
    </w:p>
    <w:p w14:paraId="668DF0EF" w14:textId="79FC3CAB" w:rsidR="003D1DFF" w:rsidRDefault="003D1DFF">
      <w:pPr>
        <w:rPr>
          <w:rFonts w:ascii="Arial" w:hAnsi="Arial" w:cs="Arial"/>
        </w:rPr>
      </w:pPr>
    </w:p>
    <w:p w14:paraId="5CB05CF6" w14:textId="4FD4BE5A" w:rsidR="003D1DFF" w:rsidRDefault="003D1DFF">
      <w:pPr>
        <w:rPr>
          <w:rFonts w:ascii="Arial" w:hAnsi="Arial" w:cs="Arial"/>
        </w:rPr>
      </w:pPr>
    </w:p>
    <w:p w14:paraId="2F975891" w14:textId="77777777" w:rsidR="003D1DFF" w:rsidRDefault="003D1DFF">
      <w:pPr>
        <w:rPr>
          <w:rFonts w:ascii="Arial" w:hAnsi="Arial" w:cs="Arial"/>
        </w:rPr>
      </w:pPr>
    </w:p>
    <w:p w14:paraId="6D30108F" w14:textId="77777777" w:rsidR="009A421C" w:rsidRPr="00356EAD" w:rsidRDefault="009A421C">
      <w:pPr>
        <w:rPr>
          <w:rFonts w:ascii="Arial" w:hAnsi="Arial" w:cs="Arial"/>
        </w:rPr>
      </w:pPr>
    </w:p>
    <w:p w14:paraId="79B5C610" w14:textId="5A37A754" w:rsidR="00BC0060" w:rsidRPr="00356EAD" w:rsidRDefault="00BC0060" w:rsidP="00BC0060">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t>FICHE N°3 : Partenariats</w:t>
      </w:r>
    </w:p>
    <w:p w14:paraId="478265DF" w14:textId="0EC07133" w:rsidR="00BC0060" w:rsidRPr="003D1DFF" w:rsidRDefault="00641259" w:rsidP="003A1300">
      <w:pPr>
        <w:jc w:val="both"/>
        <w:rPr>
          <w:rFonts w:ascii="Arial" w:hAnsi="Arial" w:cs="Arial"/>
          <w:b/>
          <w:color w:val="000000" w:themeColor="text1"/>
          <w:sz w:val="20"/>
          <w:szCs w:val="20"/>
        </w:rPr>
      </w:pPr>
      <w:r w:rsidRPr="003D1DFF">
        <w:rPr>
          <w:rFonts w:ascii="Arial" w:hAnsi="Arial" w:cs="Arial"/>
          <w:b/>
          <w:color w:val="000000" w:themeColor="text1"/>
          <w:sz w:val="20"/>
          <w:szCs w:val="20"/>
        </w:rPr>
        <w:t>L’école</w:t>
      </w:r>
      <w:r w:rsidR="00BC0060" w:rsidRPr="003D1DFF">
        <w:rPr>
          <w:rFonts w:ascii="Arial" w:hAnsi="Arial" w:cs="Arial"/>
          <w:b/>
          <w:color w:val="000000" w:themeColor="text1"/>
          <w:sz w:val="20"/>
          <w:szCs w:val="20"/>
        </w:rPr>
        <w:t xml:space="preserve"> a noué et entretient des partenariats actifs. Les proje</w:t>
      </w:r>
      <w:r w:rsidR="00D67C18" w:rsidRPr="003D1DFF">
        <w:rPr>
          <w:rFonts w:ascii="Arial" w:hAnsi="Arial" w:cs="Arial"/>
          <w:b/>
          <w:color w:val="000000" w:themeColor="text1"/>
          <w:sz w:val="20"/>
          <w:szCs w:val="20"/>
        </w:rPr>
        <w:t>ts de mobilités des élèves et</w:t>
      </w:r>
      <w:r w:rsidR="00BC0060" w:rsidRPr="003D1DFF">
        <w:rPr>
          <w:rFonts w:ascii="Arial" w:hAnsi="Arial" w:cs="Arial"/>
          <w:b/>
          <w:color w:val="000000" w:themeColor="text1"/>
          <w:sz w:val="20"/>
          <w:szCs w:val="20"/>
        </w:rPr>
        <w:t xml:space="preserve"> des personnels sont intégrés dans ces partenariats. </w:t>
      </w:r>
    </w:p>
    <w:p w14:paraId="708B0A14" w14:textId="77777777" w:rsidR="00BC0060" w:rsidRPr="003D1DFF" w:rsidRDefault="00BC0060" w:rsidP="00BC0060">
      <w:pPr>
        <w:rPr>
          <w:rFonts w:ascii="Arial" w:eastAsia="Times New Roman" w:hAnsi="Arial" w:cs="Arial"/>
          <w:b/>
          <w:bCs/>
          <w:color w:val="000000" w:themeColor="text1"/>
          <w:sz w:val="20"/>
          <w:szCs w:val="20"/>
        </w:rPr>
      </w:pPr>
    </w:p>
    <w:p w14:paraId="6F3893EA" w14:textId="77777777" w:rsidR="00BC0060" w:rsidRPr="003D1DFF" w:rsidRDefault="00BC0060" w:rsidP="00BC0060">
      <w:pPr>
        <w:rPr>
          <w:rFonts w:ascii="Arial" w:eastAsia="Times New Roman" w:hAnsi="Arial" w:cs="Arial"/>
          <w:b/>
          <w:bCs/>
          <w:color w:val="000000" w:themeColor="text1"/>
          <w:sz w:val="20"/>
          <w:szCs w:val="20"/>
        </w:rPr>
      </w:pPr>
    </w:p>
    <w:tbl>
      <w:tblPr>
        <w:tblStyle w:val="Grilledutableau"/>
        <w:tblW w:w="0" w:type="auto"/>
        <w:tblInd w:w="5" w:type="dxa"/>
        <w:tblLook w:val="04A0" w:firstRow="1" w:lastRow="0" w:firstColumn="1" w:lastColumn="0" w:noHBand="0" w:noVBand="1"/>
      </w:tblPr>
      <w:tblGrid>
        <w:gridCol w:w="5567"/>
        <w:gridCol w:w="2268"/>
        <w:gridCol w:w="2268"/>
        <w:gridCol w:w="2268"/>
      </w:tblGrid>
      <w:tr w:rsidR="00D67C18" w:rsidRPr="003D1DFF" w14:paraId="409DBC04" w14:textId="77777777" w:rsidTr="005860E8">
        <w:tc>
          <w:tcPr>
            <w:tcW w:w="5567" w:type="dxa"/>
            <w:tcBorders>
              <w:top w:val="nil"/>
              <w:left w:val="nil"/>
            </w:tcBorders>
          </w:tcPr>
          <w:p w14:paraId="5FC7A69C"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094F8CA3"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4BD2F426"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76ED32B6"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D67C18" w:rsidRPr="003D1DFF" w14:paraId="4A07D156" w14:textId="77777777" w:rsidTr="005860E8">
        <w:tc>
          <w:tcPr>
            <w:tcW w:w="5567" w:type="dxa"/>
            <w:tcBorders>
              <w:bottom w:val="single" w:sz="4" w:space="0" w:color="auto"/>
            </w:tcBorders>
          </w:tcPr>
          <w:p w14:paraId="7E42CA01" w14:textId="67D31FFF" w:rsidR="00D67C18" w:rsidRPr="003D1DFF" w:rsidRDefault="00D67C18" w:rsidP="00641259">
            <w:pPr>
              <w:spacing w:after="200" w:line="276" w:lineRule="auto"/>
              <w:jc w:val="both"/>
              <w:rPr>
                <w:rFonts w:ascii="Arial" w:hAnsi="Arial" w:cs="Arial"/>
                <w:sz w:val="20"/>
                <w:szCs w:val="20"/>
              </w:rPr>
            </w:pPr>
            <w:r w:rsidRPr="003D1DFF">
              <w:rPr>
                <w:rFonts w:ascii="Arial" w:hAnsi="Arial" w:cs="Arial"/>
                <w:color w:val="000000" w:themeColor="text1"/>
                <w:sz w:val="20"/>
                <w:szCs w:val="20"/>
              </w:rPr>
              <w:t>L'é</w:t>
            </w:r>
            <w:r w:rsidR="00641259" w:rsidRPr="003D1DFF">
              <w:rPr>
                <w:rFonts w:ascii="Arial" w:hAnsi="Arial" w:cs="Arial"/>
                <w:color w:val="000000" w:themeColor="text1"/>
                <w:sz w:val="20"/>
                <w:szCs w:val="20"/>
              </w:rPr>
              <w:t xml:space="preserve">cole </w:t>
            </w:r>
            <w:r w:rsidRPr="003D1DFF">
              <w:rPr>
                <w:rFonts w:ascii="Arial" w:hAnsi="Arial" w:cs="Arial"/>
                <w:color w:val="000000" w:themeColor="text1"/>
                <w:sz w:val="20"/>
                <w:szCs w:val="20"/>
              </w:rPr>
              <w:t xml:space="preserve">entretient des partenariats </w:t>
            </w:r>
            <w:r w:rsidRPr="003D1DFF">
              <w:rPr>
                <w:rFonts w:ascii="Arial" w:hAnsi="Arial" w:cs="Arial"/>
                <w:b/>
                <w:color w:val="000000" w:themeColor="text1"/>
                <w:sz w:val="20"/>
                <w:szCs w:val="20"/>
              </w:rPr>
              <w:t>actifs</w:t>
            </w:r>
            <w:r w:rsidRPr="003D1DFF">
              <w:rPr>
                <w:rFonts w:ascii="Arial" w:hAnsi="Arial" w:cs="Arial"/>
                <w:color w:val="000000" w:themeColor="text1"/>
                <w:sz w:val="20"/>
                <w:szCs w:val="20"/>
              </w:rPr>
              <w:t xml:space="preserve"> avec des </w:t>
            </w:r>
            <w:r w:rsidR="00641259" w:rsidRPr="003D1DFF">
              <w:rPr>
                <w:rFonts w:ascii="Arial" w:hAnsi="Arial" w:cs="Arial"/>
                <w:color w:val="000000" w:themeColor="text1"/>
                <w:sz w:val="20"/>
                <w:szCs w:val="20"/>
              </w:rPr>
              <w:t>écoles étrangères</w:t>
            </w:r>
            <w:r w:rsidRPr="003D1DFF">
              <w:rPr>
                <w:rFonts w:ascii="Arial" w:hAnsi="Arial" w:cs="Arial"/>
                <w:color w:val="000000" w:themeColor="text1"/>
                <w:sz w:val="20"/>
                <w:szCs w:val="20"/>
              </w:rPr>
              <w:t xml:space="preserve"> (projets </w:t>
            </w:r>
            <w:proofErr w:type="spellStart"/>
            <w:r w:rsidRPr="003D1DFF">
              <w:rPr>
                <w:rFonts w:ascii="Arial" w:hAnsi="Arial" w:cs="Arial"/>
                <w:color w:val="000000" w:themeColor="text1"/>
                <w:sz w:val="20"/>
                <w:szCs w:val="20"/>
              </w:rPr>
              <w:t>eTwinning</w:t>
            </w:r>
            <w:proofErr w:type="spellEnd"/>
            <w:r w:rsidRPr="003D1DFF">
              <w:rPr>
                <w:rFonts w:ascii="Arial" w:hAnsi="Arial" w:cs="Arial"/>
                <w:color w:val="000000" w:themeColor="text1"/>
                <w:sz w:val="20"/>
                <w:szCs w:val="20"/>
              </w:rPr>
              <w:t>, projets Erasmus+, projets bilatéraux, etc.).</w:t>
            </w:r>
          </w:p>
        </w:tc>
        <w:tc>
          <w:tcPr>
            <w:tcW w:w="2268" w:type="dxa"/>
            <w:tcBorders>
              <w:bottom w:val="single" w:sz="4" w:space="0" w:color="auto"/>
            </w:tcBorders>
          </w:tcPr>
          <w:p w14:paraId="634C7F6C"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08C14434"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79623CEE"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21118711" w14:textId="77777777" w:rsidTr="005860E8">
        <w:tc>
          <w:tcPr>
            <w:tcW w:w="5567" w:type="dxa"/>
            <w:shd w:val="clear" w:color="auto" w:fill="FFFFFF"/>
          </w:tcPr>
          <w:p w14:paraId="75059FD8" w14:textId="4A40D962" w:rsidR="00D67C18" w:rsidRPr="003D1DFF" w:rsidRDefault="00D67C18" w:rsidP="00641259">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L'é</w:t>
            </w:r>
            <w:r w:rsidR="00641259" w:rsidRPr="003D1DFF">
              <w:rPr>
                <w:rFonts w:ascii="Arial" w:hAnsi="Arial" w:cs="Arial"/>
                <w:color w:val="000000" w:themeColor="text1"/>
                <w:sz w:val="20"/>
                <w:szCs w:val="20"/>
              </w:rPr>
              <w:t>cole</w:t>
            </w:r>
            <w:r w:rsidRPr="003D1DFF">
              <w:rPr>
                <w:rFonts w:ascii="Arial" w:hAnsi="Arial" w:cs="Arial"/>
                <w:color w:val="000000" w:themeColor="text1"/>
                <w:sz w:val="20"/>
                <w:szCs w:val="20"/>
              </w:rPr>
              <w:t xml:space="preserve"> est engagé</w:t>
            </w:r>
            <w:r w:rsidR="00641259" w:rsidRPr="003D1DFF">
              <w:rPr>
                <w:rFonts w:ascii="Arial" w:hAnsi="Arial" w:cs="Arial"/>
                <w:color w:val="000000" w:themeColor="text1"/>
                <w:sz w:val="20"/>
                <w:szCs w:val="20"/>
              </w:rPr>
              <w:t>e</w:t>
            </w:r>
            <w:r w:rsidRPr="003D1DFF">
              <w:rPr>
                <w:rFonts w:ascii="Arial" w:hAnsi="Arial" w:cs="Arial"/>
                <w:color w:val="000000" w:themeColor="text1"/>
                <w:sz w:val="20"/>
                <w:szCs w:val="20"/>
              </w:rPr>
              <w:t xml:space="preserve"> de manière </w:t>
            </w:r>
            <w:r w:rsidRPr="003D1DFF">
              <w:rPr>
                <w:rFonts w:ascii="Arial" w:hAnsi="Arial" w:cs="Arial"/>
                <w:b/>
                <w:color w:val="000000" w:themeColor="text1"/>
                <w:sz w:val="20"/>
                <w:szCs w:val="20"/>
              </w:rPr>
              <w:t>pérenne et formalisée</w:t>
            </w:r>
            <w:r w:rsidRPr="003D1DFF">
              <w:rPr>
                <w:rFonts w:ascii="Arial" w:hAnsi="Arial" w:cs="Arial"/>
                <w:color w:val="000000" w:themeColor="text1"/>
                <w:sz w:val="20"/>
                <w:szCs w:val="20"/>
              </w:rPr>
              <w:t xml:space="preserve"> avec des partenaires étrangers : conventions, projets </w:t>
            </w:r>
            <w:r w:rsidR="00641259" w:rsidRPr="003D1DFF">
              <w:rPr>
                <w:rFonts w:ascii="Arial" w:hAnsi="Arial" w:cs="Arial"/>
                <w:color w:val="000000" w:themeColor="text1"/>
                <w:sz w:val="20"/>
                <w:szCs w:val="20"/>
              </w:rPr>
              <w:t xml:space="preserve">Erasmus+, programmes bilatéraux, </w:t>
            </w:r>
            <w:r w:rsidRPr="003D1DFF">
              <w:rPr>
                <w:rFonts w:ascii="Arial" w:hAnsi="Arial" w:cs="Arial"/>
                <w:color w:val="000000" w:themeColor="text1"/>
                <w:sz w:val="20"/>
                <w:szCs w:val="20"/>
              </w:rPr>
              <w:t>etc.)</w:t>
            </w:r>
            <w:r w:rsidR="00055988" w:rsidRPr="003D1DFF">
              <w:rPr>
                <w:rFonts w:ascii="Arial" w:hAnsi="Arial" w:cs="Arial"/>
                <w:color w:val="000000" w:themeColor="text1"/>
                <w:sz w:val="20"/>
                <w:szCs w:val="20"/>
              </w:rPr>
              <w:t>.</w:t>
            </w:r>
          </w:p>
        </w:tc>
        <w:tc>
          <w:tcPr>
            <w:tcW w:w="2268" w:type="dxa"/>
            <w:shd w:val="clear" w:color="auto" w:fill="FFFFFF"/>
          </w:tcPr>
          <w:p w14:paraId="73D2086B"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shd w:val="clear" w:color="auto" w:fill="FFFFFF"/>
          </w:tcPr>
          <w:p w14:paraId="5B99E0E3"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shd w:val="clear" w:color="auto" w:fill="FFFFFF"/>
          </w:tcPr>
          <w:p w14:paraId="39555396"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6A391330" w14:textId="77777777" w:rsidTr="005860E8">
        <w:tc>
          <w:tcPr>
            <w:tcW w:w="5567" w:type="dxa"/>
          </w:tcPr>
          <w:p w14:paraId="28F6B3E6" w14:textId="1702B695" w:rsidR="00D67C18" w:rsidRPr="003D1DFF" w:rsidRDefault="00D67C18" w:rsidP="00641259">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 xml:space="preserve">Les projets et rencontres entre </w:t>
            </w:r>
            <w:r w:rsidR="00641259" w:rsidRPr="003D1DFF">
              <w:rPr>
                <w:rFonts w:ascii="Arial" w:hAnsi="Arial" w:cs="Arial"/>
                <w:color w:val="000000" w:themeColor="text1"/>
                <w:sz w:val="20"/>
                <w:szCs w:val="20"/>
              </w:rPr>
              <w:t>écoles</w:t>
            </w:r>
            <w:r w:rsidRPr="003D1DFF">
              <w:rPr>
                <w:rFonts w:ascii="Arial" w:hAnsi="Arial" w:cs="Arial"/>
                <w:color w:val="000000" w:themeColor="text1"/>
                <w:sz w:val="20"/>
                <w:szCs w:val="20"/>
              </w:rPr>
              <w:t xml:space="preserve"> partenaires sont parties intégrantes des enseignements dispensés. </w:t>
            </w:r>
          </w:p>
        </w:tc>
        <w:tc>
          <w:tcPr>
            <w:tcW w:w="2268" w:type="dxa"/>
          </w:tcPr>
          <w:p w14:paraId="1B60485D"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57C4C80A"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333B0093"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23880F36" w14:textId="77777777" w:rsidTr="005860E8">
        <w:tc>
          <w:tcPr>
            <w:tcW w:w="5567" w:type="dxa"/>
          </w:tcPr>
          <w:p w14:paraId="482A0F17" w14:textId="2CBA1CF3" w:rsidR="00D67C18" w:rsidRPr="003D1DFF" w:rsidRDefault="00D67C18" w:rsidP="00911914">
            <w:pPr>
              <w:widowControl w:val="0"/>
              <w:autoSpaceDE w:val="0"/>
              <w:autoSpaceDN w:val="0"/>
              <w:adjustRightInd w:val="0"/>
              <w:jc w:val="both"/>
              <w:rPr>
                <w:rFonts w:ascii="Arial" w:hAnsi="Arial" w:cs="Arial"/>
                <w:color w:val="000000" w:themeColor="text1"/>
                <w:sz w:val="20"/>
                <w:szCs w:val="20"/>
              </w:rPr>
            </w:pPr>
            <w:r w:rsidRPr="003D1DFF">
              <w:rPr>
                <w:rFonts w:ascii="Arial" w:hAnsi="Arial" w:cs="Arial"/>
                <w:color w:val="000000" w:themeColor="text1"/>
                <w:sz w:val="20"/>
                <w:szCs w:val="20"/>
              </w:rPr>
              <w:t>L’</w:t>
            </w:r>
            <w:r w:rsidR="00641259" w:rsidRPr="003D1DFF">
              <w:rPr>
                <w:rFonts w:ascii="Arial" w:hAnsi="Arial" w:cs="Arial"/>
                <w:color w:val="000000" w:themeColor="text1"/>
                <w:sz w:val="20"/>
                <w:szCs w:val="20"/>
              </w:rPr>
              <w:t>école</w:t>
            </w:r>
            <w:r w:rsidRPr="003D1DFF">
              <w:rPr>
                <w:rFonts w:ascii="Arial" w:hAnsi="Arial" w:cs="Arial"/>
                <w:color w:val="000000" w:themeColor="text1"/>
                <w:sz w:val="20"/>
                <w:szCs w:val="20"/>
              </w:rPr>
              <w:t xml:space="preserve"> </w:t>
            </w:r>
            <w:r w:rsidR="00613599" w:rsidRPr="003D1DFF">
              <w:rPr>
                <w:rFonts w:ascii="Arial" w:hAnsi="Arial" w:cs="Arial"/>
                <w:color w:val="000000" w:themeColor="text1"/>
                <w:sz w:val="20"/>
                <w:szCs w:val="20"/>
              </w:rPr>
              <w:t>m</w:t>
            </w:r>
            <w:r w:rsidRPr="003D1DFF">
              <w:rPr>
                <w:rFonts w:ascii="Arial" w:hAnsi="Arial" w:cs="Arial"/>
                <w:color w:val="000000" w:themeColor="text1"/>
                <w:sz w:val="20"/>
                <w:szCs w:val="20"/>
              </w:rPr>
              <w:t>et en place des dispositifs d'accueil et d'intégration des élèves et/ou enseignants étrangers</w:t>
            </w:r>
            <w:r w:rsidR="00055988" w:rsidRPr="003D1DFF">
              <w:rPr>
                <w:rFonts w:ascii="Arial" w:hAnsi="Arial" w:cs="Arial"/>
                <w:color w:val="000000" w:themeColor="text1"/>
                <w:sz w:val="20"/>
                <w:szCs w:val="20"/>
              </w:rPr>
              <w:t>.</w:t>
            </w:r>
          </w:p>
          <w:p w14:paraId="2530F8ED" w14:textId="20FDEAEB" w:rsidR="00055988" w:rsidRPr="003D1DFF" w:rsidRDefault="00055988" w:rsidP="00911914">
            <w:pPr>
              <w:widowControl w:val="0"/>
              <w:autoSpaceDE w:val="0"/>
              <w:autoSpaceDN w:val="0"/>
              <w:adjustRightInd w:val="0"/>
              <w:jc w:val="both"/>
              <w:rPr>
                <w:rFonts w:ascii="Arial" w:hAnsi="Arial" w:cs="Arial"/>
                <w:sz w:val="20"/>
                <w:szCs w:val="20"/>
              </w:rPr>
            </w:pPr>
          </w:p>
        </w:tc>
        <w:tc>
          <w:tcPr>
            <w:tcW w:w="2268" w:type="dxa"/>
          </w:tcPr>
          <w:p w14:paraId="62CA7509"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0BF8CB6A"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62A05F9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2FEE4E1B" w14:textId="77777777" w:rsidTr="005860E8">
        <w:tc>
          <w:tcPr>
            <w:tcW w:w="12371" w:type="dxa"/>
            <w:gridSpan w:val="4"/>
          </w:tcPr>
          <w:p w14:paraId="19880971" w14:textId="2CB4BCE2" w:rsidR="00D67C18" w:rsidRPr="003D1DFF" w:rsidRDefault="00D67C18" w:rsidP="00D67C18">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Actions / projets réalisés ou prévus</w:t>
            </w:r>
          </w:p>
          <w:p w14:paraId="2BF9F9BB" w14:textId="2CBEFC26" w:rsidR="00D67C18" w:rsidRPr="003D1DFF" w:rsidRDefault="00D67C18" w:rsidP="00BC0060">
            <w:pPr>
              <w:widowControl w:val="0"/>
              <w:autoSpaceDE w:val="0"/>
              <w:autoSpaceDN w:val="0"/>
              <w:adjustRightInd w:val="0"/>
              <w:spacing w:after="240"/>
              <w:rPr>
                <w:rFonts w:ascii="Arial" w:hAnsi="Arial" w:cs="Arial"/>
                <w:sz w:val="20"/>
                <w:szCs w:val="20"/>
              </w:rPr>
            </w:pPr>
          </w:p>
        </w:tc>
      </w:tr>
    </w:tbl>
    <w:p w14:paraId="259F0239" w14:textId="45390DE1" w:rsidR="00B03670" w:rsidRDefault="00B03670" w:rsidP="00B03670">
      <w:pPr>
        <w:tabs>
          <w:tab w:val="center" w:pos="4536"/>
        </w:tabs>
        <w:autoSpaceDE w:val="0"/>
        <w:autoSpaceDN w:val="0"/>
        <w:adjustRightInd w:val="0"/>
        <w:rPr>
          <w:rFonts w:ascii="Arial" w:hAnsi="Arial" w:cs="Arial"/>
          <w:b/>
          <w:bCs/>
          <w:color w:val="000000"/>
          <w:sz w:val="22"/>
          <w:szCs w:val="22"/>
          <w:u w:val="single"/>
        </w:rPr>
      </w:pPr>
    </w:p>
    <w:p w14:paraId="38D65871" w14:textId="120BA984" w:rsidR="00B03670" w:rsidRDefault="00B03670" w:rsidP="00B03670">
      <w:pPr>
        <w:tabs>
          <w:tab w:val="center" w:pos="4536"/>
        </w:tabs>
        <w:autoSpaceDE w:val="0"/>
        <w:autoSpaceDN w:val="0"/>
        <w:adjustRightInd w:val="0"/>
        <w:rPr>
          <w:rFonts w:ascii="Arial" w:hAnsi="Arial" w:cs="Arial"/>
          <w:b/>
          <w:bCs/>
          <w:color w:val="000000"/>
          <w:sz w:val="22"/>
          <w:szCs w:val="22"/>
          <w:u w:val="single"/>
        </w:rPr>
      </w:pPr>
    </w:p>
    <w:p w14:paraId="6472E4D9" w14:textId="55339A00" w:rsidR="00B03670" w:rsidRDefault="00B03670" w:rsidP="00B03670">
      <w:pPr>
        <w:tabs>
          <w:tab w:val="center" w:pos="4536"/>
        </w:tabs>
        <w:autoSpaceDE w:val="0"/>
        <w:autoSpaceDN w:val="0"/>
        <w:adjustRightInd w:val="0"/>
        <w:rPr>
          <w:rFonts w:ascii="Arial" w:hAnsi="Arial" w:cs="Arial"/>
          <w:b/>
          <w:bCs/>
          <w:color w:val="000000"/>
          <w:sz w:val="22"/>
          <w:szCs w:val="22"/>
          <w:u w:val="single"/>
        </w:rPr>
      </w:pPr>
    </w:p>
    <w:p w14:paraId="0D95D440" w14:textId="01ABD79C" w:rsidR="003D1DFF" w:rsidRDefault="003D1DFF" w:rsidP="003D1DFF">
      <w:pPr>
        <w:rPr>
          <w:rFonts w:ascii="Arial" w:hAnsi="Arial" w:cs="Arial"/>
          <w:b/>
          <w:bCs/>
          <w:color w:val="000000"/>
          <w:sz w:val="22"/>
          <w:szCs w:val="22"/>
          <w:u w:val="single"/>
        </w:rPr>
      </w:pPr>
    </w:p>
    <w:p w14:paraId="060460CB" w14:textId="77777777" w:rsidR="00B03670" w:rsidRDefault="00B03670" w:rsidP="00B03670">
      <w:pPr>
        <w:tabs>
          <w:tab w:val="center" w:pos="4536"/>
        </w:tabs>
        <w:autoSpaceDE w:val="0"/>
        <w:autoSpaceDN w:val="0"/>
        <w:adjustRightInd w:val="0"/>
        <w:rPr>
          <w:rFonts w:ascii="Arial" w:hAnsi="Arial" w:cs="Arial"/>
          <w:b/>
          <w:bCs/>
          <w:color w:val="000000"/>
          <w:sz w:val="22"/>
          <w:szCs w:val="22"/>
          <w:u w:val="single"/>
        </w:rPr>
      </w:pPr>
    </w:p>
    <w:p w14:paraId="6024FF13" w14:textId="43DA79BE" w:rsidR="00B03670" w:rsidRPr="003D1DFF" w:rsidRDefault="00B03670" w:rsidP="00B03670">
      <w:pPr>
        <w:tabs>
          <w:tab w:val="center" w:pos="4536"/>
        </w:tabs>
        <w:autoSpaceDE w:val="0"/>
        <w:autoSpaceDN w:val="0"/>
        <w:adjustRightInd w:val="0"/>
        <w:rPr>
          <w:rFonts w:ascii="Arial" w:hAnsi="Arial" w:cs="Arial"/>
          <w:b/>
          <w:bCs/>
          <w:color w:val="000000"/>
          <w:sz w:val="20"/>
          <w:szCs w:val="20"/>
          <w:u w:val="single"/>
        </w:rPr>
      </w:pPr>
      <w:r w:rsidRPr="003D1DFF">
        <w:rPr>
          <w:rFonts w:ascii="Arial" w:hAnsi="Arial" w:cs="Arial"/>
          <w:b/>
          <w:bCs/>
          <w:color w:val="000000"/>
          <w:sz w:val="20"/>
          <w:szCs w:val="20"/>
          <w:u w:val="single"/>
        </w:rPr>
        <w:t>Tableau récapitulatif des partenariats</w:t>
      </w:r>
    </w:p>
    <w:p w14:paraId="658B3C04" w14:textId="6D9EA1B5" w:rsidR="00B03670" w:rsidRPr="003D1DFF" w:rsidRDefault="00B03670" w:rsidP="00B03670">
      <w:pPr>
        <w:tabs>
          <w:tab w:val="center" w:pos="4536"/>
        </w:tabs>
        <w:autoSpaceDE w:val="0"/>
        <w:autoSpaceDN w:val="0"/>
        <w:adjustRightInd w:val="0"/>
        <w:rPr>
          <w:rFonts w:ascii="Carlito-Bold" w:hAnsi="Carlito-Bold" w:cs="Carlito-Bold"/>
          <w:b/>
          <w:bCs/>
          <w:color w:val="000000"/>
          <w:sz w:val="20"/>
          <w:szCs w:val="20"/>
        </w:rPr>
      </w:pPr>
    </w:p>
    <w:p w14:paraId="298A47E9" w14:textId="77777777" w:rsidR="00B03670" w:rsidRPr="003D1DFF" w:rsidRDefault="00B03670" w:rsidP="00B03670">
      <w:pPr>
        <w:tabs>
          <w:tab w:val="center" w:pos="4536"/>
        </w:tabs>
        <w:autoSpaceDE w:val="0"/>
        <w:autoSpaceDN w:val="0"/>
        <w:adjustRightInd w:val="0"/>
        <w:rPr>
          <w:rFonts w:ascii="Carlito-Bold" w:hAnsi="Carlito-Bold" w:cs="Carlito-Bold"/>
          <w:b/>
          <w:bCs/>
          <w:color w:val="000000"/>
          <w:sz w:val="20"/>
          <w:szCs w:val="20"/>
        </w:rPr>
      </w:pPr>
    </w:p>
    <w:tbl>
      <w:tblPr>
        <w:tblStyle w:val="Grilledutableau"/>
        <w:tblW w:w="14554" w:type="dxa"/>
        <w:tblLook w:val="04A0" w:firstRow="1" w:lastRow="0" w:firstColumn="1" w:lastColumn="0" w:noHBand="0" w:noVBand="1"/>
      </w:tblPr>
      <w:tblGrid>
        <w:gridCol w:w="4975"/>
        <w:gridCol w:w="1494"/>
        <w:gridCol w:w="2128"/>
        <w:gridCol w:w="1737"/>
        <w:gridCol w:w="4220"/>
      </w:tblGrid>
      <w:tr w:rsidR="002B1E22" w:rsidRPr="003D1DFF" w14:paraId="4FD3614C" w14:textId="77777777" w:rsidTr="003D1DFF">
        <w:trPr>
          <w:trHeight w:val="561"/>
        </w:trPr>
        <w:tc>
          <w:tcPr>
            <w:tcW w:w="4975" w:type="dxa"/>
          </w:tcPr>
          <w:p w14:paraId="38F5830C"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 et adresse de l’établissement partenaire</w:t>
            </w:r>
          </w:p>
          <w:p w14:paraId="3DB12F30" w14:textId="77777777" w:rsidR="002B1E22" w:rsidRPr="003D1DFF" w:rsidRDefault="002B1E22" w:rsidP="002753C9">
            <w:pPr>
              <w:jc w:val="center"/>
              <w:rPr>
                <w:rFonts w:ascii="Arial" w:hAnsi="Arial" w:cs="Arial"/>
                <w:sz w:val="20"/>
                <w:szCs w:val="20"/>
              </w:rPr>
            </w:pPr>
          </w:p>
        </w:tc>
        <w:tc>
          <w:tcPr>
            <w:tcW w:w="1494" w:type="dxa"/>
          </w:tcPr>
          <w:p w14:paraId="516C1762" w14:textId="77777777" w:rsidR="002B1E22" w:rsidRPr="003D1DFF" w:rsidRDefault="002B1E22" w:rsidP="002753C9">
            <w:pPr>
              <w:jc w:val="center"/>
              <w:rPr>
                <w:rFonts w:ascii="Arial" w:hAnsi="Arial" w:cs="Arial"/>
                <w:sz w:val="20"/>
                <w:szCs w:val="20"/>
              </w:rPr>
            </w:pPr>
            <w:r w:rsidRPr="003D1DFF">
              <w:rPr>
                <w:rFonts w:ascii="Arial" w:hAnsi="Arial" w:cs="Arial"/>
                <w:b/>
                <w:bCs/>
                <w:color w:val="000000"/>
                <w:sz w:val="20"/>
                <w:szCs w:val="20"/>
              </w:rPr>
              <w:t>Pays</w:t>
            </w:r>
          </w:p>
        </w:tc>
        <w:tc>
          <w:tcPr>
            <w:tcW w:w="2128" w:type="dxa"/>
          </w:tcPr>
          <w:p w14:paraId="4C5A31B7" w14:textId="77256264"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Année</w:t>
            </w:r>
            <w:r w:rsidR="008B1CC5" w:rsidRPr="003D1DFF">
              <w:rPr>
                <w:rFonts w:ascii="Arial" w:hAnsi="Arial" w:cs="Arial"/>
                <w:b/>
                <w:bCs/>
                <w:color w:val="000000"/>
                <w:sz w:val="20"/>
                <w:szCs w:val="20"/>
              </w:rPr>
              <w:t xml:space="preserve"> scolaire</w:t>
            </w:r>
            <w:r w:rsidR="008B1088" w:rsidRPr="003D1DFF">
              <w:rPr>
                <w:rFonts w:ascii="Arial" w:hAnsi="Arial" w:cs="Arial"/>
                <w:b/>
                <w:bCs/>
                <w:color w:val="000000"/>
                <w:sz w:val="20"/>
                <w:szCs w:val="20"/>
              </w:rPr>
              <w:t xml:space="preserve"> de création</w:t>
            </w:r>
          </w:p>
          <w:p w14:paraId="3B32156B" w14:textId="6A67E032"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du partenariat</w:t>
            </w:r>
          </w:p>
        </w:tc>
        <w:tc>
          <w:tcPr>
            <w:tcW w:w="1737" w:type="dxa"/>
          </w:tcPr>
          <w:p w14:paraId="0B6C7ED8"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Statut</w:t>
            </w:r>
          </w:p>
          <w:p w14:paraId="5C4AD732"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w:t>
            </w:r>
            <w:proofErr w:type="gramStart"/>
            <w:r w:rsidRPr="003D1DFF">
              <w:rPr>
                <w:rFonts w:ascii="Arial" w:hAnsi="Arial" w:cs="Arial"/>
                <w:b/>
                <w:bCs/>
                <w:color w:val="000000"/>
                <w:sz w:val="20"/>
                <w:szCs w:val="20"/>
              </w:rPr>
              <w:t>très</w:t>
            </w:r>
            <w:proofErr w:type="gramEnd"/>
            <w:r w:rsidRPr="003D1DFF">
              <w:rPr>
                <w:rFonts w:ascii="Arial" w:hAnsi="Arial" w:cs="Arial"/>
                <w:b/>
                <w:bCs/>
                <w:color w:val="000000"/>
                <w:sz w:val="20"/>
                <w:szCs w:val="20"/>
              </w:rPr>
              <w:t xml:space="preserve"> actif, actif, peu actif)</w:t>
            </w:r>
          </w:p>
          <w:p w14:paraId="3E2E71E1" w14:textId="77777777" w:rsidR="002B1E22" w:rsidRPr="003D1DFF" w:rsidRDefault="002B1E22" w:rsidP="002753C9">
            <w:pPr>
              <w:jc w:val="center"/>
              <w:rPr>
                <w:rFonts w:ascii="Arial" w:hAnsi="Arial" w:cs="Arial"/>
                <w:sz w:val="20"/>
                <w:szCs w:val="20"/>
              </w:rPr>
            </w:pPr>
          </w:p>
        </w:tc>
        <w:tc>
          <w:tcPr>
            <w:tcW w:w="4220" w:type="dxa"/>
          </w:tcPr>
          <w:p w14:paraId="16D3A0FA"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Commentaires</w:t>
            </w:r>
          </w:p>
        </w:tc>
      </w:tr>
      <w:tr w:rsidR="002B1E22" w14:paraId="28703228" w14:textId="77777777" w:rsidTr="003D1DFF">
        <w:trPr>
          <w:trHeight w:val="572"/>
        </w:trPr>
        <w:tc>
          <w:tcPr>
            <w:tcW w:w="4975" w:type="dxa"/>
          </w:tcPr>
          <w:p w14:paraId="7B488F93" w14:textId="77777777" w:rsidR="002B1E22" w:rsidRDefault="002B1E22" w:rsidP="002753C9"/>
          <w:p w14:paraId="29B8FAFB" w14:textId="77777777" w:rsidR="002B1E22" w:rsidRDefault="002B1E22" w:rsidP="002753C9"/>
        </w:tc>
        <w:tc>
          <w:tcPr>
            <w:tcW w:w="1494" w:type="dxa"/>
          </w:tcPr>
          <w:p w14:paraId="38813D56" w14:textId="77777777" w:rsidR="002B1E22" w:rsidRDefault="002B1E22" w:rsidP="002753C9"/>
        </w:tc>
        <w:tc>
          <w:tcPr>
            <w:tcW w:w="2128" w:type="dxa"/>
          </w:tcPr>
          <w:p w14:paraId="0CD1C9A5" w14:textId="77777777" w:rsidR="002B1E22" w:rsidRDefault="002B1E22" w:rsidP="002753C9"/>
        </w:tc>
        <w:tc>
          <w:tcPr>
            <w:tcW w:w="1737" w:type="dxa"/>
          </w:tcPr>
          <w:p w14:paraId="67317915" w14:textId="77777777" w:rsidR="002B1E22" w:rsidRDefault="002B1E22" w:rsidP="002753C9"/>
        </w:tc>
        <w:tc>
          <w:tcPr>
            <w:tcW w:w="4220" w:type="dxa"/>
          </w:tcPr>
          <w:p w14:paraId="6FFF1908" w14:textId="77777777" w:rsidR="002B1E22" w:rsidRDefault="002B1E22" w:rsidP="002753C9"/>
        </w:tc>
      </w:tr>
      <w:tr w:rsidR="002B1E22" w14:paraId="421DE4B1" w14:textId="77777777" w:rsidTr="003D1DFF">
        <w:trPr>
          <w:trHeight w:val="557"/>
        </w:trPr>
        <w:tc>
          <w:tcPr>
            <w:tcW w:w="4975" w:type="dxa"/>
          </w:tcPr>
          <w:p w14:paraId="7340F1E2" w14:textId="77777777" w:rsidR="002B1E22" w:rsidRDefault="002B1E22" w:rsidP="002753C9"/>
          <w:p w14:paraId="1D8C64A3" w14:textId="77777777" w:rsidR="002B1E22" w:rsidRDefault="002B1E22" w:rsidP="002753C9"/>
        </w:tc>
        <w:tc>
          <w:tcPr>
            <w:tcW w:w="1494" w:type="dxa"/>
          </w:tcPr>
          <w:p w14:paraId="2DFD8CAB" w14:textId="77777777" w:rsidR="002B1E22" w:rsidRDefault="002B1E22" w:rsidP="002753C9"/>
        </w:tc>
        <w:tc>
          <w:tcPr>
            <w:tcW w:w="2128" w:type="dxa"/>
          </w:tcPr>
          <w:p w14:paraId="6E0F35DB" w14:textId="77777777" w:rsidR="002B1E22" w:rsidRDefault="002B1E22" w:rsidP="002753C9"/>
        </w:tc>
        <w:tc>
          <w:tcPr>
            <w:tcW w:w="1737" w:type="dxa"/>
          </w:tcPr>
          <w:p w14:paraId="58920C04" w14:textId="77777777" w:rsidR="002B1E22" w:rsidRDefault="002B1E22" w:rsidP="002753C9"/>
        </w:tc>
        <w:tc>
          <w:tcPr>
            <w:tcW w:w="4220" w:type="dxa"/>
          </w:tcPr>
          <w:p w14:paraId="75E3E039" w14:textId="77777777" w:rsidR="002B1E22" w:rsidRDefault="002B1E22" w:rsidP="002753C9"/>
        </w:tc>
      </w:tr>
      <w:tr w:rsidR="002B1E22" w14:paraId="3CF297BD" w14:textId="77777777" w:rsidTr="003D1DFF">
        <w:trPr>
          <w:trHeight w:val="557"/>
        </w:trPr>
        <w:tc>
          <w:tcPr>
            <w:tcW w:w="4975" w:type="dxa"/>
          </w:tcPr>
          <w:p w14:paraId="0FDB290E" w14:textId="77777777" w:rsidR="002B1E22" w:rsidRDefault="002B1E22" w:rsidP="002753C9"/>
          <w:p w14:paraId="65C2ADE3" w14:textId="77777777" w:rsidR="002B1E22" w:rsidRDefault="002B1E22" w:rsidP="002753C9"/>
        </w:tc>
        <w:tc>
          <w:tcPr>
            <w:tcW w:w="1494" w:type="dxa"/>
          </w:tcPr>
          <w:p w14:paraId="7895D951" w14:textId="77777777" w:rsidR="002B1E22" w:rsidRDefault="002B1E22" w:rsidP="002753C9"/>
        </w:tc>
        <w:tc>
          <w:tcPr>
            <w:tcW w:w="2128" w:type="dxa"/>
          </w:tcPr>
          <w:p w14:paraId="65C7D97A" w14:textId="77777777" w:rsidR="002B1E22" w:rsidRDefault="002B1E22" w:rsidP="002753C9"/>
        </w:tc>
        <w:tc>
          <w:tcPr>
            <w:tcW w:w="1737" w:type="dxa"/>
          </w:tcPr>
          <w:p w14:paraId="3EEEFC2E" w14:textId="77777777" w:rsidR="002B1E22" w:rsidRDefault="002B1E22" w:rsidP="002753C9"/>
        </w:tc>
        <w:tc>
          <w:tcPr>
            <w:tcW w:w="4220" w:type="dxa"/>
          </w:tcPr>
          <w:p w14:paraId="714D48E6" w14:textId="77777777" w:rsidR="002B1E22" w:rsidRDefault="002B1E22" w:rsidP="002753C9"/>
        </w:tc>
      </w:tr>
      <w:tr w:rsidR="002B1E22" w14:paraId="530AE110" w14:textId="77777777" w:rsidTr="003D1DFF">
        <w:trPr>
          <w:trHeight w:val="557"/>
        </w:trPr>
        <w:tc>
          <w:tcPr>
            <w:tcW w:w="4975" w:type="dxa"/>
          </w:tcPr>
          <w:p w14:paraId="41B414FD" w14:textId="77777777" w:rsidR="002B1E22" w:rsidRDefault="002B1E22" w:rsidP="002753C9"/>
          <w:p w14:paraId="3495F3E5" w14:textId="77777777" w:rsidR="002B1E22" w:rsidRDefault="002B1E22" w:rsidP="002753C9"/>
        </w:tc>
        <w:tc>
          <w:tcPr>
            <w:tcW w:w="1494" w:type="dxa"/>
          </w:tcPr>
          <w:p w14:paraId="77BA64B1" w14:textId="77777777" w:rsidR="002B1E22" w:rsidRDefault="002B1E22" w:rsidP="002753C9"/>
        </w:tc>
        <w:tc>
          <w:tcPr>
            <w:tcW w:w="2128" w:type="dxa"/>
          </w:tcPr>
          <w:p w14:paraId="0C6A5C9F" w14:textId="77777777" w:rsidR="002B1E22" w:rsidRDefault="002B1E22" w:rsidP="002753C9"/>
        </w:tc>
        <w:tc>
          <w:tcPr>
            <w:tcW w:w="1737" w:type="dxa"/>
          </w:tcPr>
          <w:p w14:paraId="676FF1A9" w14:textId="77777777" w:rsidR="002B1E22" w:rsidRDefault="002B1E22" w:rsidP="002753C9"/>
        </w:tc>
        <w:tc>
          <w:tcPr>
            <w:tcW w:w="4220" w:type="dxa"/>
          </w:tcPr>
          <w:p w14:paraId="4C96DF8C" w14:textId="77777777" w:rsidR="002B1E22" w:rsidRDefault="002B1E22" w:rsidP="002753C9"/>
        </w:tc>
      </w:tr>
      <w:tr w:rsidR="002B1E22" w14:paraId="5D72A8BA" w14:textId="77777777" w:rsidTr="003D1DFF">
        <w:trPr>
          <w:trHeight w:val="557"/>
        </w:trPr>
        <w:tc>
          <w:tcPr>
            <w:tcW w:w="4975" w:type="dxa"/>
          </w:tcPr>
          <w:p w14:paraId="63690F88" w14:textId="77777777" w:rsidR="002B1E22" w:rsidRDefault="002B1E22" w:rsidP="002753C9"/>
          <w:p w14:paraId="5085C3C0" w14:textId="77777777" w:rsidR="002B1E22" w:rsidRDefault="002B1E22" w:rsidP="002753C9"/>
        </w:tc>
        <w:tc>
          <w:tcPr>
            <w:tcW w:w="1494" w:type="dxa"/>
          </w:tcPr>
          <w:p w14:paraId="36B37371" w14:textId="77777777" w:rsidR="002B1E22" w:rsidRDefault="002B1E22" w:rsidP="002753C9"/>
        </w:tc>
        <w:tc>
          <w:tcPr>
            <w:tcW w:w="2128" w:type="dxa"/>
          </w:tcPr>
          <w:p w14:paraId="1D65C507" w14:textId="77777777" w:rsidR="002B1E22" w:rsidRDefault="002B1E22" w:rsidP="002753C9"/>
        </w:tc>
        <w:tc>
          <w:tcPr>
            <w:tcW w:w="1737" w:type="dxa"/>
          </w:tcPr>
          <w:p w14:paraId="64445C08" w14:textId="77777777" w:rsidR="002B1E22" w:rsidRDefault="002B1E22" w:rsidP="002753C9"/>
        </w:tc>
        <w:tc>
          <w:tcPr>
            <w:tcW w:w="4220" w:type="dxa"/>
          </w:tcPr>
          <w:p w14:paraId="2D8B8B7B" w14:textId="77777777" w:rsidR="002B1E22" w:rsidRDefault="002B1E22" w:rsidP="002753C9"/>
        </w:tc>
      </w:tr>
    </w:tbl>
    <w:p w14:paraId="12BFC682" w14:textId="77777777" w:rsidR="00B03670" w:rsidRDefault="00B03670" w:rsidP="00B03670">
      <w:pPr>
        <w:autoSpaceDE w:val="0"/>
        <w:autoSpaceDN w:val="0"/>
        <w:adjustRightInd w:val="0"/>
        <w:rPr>
          <w:rFonts w:ascii="Carlito" w:hAnsi="Carlito" w:cs="Carlito"/>
          <w:color w:val="000000"/>
        </w:rPr>
      </w:pPr>
    </w:p>
    <w:p w14:paraId="622F2205" w14:textId="77777777" w:rsidR="00B03670" w:rsidRDefault="00B03670" w:rsidP="00B03670">
      <w:pPr>
        <w:rPr>
          <w:rFonts w:ascii="Arial" w:eastAsia="Times New Roman" w:hAnsi="Arial" w:cs="Arial"/>
          <w:b/>
          <w:bCs/>
          <w:color w:val="000000" w:themeColor="text1"/>
        </w:rPr>
      </w:pPr>
    </w:p>
    <w:p w14:paraId="182A077F" w14:textId="35DC13AC" w:rsidR="00886DED" w:rsidRDefault="00886DED" w:rsidP="00886DED">
      <w:pPr>
        <w:widowControl w:val="0"/>
        <w:autoSpaceDE w:val="0"/>
        <w:autoSpaceDN w:val="0"/>
        <w:adjustRightInd w:val="0"/>
        <w:spacing w:after="240"/>
        <w:rPr>
          <w:rFonts w:ascii="Arial" w:hAnsi="Arial" w:cs="Arial"/>
          <w:b/>
          <w:sz w:val="32"/>
          <w:szCs w:val="32"/>
        </w:rPr>
      </w:pPr>
    </w:p>
    <w:p w14:paraId="56EB8D77" w14:textId="710209B6" w:rsidR="00B03670" w:rsidRDefault="00B03670" w:rsidP="00886DED">
      <w:pPr>
        <w:widowControl w:val="0"/>
        <w:autoSpaceDE w:val="0"/>
        <w:autoSpaceDN w:val="0"/>
        <w:adjustRightInd w:val="0"/>
        <w:spacing w:after="240"/>
        <w:rPr>
          <w:rFonts w:ascii="Arial" w:hAnsi="Arial" w:cs="Arial"/>
          <w:b/>
          <w:sz w:val="32"/>
          <w:szCs w:val="32"/>
        </w:rPr>
      </w:pPr>
    </w:p>
    <w:p w14:paraId="763B6D45" w14:textId="0A139C9E" w:rsidR="00B03670" w:rsidRDefault="00B03670" w:rsidP="00886DED">
      <w:pPr>
        <w:widowControl w:val="0"/>
        <w:autoSpaceDE w:val="0"/>
        <w:autoSpaceDN w:val="0"/>
        <w:adjustRightInd w:val="0"/>
        <w:spacing w:after="240"/>
        <w:rPr>
          <w:rFonts w:ascii="Arial" w:hAnsi="Arial" w:cs="Arial"/>
          <w:b/>
          <w:sz w:val="32"/>
          <w:szCs w:val="32"/>
        </w:rPr>
      </w:pPr>
    </w:p>
    <w:p w14:paraId="70585BEA" w14:textId="7F782145" w:rsidR="00B03670" w:rsidRDefault="00B03670" w:rsidP="00886DED">
      <w:pPr>
        <w:widowControl w:val="0"/>
        <w:autoSpaceDE w:val="0"/>
        <w:autoSpaceDN w:val="0"/>
        <w:adjustRightInd w:val="0"/>
        <w:spacing w:after="240"/>
        <w:rPr>
          <w:rFonts w:ascii="Arial" w:hAnsi="Arial" w:cs="Arial"/>
          <w:b/>
          <w:sz w:val="32"/>
          <w:szCs w:val="32"/>
        </w:rPr>
      </w:pPr>
    </w:p>
    <w:p w14:paraId="3D76929A" w14:textId="6F93E7A1" w:rsidR="00FC6916" w:rsidRPr="00356EAD" w:rsidRDefault="00FC6916" w:rsidP="00FC6916">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 xml:space="preserve">FICHE N°4 : Développement de compétences linguistiques </w:t>
      </w:r>
    </w:p>
    <w:p w14:paraId="75576BBC" w14:textId="5997DA4C" w:rsidR="00BC0060" w:rsidRPr="003D1DFF" w:rsidRDefault="00D67C18" w:rsidP="009A3594">
      <w:pPr>
        <w:jc w:val="both"/>
        <w:rPr>
          <w:rFonts w:ascii="Arial" w:hAnsi="Arial" w:cs="Arial"/>
          <w:b/>
          <w:color w:val="000000" w:themeColor="text1"/>
          <w:sz w:val="20"/>
          <w:szCs w:val="20"/>
        </w:rPr>
      </w:pPr>
      <w:r w:rsidRPr="003D1DFF">
        <w:rPr>
          <w:rFonts w:ascii="Arial" w:hAnsi="Arial" w:cs="Arial"/>
          <w:b/>
          <w:color w:val="000000" w:themeColor="text1"/>
          <w:sz w:val="20"/>
          <w:szCs w:val="20"/>
        </w:rPr>
        <w:t>L’</w:t>
      </w:r>
      <w:r w:rsidR="00FC6916" w:rsidRPr="003D1DFF">
        <w:rPr>
          <w:rFonts w:ascii="Arial" w:hAnsi="Arial" w:cs="Arial"/>
          <w:b/>
          <w:color w:val="000000" w:themeColor="text1"/>
          <w:sz w:val="20"/>
          <w:szCs w:val="20"/>
        </w:rPr>
        <w:t>é</w:t>
      </w:r>
      <w:r w:rsidR="00641259" w:rsidRPr="003D1DFF">
        <w:rPr>
          <w:rFonts w:ascii="Arial" w:hAnsi="Arial" w:cs="Arial"/>
          <w:b/>
          <w:color w:val="000000" w:themeColor="text1"/>
          <w:sz w:val="20"/>
          <w:szCs w:val="20"/>
        </w:rPr>
        <w:t>cole</w:t>
      </w:r>
      <w:r w:rsidR="00FC6916" w:rsidRPr="003D1DFF">
        <w:rPr>
          <w:rFonts w:ascii="Arial" w:hAnsi="Arial" w:cs="Arial"/>
          <w:b/>
          <w:color w:val="000000" w:themeColor="text1"/>
          <w:sz w:val="20"/>
          <w:szCs w:val="20"/>
        </w:rPr>
        <w:t xml:space="preserve"> prend en compte la dimension européenne </w:t>
      </w:r>
      <w:r w:rsidR="00641259" w:rsidRPr="003D1DFF">
        <w:rPr>
          <w:rFonts w:ascii="Arial" w:hAnsi="Arial" w:cs="Arial"/>
          <w:b/>
          <w:color w:val="000000" w:themeColor="text1"/>
          <w:sz w:val="20"/>
          <w:szCs w:val="20"/>
        </w:rPr>
        <w:t xml:space="preserve">et internationale </w:t>
      </w:r>
      <w:r w:rsidR="00FC6916" w:rsidRPr="003D1DFF">
        <w:rPr>
          <w:rFonts w:ascii="Arial" w:hAnsi="Arial" w:cs="Arial"/>
          <w:b/>
          <w:color w:val="000000" w:themeColor="text1"/>
          <w:sz w:val="20"/>
          <w:szCs w:val="20"/>
        </w:rPr>
        <w:t>dans ses enseignements et propose des enseignements plurilingues ou intégrant contenu et langue.</w:t>
      </w:r>
    </w:p>
    <w:tbl>
      <w:tblPr>
        <w:tblStyle w:val="Grilledutableau"/>
        <w:tblW w:w="0" w:type="auto"/>
        <w:tblInd w:w="5" w:type="dxa"/>
        <w:tblLook w:val="04A0" w:firstRow="1" w:lastRow="0" w:firstColumn="1" w:lastColumn="0" w:noHBand="0" w:noVBand="1"/>
      </w:tblPr>
      <w:tblGrid>
        <w:gridCol w:w="5564"/>
        <w:gridCol w:w="2268"/>
        <w:gridCol w:w="2268"/>
        <w:gridCol w:w="2268"/>
      </w:tblGrid>
      <w:tr w:rsidR="00D67C18" w:rsidRPr="003D1DFF" w14:paraId="4443D4CF" w14:textId="77777777" w:rsidTr="005860E8">
        <w:tc>
          <w:tcPr>
            <w:tcW w:w="5564" w:type="dxa"/>
            <w:tcBorders>
              <w:top w:val="nil"/>
              <w:left w:val="nil"/>
            </w:tcBorders>
          </w:tcPr>
          <w:p w14:paraId="35CD0AC0"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1622408B"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3B12D157"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5BF5BCF6" w14:textId="77777777" w:rsidR="00D67C18" w:rsidRPr="003D1DFF" w:rsidRDefault="00D67C18"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D67C18" w:rsidRPr="003D1DFF" w14:paraId="7D15252D" w14:textId="77777777" w:rsidTr="005860E8">
        <w:tc>
          <w:tcPr>
            <w:tcW w:w="5564" w:type="dxa"/>
          </w:tcPr>
          <w:p w14:paraId="1F6E9AA2" w14:textId="280EFA0F" w:rsidR="00D67C18" w:rsidRPr="003D1DFF" w:rsidRDefault="00D67C18" w:rsidP="00911914">
            <w:pPr>
              <w:jc w:val="both"/>
              <w:rPr>
                <w:rFonts w:ascii="Arial" w:eastAsia="Times New Roman" w:hAnsi="Arial" w:cs="Arial"/>
                <w:sz w:val="20"/>
                <w:szCs w:val="20"/>
              </w:rPr>
            </w:pPr>
            <w:r w:rsidRPr="003D1DFF">
              <w:rPr>
                <w:rFonts w:ascii="Arial" w:eastAsia="Times New Roman" w:hAnsi="Arial" w:cs="Arial"/>
                <w:sz w:val="20"/>
                <w:szCs w:val="20"/>
              </w:rPr>
              <w:t>Le développement des compétences linguistiques des membres de la communauté éducative est promu et valorisé.</w:t>
            </w:r>
          </w:p>
          <w:p w14:paraId="619BDA0E" w14:textId="77777777" w:rsidR="00911914" w:rsidRPr="003D1DFF" w:rsidRDefault="00911914" w:rsidP="00911914">
            <w:pPr>
              <w:jc w:val="both"/>
              <w:rPr>
                <w:rFonts w:ascii="Arial" w:eastAsia="Times New Roman" w:hAnsi="Arial" w:cs="Arial"/>
                <w:sz w:val="20"/>
                <w:szCs w:val="20"/>
              </w:rPr>
            </w:pPr>
          </w:p>
          <w:p w14:paraId="4527E0E3" w14:textId="4848398A" w:rsidR="00911914" w:rsidRPr="003D1DFF" w:rsidRDefault="00613599" w:rsidP="002457D0">
            <w:pPr>
              <w:pStyle w:val="docdata"/>
              <w:spacing w:before="0" w:beforeAutospacing="0" w:after="0" w:afterAutospacing="0"/>
              <w:jc w:val="both"/>
              <w:rPr>
                <w:sz w:val="20"/>
                <w:szCs w:val="20"/>
              </w:rPr>
            </w:pPr>
            <w:r w:rsidRPr="003D1DFF">
              <w:rPr>
                <w:rFonts w:ascii="Arial" w:hAnsi="Arial" w:cs="Arial"/>
                <w:color w:val="000000"/>
                <w:sz w:val="20"/>
                <w:szCs w:val="20"/>
              </w:rPr>
              <w:t xml:space="preserve">Les équipes sont encouragées à se former et à valoriser </w:t>
            </w:r>
            <w:r w:rsidR="002457D0">
              <w:rPr>
                <w:rFonts w:ascii="Arial" w:hAnsi="Arial" w:cs="Arial"/>
                <w:color w:val="000000"/>
                <w:sz w:val="20"/>
                <w:szCs w:val="20"/>
              </w:rPr>
              <w:t xml:space="preserve">leurs compétences linguistiques. </w:t>
            </w:r>
            <w:r w:rsidRPr="003D1DFF">
              <w:rPr>
                <w:rFonts w:ascii="Arial" w:hAnsi="Arial" w:cs="Arial"/>
                <w:color w:val="000000"/>
                <w:sz w:val="20"/>
                <w:szCs w:val="20"/>
              </w:rPr>
              <w:t>Les enseignants mettent à profit leurs compétences linguistiques et interculturelles dans le cadre des enseignements et des projets de l’école.</w:t>
            </w:r>
          </w:p>
        </w:tc>
        <w:tc>
          <w:tcPr>
            <w:tcW w:w="2268" w:type="dxa"/>
          </w:tcPr>
          <w:p w14:paraId="25EB46F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4E0F7901"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42A2096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4719E647" w14:textId="77777777" w:rsidTr="005860E8">
        <w:tc>
          <w:tcPr>
            <w:tcW w:w="5564" w:type="dxa"/>
          </w:tcPr>
          <w:p w14:paraId="2F403C5D" w14:textId="2059B712" w:rsidR="00D67C18" w:rsidRPr="003D1DFF" w:rsidRDefault="00D67C18" w:rsidP="00A13C85">
            <w:pPr>
              <w:jc w:val="both"/>
              <w:rPr>
                <w:rFonts w:ascii="Arial" w:hAnsi="Arial" w:cs="Arial"/>
                <w:sz w:val="20"/>
                <w:szCs w:val="20"/>
              </w:rPr>
            </w:pPr>
            <w:r w:rsidRPr="003D1DFF">
              <w:rPr>
                <w:rFonts w:ascii="Arial" w:eastAsia="Times New Roman" w:hAnsi="Arial" w:cs="Arial"/>
                <w:sz w:val="20"/>
                <w:szCs w:val="20"/>
              </w:rPr>
              <w:t xml:space="preserve">Une offre d'enseignement plurilingue </w:t>
            </w:r>
            <w:r w:rsidR="00A13C85">
              <w:rPr>
                <w:rFonts w:ascii="Arial" w:eastAsia="Times New Roman" w:hAnsi="Arial" w:cs="Arial"/>
                <w:sz w:val="20"/>
                <w:szCs w:val="20"/>
              </w:rPr>
              <w:t>est proposée.</w:t>
            </w:r>
          </w:p>
        </w:tc>
        <w:tc>
          <w:tcPr>
            <w:tcW w:w="2268" w:type="dxa"/>
          </w:tcPr>
          <w:p w14:paraId="4E588FEE"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369676A0"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4551B7C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A13C85" w:rsidRPr="003D1DFF" w14:paraId="1F082494" w14:textId="77777777" w:rsidTr="005860E8">
        <w:tc>
          <w:tcPr>
            <w:tcW w:w="5564" w:type="dxa"/>
          </w:tcPr>
          <w:p w14:paraId="37C030DC" w14:textId="77777777" w:rsidR="00A13C85" w:rsidRDefault="00A13C85" w:rsidP="00A13C85">
            <w:pPr>
              <w:jc w:val="both"/>
              <w:rPr>
                <w:rFonts w:ascii="Arial" w:eastAsia="Times New Roman" w:hAnsi="Arial" w:cs="Arial"/>
                <w:sz w:val="20"/>
                <w:szCs w:val="20"/>
              </w:rPr>
            </w:pPr>
            <w:r>
              <w:rPr>
                <w:rFonts w:ascii="Arial" w:eastAsia="Times New Roman" w:hAnsi="Arial" w:cs="Arial"/>
                <w:sz w:val="20"/>
                <w:szCs w:val="20"/>
              </w:rPr>
              <w:t>U</w:t>
            </w:r>
            <w:r w:rsidRPr="00A13C85">
              <w:rPr>
                <w:rFonts w:ascii="Arial" w:eastAsia="Times New Roman" w:hAnsi="Arial" w:cs="Arial"/>
                <w:sz w:val="20"/>
                <w:szCs w:val="20"/>
              </w:rPr>
              <w:t xml:space="preserve">ne offre d’enseignement renforcé en langue </w:t>
            </w:r>
            <w:r>
              <w:rPr>
                <w:rFonts w:ascii="Arial" w:eastAsia="Times New Roman" w:hAnsi="Arial" w:cs="Arial"/>
                <w:sz w:val="20"/>
                <w:szCs w:val="20"/>
              </w:rPr>
              <w:t xml:space="preserve">est </w:t>
            </w:r>
            <w:r w:rsidRPr="00A13C85">
              <w:rPr>
                <w:rFonts w:ascii="Arial" w:eastAsia="Times New Roman" w:hAnsi="Arial" w:cs="Arial"/>
                <w:sz w:val="20"/>
                <w:szCs w:val="20"/>
              </w:rPr>
              <w:t>proposée (notamment EMILE).</w:t>
            </w:r>
          </w:p>
          <w:p w14:paraId="72246131" w14:textId="1C605C43" w:rsidR="00A13C85" w:rsidRPr="003D1DFF" w:rsidRDefault="00A13C85" w:rsidP="00A13C85">
            <w:pPr>
              <w:jc w:val="both"/>
              <w:rPr>
                <w:rFonts w:ascii="Arial" w:eastAsia="Times New Roman" w:hAnsi="Arial" w:cs="Arial"/>
                <w:sz w:val="20"/>
                <w:szCs w:val="20"/>
              </w:rPr>
            </w:pPr>
          </w:p>
        </w:tc>
        <w:tc>
          <w:tcPr>
            <w:tcW w:w="2268" w:type="dxa"/>
          </w:tcPr>
          <w:p w14:paraId="78B19A3F" w14:textId="77777777" w:rsidR="00A13C85" w:rsidRPr="003D1DFF" w:rsidRDefault="00A13C85" w:rsidP="00BC0060">
            <w:pPr>
              <w:widowControl w:val="0"/>
              <w:autoSpaceDE w:val="0"/>
              <w:autoSpaceDN w:val="0"/>
              <w:adjustRightInd w:val="0"/>
              <w:spacing w:after="240"/>
              <w:rPr>
                <w:rFonts w:ascii="Arial" w:hAnsi="Arial" w:cs="Arial"/>
                <w:sz w:val="20"/>
                <w:szCs w:val="20"/>
              </w:rPr>
            </w:pPr>
          </w:p>
        </w:tc>
        <w:tc>
          <w:tcPr>
            <w:tcW w:w="2268" w:type="dxa"/>
          </w:tcPr>
          <w:p w14:paraId="5077500E" w14:textId="77777777" w:rsidR="00A13C85" w:rsidRPr="003D1DFF" w:rsidRDefault="00A13C85" w:rsidP="00BC0060">
            <w:pPr>
              <w:widowControl w:val="0"/>
              <w:autoSpaceDE w:val="0"/>
              <w:autoSpaceDN w:val="0"/>
              <w:adjustRightInd w:val="0"/>
              <w:spacing w:after="240"/>
              <w:rPr>
                <w:rFonts w:ascii="Arial" w:hAnsi="Arial" w:cs="Arial"/>
                <w:sz w:val="20"/>
                <w:szCs w:val="20"/>
              </w:rPr>
            </w:pPr>
          </w:p>
        </w:tc>
        <w:tc>
          <w:tcPr>
            <w:tcW w:w="2268" w:type="dxa"/>
          </w:tcPr>
          <w:p w14:paraId="0C471BF4" w14:textId="77777777" w:rsidR="00A13C85" w:rsidRPr="003D1DFF" w:rsidRDefault="00A13C85" w:rsidP="00BC0060">
            <w:pPr>
              <w:widowControl w:val="0"/>
              <w:autoSpaceDE w:val="0"/>
              <w:autoSpaceDN w:val="0"/>
              <w:adjustRightInd w:val="0"/>
              <w:spacing w:after="240"/>
              <w:rPr>
                <w:rFonts w:ascii="Arial" w:hAnsi="Arial" w:cs="Arial"/>
                <w:sz w:val="20"/>
                <w:szCs w:val="20"/>
              </w:rPr>
            </w:pPr>
          </w:p>
        </w:tc>
      </w:tr>
      <w:tr w:rsidR="00D67C18" w:rsidRPr="003D1DFF" w14:paraId="04775771" w14:textId="77777777" w:rsidTr="005860E8">
        <w:tc>
          <w:tcPr>
            <w:tcW w:w="5564" w:type="dxa"/>
          </w:tcPr>
          <w:p w14:paraId="281507F0" w14:textId="49F24796" w:rsidR="00D67C18" w:rsidRPr="003D1DFF" w:rsidRDefault="00D67C18" w:rsidP="00911914">
            <w:pPr>
              <w:jc w:val="both"/>
              <w:rPr>
                <w:rFonts w:ascii="Arial" w:eastAsia="Times New Roman" w:hAnsi="Arial" w:cs="Arial"/>
                <w:sz w:val="20"/>
                <w:szCs w:val="20"/>
              </w:rPr>
            </w:pPr>
            <w:r w:rsidRPr="003D1DFF">
              <w:rPr>
                <w:rFonts w:ascii="Arial" w:eastAsia="Times New Roman" w:hAnsi="Arial" w:cs="Arial"/>
                <w:sz w:val="20"/>
                <w:szCs w:val="20"/>
              </w:rPr>
              <w:t>Des dispositifs de renforcement linguistique et culturel (atelier Europe</w:t>
            </w:r>
            <w:r w:rsidR="00911914" w:rsidRPr="003D1DFF">
              <w:rPr>
                <w:rFonts w:ascii="Arial" w:eastAsia="Times New Roman" w:hAnsi="Arial" w:cs="Arial"/>
                <w:sz w:val="20"/>
                <w:szCs w:val="20"/>
              </w:rPr>
              <w:t>, etc.</w:t>
            </w:r>
            <w:r w:rsidRPr="003D1DFF">
              <w:rPr>
                <w:rFonts w:ascii="Arial" w:eastAsia="Times New Roman" w:hAnsi="Arial" w:cs="Arial"/>
                <w:sz w:val="20"/>
                <w:szCs w:val="20"/>
              </w:rPr>
              <w:t>) sont mis en place dans l'é</w:t>
            </w:r>
            <w:r w:rsidR="00641259" w:rsidRPr="003D1DFF">
              <w:rPr>
                <w:rFonts w:ascii="Arial" w:eastAsia="Times New Roman" w:hAnsi="Arial" w:cs="Arial"/>
                <w:sz w:val="20"/>
                <w:szCs w:val="20"/>
              </w:rPr>
              <w:t>cole</w:t>
            </w:r>
            <w:r w:rsidRPr="003D1DFF">
              <w:rPr>
                <w:rFonts w:ascii="Arial" w:eastAsia="Times New Roman" w:hAnsi="Arial" w:cs="Arial"/>
                <w:sz w:val="20"/>
                <w:szCs w:val="20"/>
              </w:rPr>
              <w:t>.</w:t>
            </w:r>
          </w:p>
          <w:p w14:paraId="7E07CE0E" w14:textId="77777777" w:rsidR="00D67C18" w:rsidRPr="003D1DFF" w:rsidRDefault="00D67C18" w:rsidP="00911914">
            <w:pPr>
              <w:jc w:val="both"/>
              <w:rPr>
                <w:rFonts w:ascii="Arial" w:eastAsia="Times New Roman" w:hAnsi="Arial" w:cs="Arial"/>
                <w:sz w:val="20"/>
                <w:szCs w:val="20"/>
              </w:rPr>
            </w:pPr>
          </w:p>
        </w:tc>
        <w:tc>
          <w:tcPr>
            <w:tcW w:w="2268" w:type="dxa"/>
          </w:tcPr>
          <w:p w14:paraId="0C78E9AC"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15A92542"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15070A2E"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5BE2A275" w14:textId="77777777" w:rsidTr="005860E8">
        <w:tc>
          <w:tcPr>
            <w:tcW w:w="5564" w:type="dxa"/>
          </w:tcPr>
          <w:p w14:paraId="243E08A8" w14:textId="77777777" w:rsidR="00D67C18" w:rsidRPr="003D1DFF" w:rsidRDefault="00D67C18" w:rsidP="00911914">
            <w:pPr>
              <w:jc w:val="both"/>
              <w:rPr>
                <w:rFonts w:ascii="Arial" w:eastAsia="Times New Roman" w:hAnsi="Arial" w:cs="Arial"/>
                <w:sz w:val="20"/>
                <w:szCs w:val="20"/>
              </w:rPr>
            </w:pPr>
            <w:r w:rsidRPr="003D1DFF">
              <w:rPr>
                <w:rFonts w:ascii="Arial" w:eastAsia="Times New Roman" w:hAnsi="Arial" w:cs="Arial"/>
                <w:sz w:val="20"/>
                <w:szCs w:val="20"/>
              </w:rPr>
              <w:t>Des enseignements en français langue étrangère sont proposés.</w:t>
            </w:r>
          </w:p>
          <w:p w14:paraId="66F5D187" w14:textId="66D56985" w:rsidR="004E3692" w:rsidRPr="003D1DFF" w:rsidRDefault="004E3692" w:rsidP="00911914">
            <w:pPr>
              <w:jc w:val="both"/>
              <w:rPr>
                <w:rFonts w:ascii="Arial" w:eastAsia="Times New Roman" w:hAnsi="Arial" w:cs="Arial"/>
                <w:sz w:val="20"/>
                <w:szCs w:val="20"/>
              </w:rPr>
            </w:pPr>
          </w:p>
        </w:tc>
        <w:tc>
          <w:tcPr>
            <w:tcW w:w="2268" w:type="dxa"/>
          </w:tcPr>
          <w:p w14:paraId="7F740879"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21760165"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472047D9"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744F79C3" w14:textId="77777777" w:rsidTr="005860E8">
        <w:tc>
          <w:tcPr>
            <w:tcW w:w="5564" w:type="dxa"/>
          </w:tcPr>
          <w:p w14:paraId="27FF2A73" w14:textId="60FAD082" w:rsidR="00D67C18" w:rsidRPr="003D1DFF" w:rsidRDefault="00D67C18" w:rsidP="00911914">
            <w:pPr>
              <w:jc w:val="both"/>
              <w:rPr>
                <w:rFonts w:ascii="Arial" w:eastAsia="Times New Roman" w:hAnsi="Arial" w:cs="Arial"/>
                <w:sz w:val="20"/>
                <w:szCs w:val="20"/>
              </w:rPr>
            </w:pPr>
            <w:r w:rsidRPr="003D1DFF">
              <w:rPr>
                <w:rFonts w:ascii="Arial" w:eastAsia="Times New Roman" w:hAnsi="Arial" w:cs="Arial"/>
                <w:sz w:val="20"/>
                <w:szCs w:val="20"/>
              </w:rPr>
              <w:t>Des assistants de langues vivantes étrangères</w:t>
            </w:r>
            <w:r w:rsidR="00641259" w:rsidRPr="003D1DFF">
              <w:rPr>
                <w:rFonts w:ascii="Arial" w:eastAsia="Times New Roman" w:hAnsi="Arial" w:cs="Arial"/>
                <w:sz w:val="20"/>
                <w:szCs w:val="20"/>
              </w:rPr>
              <w:t xml:space="preserve"> </w:t>
            </w:r>
            <w:r w:rsidR="00991489" w:rsidRPr="003D1DFF">
              <w:rPr>
                <w:rFonts w:ascii="Arial" w:eastAsia="Times New Roman" w:hAnsi="Arial" w:cs="Arial"/>
                <w:sz w:val="20"/>
                <w:szCs w:val="20"/>
              </w:rPr>
              <w:t xml:space="preserve">et/ou </w:t>
            </w:r>
            <w:r w:rsidRPr="003D1DFF">
              <w:rPr>
                <w:rFonts w:ascii="Arial" w:eastAsia="Times New Roman" w:hAnsi="Arial" w:cs="Arial"/>
                <w:sz w:val="20"/>
                <w:szCs w:val="20"/>
              </w:rPr>
              <w:t xml:space="preserve">des enseignants d’origine étrangère interviennent au sein de </w:t>
            </w:r>
            <w:r w:rsidR="00641259" w:rsidRPr="003D1DFF">
              <w:rPr>
                <w:rFonts w:ascii="Arial" w:eastAsia="Times New Roman" w:hAnsi="Arial" w:cs="Arial"/>
                <w:sz w:val="20"/>
                <w:szCs w:val="20"/>
              </w:rPr>
              <w:t>l’école</w:t>
            </w:r>
            <w:r w:rsidRPr="003D1DFF">
              <w:rPr>
                <w:rFonts w:ascii="Arial" w:eastAsia="Times New Roman" w:hAnsi="Arial" w:cs="Arial"/>
                <w:sz w:val="20"/>
                <w:szCs w:val="20"/>
              </w:rPr>
              <w:t>.</w:t>
            </w:r>
          </w:p>
          <w:p w14:paraId="3BF12F2F" w14:textId="77777777" w:rsidR="00D67C18" w:rsidRPr="003D1DFF" w:rsidRDefault="00D67C18" w:rsidP="00911914">
            <w:pPr>
              <w:jc w:val="both"/>
              <w:rPr>
                <w:rFonts w:ascii="Arial" w:eastAsia="Times New Roman" w:hAnsi="Arial" w:cs="Arial"/>
                <w:sz w:val="20"/>
                <w:szCs w:val="20"/>
              </w:rPr>
            </w:pPr>
          </w:p>
        </w:tc>
        <w:tc>
          <w:tcPr>
            <w:tcW w:w="2268" w:type="dxa"/>
          </w:tcPr>
          <w:p w14:paraId="2EAC027B"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17E7EB73"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c>
          <w:tcPr>
            <w:tcW w:w="2268" w:type="dxa"/>
          </w:tcPr>
          <w:p w14:paraId="3740482F" w14:textId="77777777" w:rsidR="00D67C18" w:rsidRPr="003D1DFF" w:rsidRDefault="00D67C18" w:rsidP="00BC0060">
            <w:pPr>
              <w:widowControl w:val="0"/>
              <w:autoSpaceDE w:val="0"/>
              <w:autoSpaceDN w:val="0"/>
              <w:adjustRightInd w:val="0"/>
              <w:spacing w:after="240"/>
              <w:rPr>
                <w:rFonts w:ascii="Arial" w:hAnsi="Arial" w:cs="Arial"/>
                <w:sz w:val="20"/>
                <w:szCs w:val="20"/>
              </w:rPr>
            </w:pPr>
          </w:p>
        </w:tc>
      </w:tr>
      <w:tr w:rsidR="00D67C18" w:rsidRPr="003D1DFF" w14:paraId="6FA38F4A" w14:textId="77777777" w:rsidTr="005860E8">
        <w:tc>
          <w:tcPr>
            <w:tcW w:w="12368" w:type="dxa"/>
            <w:gridSpan w:val="4"/>
          </w:tcPr>
          <w:p w14:paraId="1800BEC7" w14:textId="2E2653C1" w:rsidR="00813E3A" w:rsidRPr="003D1DFF" w:rsidRDefault="00D67C18" w:rsidP="004A7A78">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Actions / projets réalisés ou prévus</w:t>
            </w:r>
            <w:r w:rsidR="00991489" w:rsidRPr="003D1DFF">
              <w:rPr>
                <w:rFonts w:ascii="Arial" w:hAnsi="Arial" w:cs="Arial"/>
                <w:b/>
                <w:sz w:val="20"/>
                <w:szCs w:val="20"/>
              </w:rPr>
              <w:t xml:space="preserve"> </w:t>
            </w:r>
          </w:p>
        </w:tc>
      </w:tr>
    </w:tbl>
    <w:p w14:paraId="0D0A513C" w14:textId="77777777" w:rsidR="003D1DFF" w:rsidRDefault="003D1DFF" w:rsidP="00B03670">
      <w:pPr>
        <w:autoSpaceDE w:val="0"/>
        <w:autoSpaceDN w:val="0"/>
        <w:adjustRightInd w:val="0"/>
        <w:rPr>
          <w:rFonts w:ascii="Arial" w:hAnsi="Arial" w:cs="Arial"/>
          <w:b/>
          <w:color w:val="000000"/>
          <w:sz w:val="22"/>
          <w:szCs w:val="22"/>
          <w:u w:val="single"/>
        </w:rPr>
      </w:pPr>
    </w:p>
    <w:p w14:paraId="294804FE" w14:textId="77777777" w:rsidR="003D1DFF" w:rsidRDefault="003D1DFF" w:rsidP="00B03670">
      <w:pPr>
        <w:autoSpaceDE w:val="0"/>
        <w:autoSpaceDN w:val="0"/>
        <w:adjustRightInd w:val="0"/>
        <w:rPr>
          <w:rFonts w:ascii="Arial" w:hAnsi="Arial" w:cs="Arial"/>
          <w:b/>
          <w:color w:val="000000"/>
          <w:sz w:val="22"/>
          <w:szCs w:val="22"/>
          <w:u w:val="single"/>
        </w:rPr>
      </w:pPr>
    </w:p>
    <w:p w14:paraId="6E14493A" w14:textId="77777777" w:rsidR="003D1DFF" w:rsidRDefault="003D1DFF" w:rsidP="00B03670">
      <w:pPr>
        <w:autoSpaceDE w:val="0"/>
        <w:autoSpaceDN w:val="0"/>
        <w:adjustRightInd w:val="0"/>
        <w:rPr>
          <w:rFonts w:ascii="Arial" w:hAnsi="Arial" w:cs="Arial"/>
          <w:b/>
          <w:color w:val="000000"/>
          <w:sz w:val="22"/>
          <w:szCs w:val="22"/>
          <w:u w:val="single"/>
        </w:rPr>
      </w:pPr>
    </w:p>
    <w:p w14:paraId="1197B838" w14:textId="77777777" w:rsidR="003D1DFF" w:rsidRDefault="003D1DFF" w:rsidP="00B03670">
      <w:pPr>
        <w:autoSpaceDE w:val="0"/>
        <w:autoSpaceDN w:val="0"/>
        <w:adjustRightInd w:val="0"/>
        <w:rPr>
          <w:rFonts w:ascii="Arial" w:hAnsi="Arial" w:cs="Arial"/>
          <w:b/>
          <w:color w:val="000000"/>
          <w:sz w:val="22"/>
          <w:szCs w:val="22"/>
          <w:u w:val="single"/>
        </w:rPr>
      </w:pPr>
    </w:p>
    <w:p w14:paraId="754E7410" w14:textId="77777777" w:rsidR="003D1DFF" w:rsidRDefault="003D1DFF" w:rsidP="00B03670">
      <w:pPr>
        <w:autoSpaceDE w:val="0"/>
        <w:autoSpaceDN w:val="0"/>
        <w:adjustRightInd w:val="0"/>
        <w:rPr>
          <w:rFonts w:ascii="Arial" w:hAnsi="Arial" w:cs="Arial"/>
          <w:b/>
          <w:color w:val="000000"/>
          <w:sz w:val="20"/>
          <w:szCs w:val="20"/>
          <w:u w:val="single"/>
        </w:rPr>
      </w:pPr>
    </w:p>
    <w:p w14:paraId="4FACD674" w14:textId="77777777" w:rsidR="003D1DFF" w:rsidRDefault="003D1DFF" w:rsidP="00B03670">
      <w:pPr>
        <w:autoSpaceDE w:val="0"/>
        <w:autoSpaceDN w:val="0"/>
        <w:adjustRightInd w:val="0"/>
        <w:rPr>
          <w:rFonts w:ascii="Arial" w:hAnsi="Arial" w:cs="Arial"/>
          <w:b/>
          <w:color w:val="000000"/>
          <w:sz w:val="20"/>
          <w:szCs w:val="20"/>
          <w:u w:val="single"/>
        </w:rPr>
      </w:pPr>
    </w:p>
    <w:p w14:paraId="4A6854C9" w14:textId="468AA370" w:rsidR="00B03670" w:rsidRPr="003D1DFF" w:rsidRDefault="00B03670" w:rsidP="00B03670">
      <w:pPr>
        <w:autoSpaceDE w:val="0"/>
        <w:autoSpaceDN w:val="0"/>
        <w:adjustRightInd w:val="0"/>
        <w:rPr>
          <w:rFonts w:ascii="Arial" w:hAnsi="Arial" w:cs="Arial"/>
          <w:b/>
          <w:bCs/>
          <w:color w:val="000000"/>
          <w:sz w:val="20"/>
          <w:szCs w:val="20"/>
          <w:u w:val="single"/>
        </w:rPr>
      </w:pPr>
      <w:r w:rsidRPr="003D1DFF">
        <w:rPr>
          <w:rFonts w:ascii="Arial" w:hAnsi="Arial" w:cs="Arial"/>
          <w:b/>
          <w:color w:val="000000"/>
          <w:sz w:val="20"/>
          <w:szCs w:val="20"/>
          <w:u w:val="single"/>
        </w:rPr>
        <w:t>Tableau récapitulatif d</w:t>
      </w:r>
      <w:r w:rsidRPr="003D1DFF">
        <w:rPr>
          <w:rFonts w:ascii="Arial" w:hAnsi="Arial" w:cs="Arial"/>
          <w:b/>
          <w:bCs/>
          <w:color w:val="000000"/>
          <w:sz w:val="20"/>
          <w:szCs w:val="20"/>
          <w:u w:val="single"/>
        </w:rPr>
        <w:t xml:space="preserve">es certifications en langue obtenues par les personnels </w:t>
      </w:r>
    </w:p>
    <w:p w14:paraId="543CD060" w14:textId="77777777" w:rsidR="00FA3E1F" w:rsidRPr="003D1DFF" w:rsidRDefault="00FA3E1F" w:rsidP="00B03670">
      <w:pPr>
        <w:autoSpaceDE w:val="0"/>
        <w:autoSpaceDN w:val="0"/>
        <w:adjustRightInd w:val="0"/>
        <w:rPr>
          <w:rFonts w:ascii="Arial" w:hAnsi="Arial" w:cs="Arial"/>
          <w:b/>
          <w:bCs/>
          <w:color w:val="000000"/>
          <w:sz w:val="20"/>
          <w:szCs w:val="20"/>
          <w:u w:val="single"/>
        </w:rPr>
      </w:pPr>
    </w:p>
    <w:p w14:paraId="1F898D6C" w14:textId="77777777" w:rsidR="00B03670" w:rsidRPr="003D1DFF" w:rsidRDefault="00B03670" w:rsidP="00B03670">
      <w:pPr>
        <w:autoSpaceDE w:val="0"/>
        <w:autoSpaceDN w:val="0"/>
        <w:adjustRightInd w:val="0"/>
        <w:rPr>
          <w:rFonts w:ascii="Arial" w:hAnsi="Arial" w:cs="Arial"/>
          <w:b/>
          <w:bCs/>
          <w:color w:val="000000"/>
          <w:sz w:val="20"/>
          <w:szCs w:val="20"/>
        </w:rPr>
      </w:pPr>
    </w:p>
    <w:tbl>
      <w:tblPr>
        <w:tblStyle w:val="Grilledutableau"/>
        <w:tblW w:w="13721" w:type="dxa"/>
        <w:tblLook w:val="04A0" w:firstRow="1" w:lastRow="0" w:firstColumn="1" w:lastColumn="0" w:noHBand="0" w:noVBand="1"/>
      </w:tblPr>
      <w:tblGrid>
        <w:gridCol w:w="2072"/>
        <w:gridCol w:w="1787"/>
        <w:gridCol w:w="1748"/>
        <w:gridCol w:w="1262"/>
        <w:gridCol w:w="6852"/>
      </w:tblGrid>
      <w:tr w:rsidR="002B1E22" w:rsidRPr="003D1DFF" w14:paraId="2D048015" w14:textId="77777777" w:rsidTr="002B1E22">
        <w:tc>
          <w:tcPr>
            <w:tcW w:w="2072" w:type="dxa"/>
          </w:tcPr>
          <w:p w14:paraId="7B031902"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 de la certification</w:t>
            </w:r>
          </w:p>
        </w:tc>
        <w:tc>
          <w:tcPr>
            <w:tcW w:w="1787" w:type="dxa"/>
          </w:tcPr>
          <w:p w14:paraId="40E36B72"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Langue</w:t>
            </w:r>
          </w:p>
        </w:tc>
        <w:tc>
          <w:tcPr>
            <w:tcW w:w="1748" w:type="dxa"/>
          </w:tcPr>
          <w:p w14:paraId="6F9DC8DB"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Nombre</w:t>
            </w:r>
          </w:p>
          <w:p w14:paraId="132F6E9A" w14:textId="77777777" w:rsidR="002B1E22" w:rsidRPr="003D1DFF" w:rsidRDefault="002B1E22" w:rsidP="002753C9">
            <w:pPr>
              <w:autoSpaceDE w:val="0"/>
              <w:autoSpaceDN w:val="0"/>
              <w:adjustRightInd w:val="0"/>
              <w:jc w:val="center"/>
              <w:rPr>
                <w:rFonts w:ascii="Arial" w:hAnsi="Arial" w:cs="Arial"/>
                <w:b/>
                <w:bCs/>
                <w:color w:val="000000"/>
                <w:sz w:val="20"/>
                <w:szCs w:val="20"/>
              </w:rPr>
            </w:pPr>
            <w:proofErr w:type="gramStart"/>
            <w:r w:rsidRPr="003D1DFF">
              <w:rPr>
                <w:rFonts w:ascii="Arial" w:hAnsi="Arial" w:cs="Arial"/>
                <w:b/>
                <w:bCs/>
                <w:color w:val="000000"/>
                <w:sz w:val="20"/>
                <w:szCs w:val="20"/>
              </w:rPr>
              <w:t>de</w:t>
            </w:r>
            <w:proofErr w:type="gramEnd"/>
            <w:r w:rsidRPr="003D1DFF">
              <w:rPr>
                <w:rFonts w:ascii="Arial" w:hAnsi="Arial" w:cs="Arial"/>
                <w:b/>
                <w:bCs/>
                <w:color w:val="000000"/>
                <w:sz w:val="20"/>
                <w:szCs w:val="20"/>
              </w:rPr>
              <w:t xml:space="preserve"> personnels</w:t>
            </w:r>
          </w:p>
          <w:p w14:paraId="1DB2B2EF"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c>
          <w:tcPr>
            <w:tcW w:w="1262" w:type="dxa"/>
          </w:tcPr>
          <w:p w14:paraId="6AEFC17A" w14:textId="201FAB76" w:rsidR="002B1E22" w:rsidRPr="003D1DFF" w:rsidRDefault="002B1E22" w:rsidP="008B1CC5">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 xml:space="preserve">Année </w:t>
            </w:r>
            <w:r w:rsidR="008B1CC5" w:rsidRPr="003D1DFF">
              <w:rPr>
                <w:rFonts w:ascii="Arial" w:hAnsi="Arial" w:cs="Arial"/>
                <w:b/>
                <w:bCs/>
                <w:color w:val="000000"/>
                <w:sz w:val="20"/>
                <w:szCs w:val="20"/>
              </w:rPr>
              <w:t>scolaire</w:t>
            </w:r>
          </w:p>
        </w:tc>
        <w:tc>
          <w:tcPr>
            <w:tcW w:w="6852" w:type="dxa"/>
          </w:tcPr>
          <w:p w14:paraId="3E1619FA"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Commentaires</w:t>
            </w:r>
          </w:p>
          <w:p w14:paraId="70EF7265"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r>
      <w:tr w:rsidR="002B1E22" w:rsidRPr="003D1DFF" w14:paraId="2A24C9F6" w14:textId="77777777" w:rsidTr="002B1E22">
        <w:tc>
          <w:tcPr>
            <w:tcW w:w="2072" w:type="dxa"/>
          </w:tcPr>
          <w:p w14:paraId="2FE1FF02"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20B274FB" w14:textId="64190BAE"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87" w:type="dxa"/>
          </w:tcPr>
          <w:p w14:paraId="793E825E"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48" w:type="dxa"/>
          </w:tcPr>
          <w:p w14:paraId="6E1C516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62" w:type="dxa"/>
          </w:tcPr>
          <w:p w14:paraId="0BB9932E"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852" w:type="dxa"/>
          </w:tcPr>
          <w:p w14:paraId="6E64BFF3"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5C76C1FF" w14:textId="77777777" w:rsidTr="002B1E22">
        <w:tc>
          <w:tcPr>
            <w:tcW w:w="2072" w:type="dxa"/>
          </w:tcPr>
          <w:p w14:paraId="03299C60"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60649F6F" w14:textId="5EC69406"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87" w:type="dxa"/>
          </w:tcPr>
          <w:p w14:paraId="0F45409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48" w:type="dxa"/>
          </w:tcPr>
          <w:p w14:paraId="6ECB9D78"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62" w:type="dxa"/>
          </w:tcPr>
          <w:p w14:paraId="3BD5936E"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852" w:type="dxa"/>
          </w:tcPr>
          <w:p w14:paraId="02283B4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3DA0F276" w14:textId="77777777" w:rsidTr="002B1E22">
        <w:tc>
          <w:tcPr>
            <w:tcW w:w="2072" w:type="dxa"/>
          </w:tcPr>
          <w:p w14:paraId="2B11427C"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52FD3E1D" w14:textId="2FBAC481"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87" w:type="dxa"/>
          </w:tcPr>
          <w:p w14:paraId="5844AD49"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48" w:type="dxa"/>
          </w:tcPr>
          <w:p w14:paraId="5DB89FB0"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62" w:type="dxa"/>
          </w:tcPr>
          <w:p w14:paraId="24F672A8"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852" w:type="dxa"/>
          </w:tcPr>
          <w:p w14:paraId="4E91777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3B29752D" w14:textId="77777777" w:rsidTr="002B1E22">
        <w:tc>
          <w:tcPr>
            <w:tcW w:w="2072" w:type="dxa"/>
          </w:tcPr>
          <w:p w14:paraId="57274AD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628277BA" w14:textId="4EEC37D8"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87" w:type="dxa"/>
          </w:tcPr>
          <w:p w14:paraId="4237F2C3"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48" w:type="dxa"/>
          </w:tcPr>
          <w:p w14:paraId="7768F4A9"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62" w:type="dxa"/>
          </w:tcPr>
          <w:p w14:paraId="1D4D891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852" w:type="dxa"/>
          </w:tcPr>
          <w:p w14:paraId="6E332543"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bl>
    <w:p w14:paraId="1DE83F4D" w14:textId="48CC19C9" w:rsidR="00886DED" w:rsidRPr="003D1DFF" w:rsidRDefault="00B03670" w:rsidP="00886DED">
      <w:pPr>
        <w:rPr>
          <w:rFonts w:ascii="Arial" w:hAnsi="Arial" w:cs="Arial"/>
          <w:sz w:val="20"/>
          <w:szCs w:val="20"/>
        </w:rPr>
      </w:pPr>
      <w:r w:rsidRPr="003D1DFF">
        <w:rPr>
          <w:rFonts w:ascii="Arial" w:hAnsi="Arial" w:cs="Arial"/>
          <w:sz w:val="20"/>
          <w:szCs w:val="20"/>
        </w:rPr>
        <w:br w:type="page"/>
      </w:r>
    </w:p>
    <w:p w14:paraId="531A100F" w14:textId="1025AE64" w:rsidR="00784B11" w:rsidRPr="00356EAD" w:rsidRDefault="00784B11" w:rsidP="00784B11">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 xml:space="preserve">FICHE N°5 : Mobilités d’élèves </w:t>
      </w:r>
    </w:p>
    <w:p w14:paraId="28CC5A80" w14:textId="65857160" w:rsidR="00BC0060" w:rsidRPr="003D1DFF" w:rsidRDefault="00084CDA" w:rsidP="00317B07">
      <w:pPr>
        <w:widowControl w:val="0"/>
        <w:autoSpaceDE w:val="0"/>
        <w:autoSpaceDN w:val="0"/>
        <w:adjustRightInd w:val="0"/>
        <w:spacing w:after="240"/>
        <w:jc w:val="both"/>
        <w:rPr>
          <w:rFonts w:ascii="Arial" w:hAnsi="Arial" w:cs="Arial"/>
          <w:b/>
          <w:sz w:val="20"/>
          <w:szCs w:val="20"/>
        </w:rPr>
      </w:pPr>
      <w:r w:rsidRPr="003D1DFF">
        <w:rPr>
          <w:rFonts w:ascii="Arial" w:hAnsi="Arial" w:cs="Arial"/>
          <w:b/>
          <w:sz w:val="20"/>
          <w:szCs w:val="20"/>
        </w:rPr>
        <w:t>L’é</w:t>
      </w:r>
      <w:r w:rsidR="00991489" w:rsidRPr="003D1DFF">
        <w:rPr>
          <w:rFonts w:ascii="Arial" w:hAnsi="Arial" w:cs="Arial"/>
          <w:b/>
          <w:sz w:val="20"/>
          <w:szCs w:val="20"/>
        </w:rPr>
        <w:t>cole</w:t>
      </w:r>
      <w:r w:rsidRPr="003D1DFF">
        <w:rPr>
          <w:rFonts w:ascii="Arial" w:hAnsi="Arial" w:cs="Arial"/>
          <w:b/>
          <w:sz w:val="20"/>
          <w:szCs w:val="20"/>
        </w:rPr>
        <w:t xml:space="preserve"> organise des échanges scolaire</w:t>
      </w:r>
      <w:r w:rsidR="00590ECB" w:rsidRPr="003D1DFF">
        <w:rPr>
          <w:rFonts w:ascii="Arial" w:hAnsi="Arial" w:cs="Arial"/>
          <w:b/>
          <w:sz w:val="20"/>
          <w:szCs w:val="20"/>
        </w:rPr>
        <w:t>s</w:t>
      </w:r>
      <w:r w:rsidRPr="003D1DFF">
        <w:rPr>
          <w:rFonts w:ascii="Arial" w:hAnsi="Arial" w:cs="Arial"/>
          <w:b/>
          <w:sz w:val="20"/>
          <w:szCs w:val="20"/>
        </w:rPr>
        <w:t xml:space="preserve"> </w:t>
      </w:r>
      <w:r w:rsidR="00991489" w:rsidRPr="003D1DFF">
        <w:rPr>
          <w:rFonts w:ascii="Arial" w:hAnsi="Arial" w:cs="Arial"/>
          <w:b/>
          <w:sz w:val="20"/>
          <w:szCs w:val="20"/>
        </w:rPr>
        <w:t xml:space="preserve">à distance </w:t>
      </w:r>
      <w:r w:rsidRPr="003D1DFF">
        <w:rPr>
          <w:rFonts w:ascii="Arial" w:hAnsi="Arial" w:cs="Arial"/>
          <w:b/>
          <w:sz w:val="20"/>
          <w:szCs w:val="20"/>
        </w:rPr>
        <w:t xml:space="preserve">et des mobilités apprenantes </w:t>
      </w:r>
      <w:r w:rsidR="0039501A" w:rsidRPr="003D1DFF">
        <w:rPr>
          <w:rFonts w:ascii="Arial" w:hAnsi="Arial" w:cs="Arial"/>
          <w:b/>
          <w:sz w:val="20"/>
          <w:szCs w:val="20"/>
        </w:rPr>
        <w:t>qui</w:t>
      </w:r>
      <w:r w:rsidRPr="003D1DFF">
        <w:rPr>
          <w:rFonts w:ascii="Arial" w:hAnsi="Arial" w:cs="Arial"/>
          <w:b/>
          <w:sz w:val="20"/>
          <w:szCs w:val="20"/>
        </w:rPr>
        <w:t xml:space="preserve"> sont évaluées et formellement reconnues.</w:t>
      </w:r>
    </w:p>
    <w:tbl>
      <w:tblPr>
        <w:tblStyle w:val="Grilledutableau"/>
        <w:tblW w:w="0" w:type="auto"/>
        <w:tblInd w:w="5" w:type="dxa"/>
        <w:tblLook w:val="04A0" w:firstRow="1" w:lastRow="0" w:firstColumn="1" w:lastColumn="0" w:noHBand="0" w:noVBand="1"/>
      </w:tblPr>
      <w:tblGrid>
        <w:gridCol w:w="5665"/>
        <w:gridCol w:w="2167"/>
        <w:gridCol w:w="2268"/>
        <w:gridCol w:w="2268"/>
      </w:tblGrid>
      <w:tr w:rsidR="004E3692" w:rsidRPr="003D1DFF" w14:paraId="3183F39E" w14:textId="77777777" w:rsidTr="005860E8">
        <w:tc>
          <w:tcPr>
            <w:tcW w:w="5665" w:type="dxa"/>
            <w:tcBorders>
              <w:top w:val="nil"/>
              <w:left w:val="nil"/>
            </w:tcBorders>
          </w:tcPr>
          <w:p w14:paraId="42B8A3DC"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167" w:type="dxa"/>
          </w:tcPr>
          <w:p w14:paraId="40731413" w14:textId="77777777" w:rsidR="004E3692" w:rsidRPr="003D1DFF" w:rsidRDefault="004E3692"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19D5FEFC" w14:textId="77777777" w:rsidR="004E3692" w:rsidRPr="003D1DFF" w:rsidRDefault="004E3692"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41A3DA78" w14:textId="77777777" w:rsidR="004E3692" w:rsidRPr="003D1DFF" w:rsidRDefault="004E3692" w:rsidP="00BC0060">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4E3692" w:rsidRPr="003D1DFF" w14:paraId="237AE5A3" w14:textId="77777777" w:rsidTr="005860E8">
        <w:tc>
          <w:tcPr>
            <w:tcW w:w="5665" w:type="dxa"/>
          </w:tcPr>
          <w:p w14:paraId="2E25BC68" w14:textId="3B311428" w:rsidR="004E3692" w:rsidRPr="003D1DFF" w:rsidRDefault="004E3692" w:rsidP="00991489">
            <w:pPr>
              <w:widowControl w:val="0"/>
              <w:autoSpaceDE w:val="0"/>
              <w:autoSpaceDN w:val="0"/>
              <w:adjustRightInd w:val="0"/>
              <w:spacing w:after="240"/>
              <w:jc w:val="both"/>
              <w:rPr>
                <w:rFonts w:ascii="Arial" w:hAnsi="Arial" w:cs="Arial"/>
                <w:sz w:val="20"/>
                <w:szCs w:val="20"/>
              </w:rPr>
            </w:pPr>
            <w:r w:rsidRPr="003D1DFF">
              <w:rPr>
                <w:rFonts w:ascii="Arial" w:eastAsia="Times New Roman" w:hAnsi="Arial" w:cs="Arial"/>
                <w:sz w:val="20"/>
                <w:szCs w:val="20"/>
              </w:rPr>
              <w:t>L’é</w:t>
            </w:r>
            <w:r w:rsidR="00991489" w:rsidRPr="003D1DFF">
              <w:rPr>
                <w:rFonts w:ascii="Arial" w:eastAsia="Times New Roman" w:hAnsi="Arial" w:cs="Arial"/>
                <w:sz w:val="20"/>
                <w:szCs w:val="20"/>
              </w:rPr>
              <w:t>cole</w:t>
            </w:r>
            <w:r w:rsidRPr="003D1DFF">
              <w:rPr>
                <w:rFonts w:ascii="Arial" w:eastAsia="Times New Roman" w:hAnsi="Arial" w:cs="Arial"/>
                <w:sz w:val="20"/>
                <w:szCs w:val="20"/>
              </w:rPr>
              <w:t xml:space="preserve"> organise régulièrement des échanges scolaires</w:t>
            </w:r>
            <w:r w:rsidR="00A13C85">
              <w:rPr>
                <w:rFonts w:ascii="Arial" w:eastAsia="Times New Roman" w:hAnsi="Arial" w:cs="Arial"/>
                <w:sz w:val="20"/>
                <w:szCs w:val="20"/>
              </w:rPr>
              <w:t xml:space="preserve"> physiques et/ou virtuels (ex : </w:t>
            </w:r>
            <w:proofErr w:type="spellStart"/>
            <w:r w:rsidRPr="003D1DFF">
              <w:rPr>
                <w:rFonts w:ascii="Arial" w:eastAsia="Times New Roman" w:hAnsi="Arial" w:cs="Arial"/>
                <w:sz w:val="20"/>
                <w:szCs w:val="20"/>
              </w:rPr>
              <w:t>eTwinning</w:t>
            </w:r>
            <w:proofErr w:type="spellEnd"/>
            <w:r w:rsidRPr="003D1DFF">
              <w:rPr>
                <w:rFonts w:ascii="Arial" w:eastAsia="Times New Roman" w:hAnsi="Arial" w:cs="Arial"/>
                <w:sz w:val="20"/>
                <w:szCs w:val="20"/>
              </w:rPr>
              <w:t>) reposant sur un projet, le plus souvent dans le cadre d’un partenariat. Dans le cadre de ce projet, des activités sont organisées avec le partenaire étranger avant, pendant et après la mobilité.</w:t>
            </w:r>
          </w:p>
        </w:tc>
        <w:tc>
          <w:tcPr>
            <w:tcW w:w="2167" w:type="dxa"/>
          </w:tcPr>
          <w:p w14:paraId="78B9AA9C"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5D311CB"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D5E5A9D"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r>
      <w:tr w:rsidR="004E3692" w:rsidRPr="003D1DFF" w14:paraId="49D2E0A3" w14:textId="77777777" w:rsidTr="005860E8">
        <w:tc>
          <w:tcPr>
            <w:tcW w:w="5665" w:type="dxa"/>
          </w:tcPr>
          <w:p w14:paraId="3CC867B8" w14:textId="0AC3CFDF" w:rsidR="004E3692" w:rsidRPr="003D1DFF" w:rsidRDefault="004E3692" w:rsidP="00D51810">
            <w:pPr>
              <w:widowControl w:val="0"/>
              <w:autoSpaceDE w:val="0"/>
              <w:autoSpaceDN w:val="0"/>
              <w:adjustRightInd w:val="0"/>
              <w:spacing w:after="240"/>
              <w:rPr>
                <w:rFonts w:ascii="Arial" w:hAnsi="Arial" w:cs="Arial"/>
                <w:sz w:val="20"/>
                <w:szCs w:val="20"/>
              </w:rPr>
            </w:pPr>
            <w:r w:rsidRPr="003D1DFF">
              <w:rPr>
                <w:rFonts w:ascii="Arial" w:eastAsia="Times New Roman" w:hAnsi="Arial" w:cs="Arial"/>
                <w:sz w:val="20"/>
                <w:szCs w:val="20"/>
              </w:rPr>
              <w:t>Des actions de mobilités scolaires d'élèves sortantes et entrante</w:t>
            </w:r>
            <w:r w:rsidR="009B045F" w:rsidRPr="003D1DFF">
              <w:rPr>
                <w:rFonts w:ascii="Arial" w:eastAsia="Times New Roman" w:hAnsi="Arial" w:cs="Arial"/>
                <w:sz w:val="20"/>
                <w:szCs w:val="20"/>
              </w:rPr>
              <w:t>s</w:t>
            </w:r>
            <w:r w:rsidRPr="003D1DFF">
              <w:rPr>
                <w:rFonts w:ascii="Arial" w:eastAsia="Times New Roman" w:hAnsi="Arial" w:cs="Arial"/>
                <w:sz w:val="20"/>
                <w:szCs w:val="20"/>
              </w:rPr>
              <w:t>, en Europe et à l'international sont mises en place par l’é</w:t>
            </w:r>
            <w:r w:rsidR="00991489" w:rsidRPr="003D1DFF">
              <w:rPr>
                <w:rFonts w:ascii="Arial" w:eastAsia="Times New Roman" w:hAnsi="Arial" w:cs="Arial"/>
                <w:sz w:val="20"/>
                <w:szCs w:val="20"/>
              </w:rPr>
              <w:t>cole</w:t>
            </w:r>
            <w:r w:rsidR="009B045F" w:rsidRPr="003D1DFF">
              <w:rPr>
                <w:rFonts w:ascii="Arial" w:eastAsia="Times New Roman" w:hAnsi="Arial" w:cs="Arial"/>
                <w:sz w:val="20"/>
                <w:szCs w:val="20"/>
              </w:rPr>
              <w:t xml:space="preserve"> : </w:t>
            </w:r>
            <w:r w:rsidR="009B045F" w:rsidRPr="003D1DFF">
              <w:rPr>
                <w:rFonts w:ascii="Arial" w:eastAsia="Times New Roman" w:hAnsi="Arial" w:cs="Arial"/>
                <w:sz w:val="20"/>
                <w:szCs w:val="20"/>
              </w:rPr>
              <w:br/>
              <w:t xml:space="preserve">- mobilités d’élèves </w:t>
            </w:r>
            <w:r w:rsidRPr="003D1DFF">
              <w:rPr>
                <w:rFonts w:ascii="Arial" w:eastAsia="Times New Roman" w:hAnsi="Arial" w:cs="Arial"/>
                <w:sz w:val="20"/>
                <w:szCs w:val="20"/>
              </w:rPr>
              <w:t xml:space="preserve">vers l'Europe ou l'international ; </w:t>
            </w:r>
            <w:r w:rsidRPr="003D1DFF">
              <w:rPr>
                <w:rFonts w:ascii="Arial" w:eastAsia="Times New Roman" w:hAnsi="Arial" w:cs="Arial"/>
                <w:sz w:val="20"/>
                <w:szCs w:val="20"/>
              </w:rPr>
              <w:br/>
              <w:t>- accueil de groupes d’élèves étrangers</w:t>
            </w:r>
            <w:r w:rsidR="00D51810" w:rsidRPr="003D1DFF">
              <w:rPr>
                <w:rFonts w:ascii="Arial" w:eastAsia="Times New Roman" w:hAnsi="Arial" w:cs="Arial"/>
                <w:sz w:val="20"/>
                <w:szCs w:val="20"/>
              </w:rPr>
              <w:t>.</w:t>
            </w:r>
          </w:p>
        </w:tc>
        <w:tc>
          <w:tcPr>
            <w:tcW w:w="2167" w:type="dxa"/>
          </w:tcPr>
          <w:p w14:paraId="6F3FDEF3"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058F9B5"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707037BE"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r>
      <w:tr w:rsidR="004E3692" w:rsidRPr="003D1DFF" w14:paraId="330C64DD" w14:textId="77777777" w:rsidTr="005860E8">
        <w:tc>
          <w:tcPr>
            <w:tcW w:w="5665" w:type="dxa"/>
          </w:tcPr>
          <w:p w14:paraId="7D8636C4" w14:textId="41C87206" w:rsidR="004E3692" w:rsidRPr="003D1DFF" w:rsidRDefault="004E3692" w:rsidP="00911914">
            <w:pPr>
              <w:widowControl w:val="0"/>
              <w:autoSpaceDE w:val="0"/>
              <w:autoSpaceDN w:val="0"/>
              <w:adjustRightInd w:val="0"/>
              <w:jc w:val="both"/>
              <w:rPr>
                <w:rFonts w:ascii="Arial" w:hAnsi="Arial" w:cs="Arial"/>
                <w:sz w:val="20"/>
                <w:szCs w:val="20"/>
              </w:rPr>
            </w:pPr>
            <w:r w:rsidRPr="003D1DFF">
              <w:rPr>
                <w:rFonts w:ascii="Arial" w:hAnsi="Arial" w:cs="Arial"/>
                <w:sz w:val="20"/>
                <w:szCs w:val="20"/>
              </w:rPr>
              <w:t>Les expériences de mobilités des é</w:t>
            </w:r>
            <w:r w:rsidR="002457D0">
              <w:rPr>
                <w:rFonts w:ascii="Arial" w:hAnsi="Arial" w:cs="Arial"/>
                <w:sz w:val="20"/>
                <w:szCs w:val="20"/>
              </w:rPr>
              <w:t>lèves sont reconnues (</w:t>
            </w:r>
            <w:r w:rsidRPr="003D1DFF">
              <w:rPr>
                <w:rFonts w:ascii="Arial" w:hAnsi="Arial" w:cs="Arial"/>
                <w:sz w:val="20"/>
                <w:szCs w:val="20"/>
              </w:rPr>
              <w:t>Europass</w:t>
            </w:r>
            <w:r w:rsidR="002457D0">
              <w:rPr>
                <w:rFonts w:ascii="Arial" w:hAnsi="Arial" w:cs="Arial"/>
                <w:sz w:val="20"/>
                <w:szCs w:val="20"/>
              </w:rPr>
              <w:t xml:space="preserve"> Mobilité</w:t>
            </w:r>
            <w:r w:rsidRPr="003D1DFF">
              <w:rPr>
                <w:rFonts w:ascii="Arial" w:hAnsi="Arial" w:cs="Arial"/>
                <w:sz w:val="20"/>
                <w:szCs w:val="20"/>
              </w:rPr>
              <w:t>, attestation d’expérience européenne, bulletin et livret scolaires, etc.). Les compétences acquises grâce aux mobilités sont valorisées.</w:t>
            </w:r>
          </w:p>
          <w:p w14:paraId="38A22B99" w14:textId="77777777" w:rsidR="004E3692" w:rsidRPr="003D1DFF" w:rsidRDefault="004E3692" w:rsidP="00911914">
            <w:pPr>
              <w:widowControl w:val="0"/>
              <w:autoSpaceDE w:val="0"/>
              <w:autoSpaceDN w:val="0"/>
              <w:adjustRightInd w:val="0"/>
              <w:spacing w:after="240"/>
              <w:jc w:val="both"/>
              <w:rPr>
                <w:rFonts w:ascii="Arial" w:eastAsia="Times New Roman" w:hAnsi="Arial" w:cs="Arial"/>
                <w:sz w:val="20"/>
                <w:szCs w:val="20"/>
              </w:rPr>
            </w:pPr>
          </w:p>
        </w:tc>
        <w:tc>
          <w:tcPr>
            <w:tcW w:w="2167" w:type="dxa"/>
          </w:tcPr>
          <w:p w14:paraId="406F64FF"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C82715E"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c>
          <w:tcPr>
            <w:tcW w:w="2268" w:type="dxa"/>
          </w:tcPr>
          <w:p w14:paraId="0343D7C1" w14:textId="77777777" w:rsidR="004E3692" w:rsidRPr="003D1DFF" w:rsidRDefault="004E3692" w:rsidP="00BC0060">
            <w:pPr>
              <w:widowControl w:val="0"/>
              <w:autoSpaceDE w:val="0"/>
              <w:autoSpaceDN w:val="0"/>
              <w:adjustRightInd w:val="0"/>
              <w:spacing w:after="240"/>
              <w:rPr>
                <w:rFonts w:ascii="Arial" w:hAnsi="Arial" w:cs="Arial"/>
                <w:sz w:val="20"/>
                <w:szCs w:val="20"/>
              </w:rPr>
            </w:pPr>
          </w:p>
        </w:tc>
      </w:tr>
      <w:tr w:rsidR="004E3692" w:rsidRPr="003D1DFF" w14:paraId="6F7428DE" w14:textId="77777777" w:rsidTr="005860E8">
        <w:tc>
          <w:tcPr>
            <w:tcW w:w="12368" w:type="dxa"/>
            <w:gridSpan w:val="4"/>
          </w:tcPr>
          <w:p w14:paraId="343DB4B6" w14:textId="0FDA14B3" w:rsidR="004E3692" w:rsidRPr="003D1DFF" w:rsidRDefault="004E3692" w:rsidP="00BC0060">
            <w:pPr>
              <w:widowControl w:val="0"/>
              <w:autoSpaceDE w:val="0"/>
              <w:autoSpaceDN w:val="0"/>
              <w:adjustRightInd w:val="0"/>
              <w:spacing w:after="240"/>
              <w:rPr>
                <w:rFonts w:ascii="Arial" w:hAnsi="Arial" w:cs="Arial"/>
                <w:sz w:val="20"/>
                <w:szCs w:val="20"/>
              </w:rPr>
            </w:pPr>
            <w:r w:rsidRPr="003D1DFF">
              <w:rPr>
                <w:rFonts w:ascii="Arial" w:hAnsi="Arial" w:cs="Arial"/>
                <w:b/>
                <w:sz w:val="20"/>
                <w:szCs w:val="20"/>
              </w:rPr>
              <w:t>Actions / projets réalisés ou prévus</w:t>
            </w:r>
          </w:p>
          <w:p w14:paraId="261E3215" w14:textId="1F16440F" w:rsidR="009A3594" w:rsidRPr="003D1DFF" w:rsidRDefault="009A3594" w:rsidP="00BC0060">
            <w:pPr>
              <w:widowControl w:val="0"/>
              <w:autoSpaceDE w:val="0"/>
              <w:autoSpaceDN w:val="0"/>
              <w:adjustRightInd w:val="0"/>
              <w:spacing w:after="240"/>
              <w:rPr>
                <w:rFonts w:ascii="Arial" w:hAnsi="Arial" w:cs="Arial"/>
                <w:sz w:val="20"/>
                <w:szCs w:val="20"/>
              </w:rPr>
            </w:pPr>
          </w:p>
        </w:tc>
      </w:tr>
    </w:tbl>
    <w:p w14:paraId="21488A7B" w14:textId="77777777" w:rsidR="00AD4688" w:rsidRDefault="00886DED" w:rsidP="00B03670">
      <w:pPr>
        <w:autoSpaceDE w:val="0"/>
        <w:autoSpaceDN w:val="0"/>
        <w:adjustRightInd w:val="0"/>
        <w:rPr>
          <w:rFonts w:ascii="Arial" w:hAnsi="Arial" w:cs="Arial"/>
          <w:b/>
          <w:sz w:val="32"/>
          <w:szCs w:val="32"/>
        </w:rPr>
      </w:pPr>
      <w:r>
        <w:rPr>
          <w:rFonts w:ascii="Arial" w:hAnsi="Arial" w:cs="Arial"/>
          <w:b/>
          <w:sz w:val="32"/>
          <w:szCs w:val="32"/>
        </w:rPr>
        <w:t xml:space="preserve">  </w:t>
      </w:r>
    </w:p>
    <w:p w14:paraId="0A12996A" w14:textId="0CBE80B5" w:rsidR="003D1DFF" w:rsidRDefault="003D1DFF" w:rsidP="00B03670">
      <w:pPr>
        <w:autoSpaceDE w:val="0"/>
        <w:autoSpaceDN w:val="0"/>
        <w:adjustRightInd w:val="0"/>
        <w:rPr>
          <w:rFonts w:ascii="Arial" w:hAnsi="Arial" w:cs="Arial"/>
          <w:b/>
          <w:bCs/>
          <w:color w:val="000000"/>
          <w:sz w:val="22"/>
          <w:szCs w:val="22"/>
          <w:u w:val="single"/>
        </w:rPr>
      </w:pPr>
    </w:p>
    <w:p w14:paraId="035C69A3" w14:textId="15A1C1D9" w:rsidR="00A13C85" w:rsidRDefault="00A13C85" w:rsidP="00B03670">
      <w:pPr>
        <w:autoSpaceDE w:val="0"/>
        <w:autoSpaceDN w:val="0"/>
        <w:adjustRightInd w:val="0"/>
        <w:rPr>
          <w:rFonts w:ascii="Arial" w:hAnsi="Arial" w:cs="Arial"/>
          <w:b/>
          <w:bCs/>
          <w:color w:val="000000"/>
          <w:sz w:val="22"/>
          <w:szCs w:val="22"/>
          <w:u w:val="single"/>
        </w:rPr>
      </w:pPr>
    </w:p>
    <w:p w14:paraId="79966BEF" w14:textId="55E54F34" w:rsidR="00A13C85" w:rsidRDefault="00A13C85" w:rsidP="00B03670">
      <w:pPr>
        <w:autoSpaceDE w:val="0"/>
        <w:autoSpaceDN w:val="0"/>
        <w:adjustRightInd w:val="0"/>
        <w:rPr>
          <w:rFonts w:ascii="Arial" w:hAnsi="Arial" w:cs="Arial"/>
          <w:b/>
          <w:bCs/>
          <w:color w:val="000000"/>
          <w:sz w:val="22"/>
          <w:szCs w:val="22"/>
          <w:u w:val="single"/>
        </w:rPr>
      </w:pPr>
    </w:p>
    <w:p w14:paraId="591C5122" w14:textId="50924CAE" w:rsidR="00A13C85" w:rsidRDefault="00A13C85" w:rsidP="00B03670">
      <w:pPr>
        <w:autoSpaceDE w:val="0"/>
        <w:autoSpaceDN w:val="0"/>
        <w:adjustRightInd w:val="0"/>
        <w:rPr>
          <w:rFonts w:ascii="Arial" w:hAnsi="Arial" w:cs="Arial"/>
          <w:b/>
          <w:bCs/>
          <w:color w:val="000000"/>
          <w:sz w:val="22"/>
          <w:szCs w:val="22"/>
          <w:u w:val="single"/>
        </w:rPr>
      </w:pPr>
    </w:p>
    <w:p w14:paraId="17948981" w14:textId="77777777" w:rsidR="00A13C85" w:rsidRDefault="00A13C85" w:rsidP="00B03670">
      <w:pPr>
        <w:autoSpaceDE w:val="0"/>
        <w:autoSpaceDN w:val="0"/>
        <w:adjustRightInd w:val="0"/>
        <w:rPr>
          <w:rFonts w:ascii="Arial" w:hAnsi="Arial" w:cs="Arial"/>
          <w:b/>
          <w:bCs/>
          <w:color w:val="000000"/>
          <w:sz w:val="22"/>
          <w:szCs w:val="22"/>
          <w:u w:val="single"/>
        </w:rPr>
      </w:pPr>
    </w:p>
    <w:p w14:paraId="2D74DA42" w14:textId="6CDA1C00" w:rsidR="00A13C85" w:rsidRPr="00463B68" w:rsidRDefault="00A13C85" w:rsidP="00A13C85">
      <w:pPr>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t xml:space="preserve">Tableau récapitulatif des mobilités </w:t>
      </w:r>
      <w:r>
        <w:rPr>
          <w:rFonts w:ascii="Arial" w:hAnsi="Arial" w:cs="Arial"/>
          <w:b/>
          <w:bCs/>
          <w:color w:val="000000"/>
          <w:sz w:val="20"/>
          <w:szCs w:val="20"/>
          <w:u w:val="single"/>
        </w:rPr>
        <w:t>physiques</w:t>
      </w:r>
      <w:r w:rsidRPr="00463B68">
        <w:rPr>
          <w:rFonts w:ascii="Arial" w:hAnsi="Arial" w:cs="Arial"/>
          <w:b/>
          <w:bCs/>
          <w:color w:val="000000"/>
          <w:sz w:val="20"/>
          <w:szCs w:val="20"/>
          <w:u w:val="single"/>
        </w:rPr>
        <w:t xml:space="preserve"> élèves </w:t>
      </w:r>
      <w:r>
        <w:rPr>
          <w:rFonts w:ascii="Arial" w:hAnsi="Arial" w:cs="Arial"/>
          <w:b/>
          <w:bCs/>
          <w:color w:val="000000"/>
          <w:sz w:val="20"/>
          <w:szCs w:val="20"/>
          <w:u w:val="single"/>
        </w:rPr>
        <w:t xml:space="preserve">(sortantes et entrantes) </w:t>
      </w:r>
      <w:r w:rsidRPr="00463B68">
        <w:rPr>
          <w:rFonts w:ascii="Arial" w:hAnsi="Arial" w:cs="Arial"/>
          <w:b/>
          <w:bCs/>
          <w:color w:val="000000"/>
          <w:sz w:val="20"/>
          <w:szCs w:val="20"/>
          <w:u w:val="single"/>
        </w:rPr>
        <w:t>depuis 20</w:t>
      </w:r>
      <w:r>
        <w:rPr>
          <w:rFonts w:ascii="Arial" w:hAnsi="Arial" w:cs="Arial"/>
          <w:b/>
          <w:bCs/>
          <w:color w:val="000000"/>
          <w:sz w:val="20"/>
          <w:szCs w:val="20"/>
          <w:u w:val="single"/>
        </w:rPr>
        <w:t>21-2022</w:t>
      </w:r>
    </w:p>
    <w:p w14:paraId="76E5D4D7" w14:textId="77777777" w:rsidR="00A13C85" w:rsidRPr="000A48B9" w:rsidRDefault="00A13C85" w:rsidP="00A13C85">
      <w:pPr>
        <w:autoSpaceDE w:val="0"/>
        <w:autoSpaceDN w:val="0"/>
        <w:adjustRightInd w:val="0"/>
        <w:rPr>
          <w:rFonts w:ascii="Arial" w:hAnsi="Arial" w:cs="Arial"/>
          <w:bCs/>
          <w:color w:val="000000"/>
          <w:sz w:val="10"/>
          <w:szCs w:val="10"/>
        </w:rPr>
      </w:pPr>
    </w:p>
    <w:p w14:paraId="5D1B2F77" w14:textId="77777777" w:rsidR="00A13C85" w:rsidRDefault="00A13C85" w:rsidP="00A13C85">
      <w:pPr>
        <w:autoSpaceDE w:val="0"/>
        <w:autoSpaceDN w:val="0"/>
        <w:adjustRightInd w:val="0"/>
        <w:rPr>
          <w:rFonts w:ascii="Arial" w:hAnsi="Arial" w:cs="Arial"/>
          <w:iCs/>
          <w:sz w:val="20"/>
          <w:szCs w:val="20"/>
        </w:rPr>
      </w:pPr>
      <w:r w:rsidRPr="00463B68">
        <w:rPr>
          <w:rFonts w:ascii="Arial" w:hAnsi="Arial" w:cs="Arial"/>
          <w:bCs/>
          <w:color w:val="000000"/>
          <w:sz w:val="20"/>
          <w:szCs w:val="20"/>
        </w:rPr>
        <w:t>Précisez</w:t>
      </w:r>
      <w:r w:rsidRPr="00463B68">
        <w:rPr>
          <w:rFonts w:ascii="Arial" w:hAnsi="Arial" w:cs="Arial"/>
          <w:b/>
          <w:bCs/>
          <w:color w:val="000000"/>
          <w:sz w:val="20"/>
          <w:szCs w:val="20"/>
        </w:rPr>
        <w:t xml:space="preserve"> </w:t>
      </w:r>
      <w:r w:rsidRPr="00463B68">
        <w:rPr>
          <w:rFonts w:ascii="Arial" w:hAnsi="Arial" w:cs="Arial"/>
          <w:iCs/>
          <w:sz w:val="20"/>
          <w:szCs w:val="20"/>
        </w:rPr>
        <w:t>le type de mobilité </w:t>
      </w:r>
    </w:p>
    <w:p w14:paraId="33AB6B87" w14:textId="39699CD4" w:rsidR="00A13C85" w:rsidRPr="00463B68" w:rsidRDefault="00A13C85" w:rsidP="00A13C85">
      <w:pPr>
        <w:autoSpaceDE w:val="0"/>
        <w:autoSpaceDN w:val="0"/>
        <w:adjustRightInd w:val="0"/>
        <w:rPr>
          <w:rFonts w:ascii="Arial" w:hAnsi="Arial" w:cs="Arial"/>
          <w:i/>
          <w:iCs/>
          <w:sz w:val="20"/>
          <w:szCs w:val="20"/>
        </w:rPr>
      </w:pPr>
      <w:r w:rsidRPr="00463B68">
        <w:rPr>
          <w:rFonts w:ascii="Arial" w:hAnsi="Arial" w:cs="Arial"/>
          <w:i/>
          <w:iCs/>
          <w:sz w:val="20"/>
          <w:szCs w:val="20"/>
        </w:rPr>
        <w:t>1</w:t>
      </w:r>
      <w:r>
        <w:rPr>
          <w:rFonts w:ascii="Arial" w:hAnsi="Arial" w:cs="Arial"/>
          <w:i/>
          <w:iCs/>
          <w:sz w:val="20"/>
          <w:szCs w:val="20"/>
        </w:rPr>
        <w:t>.</w:t>
      </w:r>
      <w:r w:rsidRPr="00463B68">
        <w:rPr>
          <w:rFonts w:ascii="Arial" w:hAnsi="Arial" w:cs="Arial"/>
          <w:i/>
          <w:iCs/>
          <w:sz w:val="20"/>
          <w:szCs w:val="20"/>
        </w:rPr>
        <w:t xml:space="preserve"> Mobilité – partenariat : séjour ou échange réalisé dans le cadre d’un partenariat scolaire</w:t>
      </w:r>
    </w:p>
    <w:p w14:paraId="5248FA53" w14:textId="23D12FD2" w:rsidR="00A13C85" w:rsidRDefault="00A13C85" w:rsidP="00A13C85">
      <w:pPr>
        <w:autoSpaceDE w:val="0"/>
        <w:autoSpaceDN w:val="0"/>
        <w:adjustRightInd w:val="0"/>
        <w:rPr>
          <w:rFonts w:ascii="Arial" w:hAnsi="Arial" w:cs="Arial"/>
          <w:i/>
          <w:iCs/>
          <w:sz w:val="20"/>
          <w:szCs w:val="20"/>
        </w:rPr>
      </w:pPr>
      <w:r w:rsidRPr="00463B68">
        <w:rPr>
          <w:rFonts w:ascii="Arial" w:hAnsi="Arial" w:cs="Arial"/>
          <w:i/>
          <w:iCs/>
          <w:sz w:val="20"/>
          <w:szCs w:val="20"/>
        </w:rPr>
        <w:t>2</w:t>
      </w:r>
      <w:r>
        <w:rPr>
          <w:rFonts w:ascii="Arial" w:hAnsi="Arial" w:cs="Arial"/>
          <w:i/>
          <w:iCs/>
          <w:sz w:val="20"/>
          <w:szCs w:val="20"/>
        </w:rPr>
        <w:t>.</w:t>
      </w:r>
      <w:r w:rsidRPr="00463B68">
        <w:rPr>
          <w:rFonts w:ascii="Arial" w:hAnsi="Arial" w:cs="Arial"/>
          <w:i/>
          <w:iCs/>
          <w:sz w:val="20"/>
          <w:szCs w:val="20"/>
        </w:rPr>
        <w:t xml:space="preserve"> Voyage scolaire : séjour réalisé hors cadre d’un partenariat scolaire</w:t>
      </w:r>
    </w:p>
    <w:p w14:paraId="2B244463" w14:textId="77777777" w:rsidR="00A13C85" w:rsidRPr="00463B68" w:rsidRDefault="00A13C85" w:rsidP="00A13C85">
      <w:pPr>
        <w:autoSpaceDE w:val="0"/>
        <w:autoSpaceDN w:val="0"/>
        <w:adjustRightInd w:val="0"/>
        <w:rPr>
          <w:rFonts w:ascii="Arial" w:hAnsi="Arial" w:cs="Arial"/>
          <w:b/>
          <w:bCs/>
          <w:color w:val="000000"/>
          <w:sz w:val="20"/>
          <w:szCs w:val="20"/>
        </w:rPr>
      </w:pPr>
    </w:p>
    <w:p w14:paraId="3A882645" w14:textId="77777777" w:rsidR="00A13C85" w:rsidRPr="00463B68" w:rsidRDefault="00A13C85" w:rsidP="00A13C85">
      <w:pPr>
        <w:autoSpaceDE w:val="0"/>
        <w:autoSpaceDN w:val="0"/>
        <w:adjustRightInd w:val="0"/>
        <w:rPr>
          <w:rFonts w:ascii="Arial" w:hAnsi="Arial" w:cs="Arial"/>
          <w:b/>
          <w:bCs/>
          <w:color w:val="000000"/>
          <w:sz w:val="20"/>
          <w:szCs w:val="20"/>
        </w:rPr>
      </w:pPr>
    </w:p>
    <w:tbl>
      <w:tblPr>
        <w:tblStyle w:val="Grilledutableau"/>
        <w:tblW w:w="14879" w:type="dxa"/>
        <w:tblLook w:val="04A0" w:firstRow="1" w:lastRow="0" w:firstColumn="1" w:lastColumn="0" w:noHBand="0" w:noVBand="1"/>
      </w:tblPr>
      <w:tblGrid>
        <w:gridCol w:w="1296"/>
        <w:gridCol w:w="1050"/>
        <w:gridCol w:w="987"/>
        <w:gridCol w:w="1394"/>
        <w:gridCol w:w="1216"/>
        <w:gridCol w:w="1807"/>
        <w:gridCol w:w="1787"/>
        <w:gridCol w:w="1950"/>
        <w:gridCol w:w="1458"/>
        <w:gridCol w:w="1934"/>
      </w:tblGrid>
      <w:tr w:rsidR="00A13C85" w:rsidRPr="00463B68" w14:paraId="16B1D7D9" w14:textId="77777777" w:rsidTr="005C333A">
        <w:trPr>
          <w:trHeight w:val="701"/>
        </w:trPr>
        <w:tc>
          <w:tcPr>
            <w:tcW w:w="1342" w:type="dxa"/>
          </w:tcPr>
          <w:p w14:paraId="1430FF95"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Type de mobilité</w:t>
            </w:r>
          </w:p>
        </w:tc>
        <w:tc>
          <w:tcPr>
            <w:tcW w:w="1062" w:type="dxa"/>
          </w:tcPr>
          <w:p w14:paraId="36C9BACA"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033" w:type="dxa"/>
          </w:tcPr>
          <w:p w14:paraId="740FB20B"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1394" w:type="dxa"/>
          </w:tcPr>
          <w:p w14:paraId="192E47F6"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Classe(s) impliquée(s)</w:t>
            </w:r>
          </w:p>
        </w:tc>
        <w:tc>
          <w:tcPr>
            <w:tcW w:w="1260" w:type="dxa"/>
          </w:tcPr>
          <w:p w14:paraId="1F8B5481"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829" w:type="dxa"/>
          </w:tcPr>
          <w:p w14:paraId="3F358BD1"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et adresse de l’établissement partenaire</w:t>
            </w:r>
          </w:p>
          <w:p w14:paraId="04419830"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(le cas échéant)</w:t>
            </w:r>
          </w:p>
        </w:tc>
        <w:tc>
          <w:tcPr>
            <w:tcW w:w="1858" w:type="dxa"/>
          </w:tcPr>
          <w:p w14:paraId="637812F2"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Personnels impliqués</w:t>
            </w:r>
          </w:p>
          <w:p w14:paraId="107BBFE2"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(noms et disciplines)</w:t>
            </w:r>
          </w:p>
        </w:tc>
        <w:tc>
          <w:tcPr>
            <w:tcW w:w="1557" w:type="dxa"/>
          </w:tcPr>
          <w:p w14:paraId="767CFF24"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14:paraId="3454F134" w14:textId="77777777" w:rsidR="00A13C85" w:rsidRPr="00463B68" w:rsidRDefault="00A13C85" w:rsidP="005C333A">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 impliqués</w:t>
            </w:r>
          </w:p>
          <w:p w14:paraId="39B62BBC" w14:textId="77777777" w:rsidR="00A13C85" w:rsidRPr="00463B68" w:rsidRDefault="00A13C85" w:rsidP="005C333A">
            <w:pPr>
              <w:autoSpaceDE w:val="0"/>
              <w:autoSpaceDN w:val="0"/>
              <w:adjustRightInd w:val="0"/>
              <w:jc w:val="center"/>
              <w:rPr>
                <w:rFonts w:ascii="Arial" w:hAnsi="Arial" w:cs="Arial"/>
                <w:b/>
                <w:bCs/>
                <w:color w:val="000000"/>
                <w:sz w:val="20"/>
                <w:szCs w:val="20"/>
              </w:rPr>
            </w:pPr>
          </w:p>
        </w:tc>
        <w:tc>
          <w:tcPr>
            <w:tcW w:w="1560" w:type="dxa"/>
          </w:tcPr>
          <w:p w14:paraId="1CB8AEF4"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1984" w:type="dxa"/>
          </w:tcPr>
          <w:p w14:paraId="741C9071" w14:textId="77777777" w:rsidR="00A13C85" w:rsidRPr="00463B68" w:rsidRDefault="00A13C85" w:rsidP="005C333A">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14:paraId="06DE3C09" w14:textId="77777777" w:rsidR="00A13C85" w:rsidRPr="00463B68" w:rsidRDefault="00A13C85" w:rsidP="005C333A">
            <w:pPr>
              <w:autoSpaceDE w:val="0"/>
              <w:autoSpaceDN w:val="0"/>
              <w:adjustRightInd w:val="0"/>
              <w:jc w:val="center"/>
              <w:rPr>
                <w:rFonts w:ascii="Arial" w:hAnsi="Arial" w:cs="Arial"/>
                <w:b/>
                <w:bCs/>
                <w:color w:val="000000"/>
                <w:sz w:val="20"/>
                <w:szCs w:val="20"/>
              </w:rPr>
            </w:pPr>
          </w:p>
        </w:tc>
      </w:tr>
      <w:tr w:rsidR="00A13C85" w:rsidRPr="00463B68" w14:paraId="03545471" w14:textId="77777777" w:rsidTr="005C333A">
        <w:tc>
          <w:tcPr>
            <w:tcW w:w="1342" w:type="dxa"/>
          </w:tcPr>
          <w:p w14:paraId="3FB26A9C" w14:textId="77777777" w:rsidR="00A13C85" w:rsidRPr="00463B68" w:rsidRDefault="00A13C85" w:rsidP="005C333A">
            <w:pPr>
              <w:autoSpaceDE w:val="0"/>
              <w:autoSpaceDN w:val="0"/>
              <w:adjustRightInd w:val="0"/>
              <w:rPr>
                <w:rFonts w:ascii="Arial" w:hAnsi="Arial" w:cs="Arial"/>
                <w:b/>
                <w:bCs/>
                <w:color w:val="000000"/>
                <w:sz w:val="20"/>
                <w:szCs w:val="20"/>
              </w:rPr>
            </w:pPr>
          </w:p>
          <w:p w14:paraId="3AB0C727"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062" w:type="dxa"/>
          </w:tcPr>
          <w:p w14:paraId="2AD4ECE6"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033" w:type="dxa"/>
          </w:tcPr>
          <w:p w14:paraId="45910334"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394" w:type="dxa"/>
          </w:tcPr>
          <w:p w14:paraId="6734BEF3"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260" w:type="dxa"/>
          </w:tcPr>
          <w:p w14:paraId="6D8E610B"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829" w:type="dxa"/>
          </w:tcPr>
          <w:p w14:paraId="0A2DCB00"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858" w:type="dxa"/>
          </w:tcPr>
          <w:p w14:paraId="19D176F9"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557" w:type="dxa"/>
          </w:tcPr>
          <w:p w14:paraId="13CDFC3C"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560" w:type="dxa"/>
          </w:tcPr>
          <w:p w14:paraId="6052521A"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984" w:type="dxa"/>
          </w:tcPr>
          <w:p w14:paraId="51249426" w14:textId="77777777" w:rsidR="00A13C85" w:rsidRPr="00463B68" w:rsidRDefault="00A13C85" w:rsidP="005C333A">
            <w:pPr>
              <w:autoSpaceDE w:val="0"/>
              <w:autoSpaceDN w:val="0"/>
              <w:adjustRightInd w:val="0"/>
              <w:rPr>
                <w:rFonts w:ascii="Arial" w:hAnsi="Arial" w:cs="Arial"/>
                <w:b/>
                <w:bCs/>
                <w:color w:val="000000"/>
                <w:sz w:val="20"/>
                <w:szCs w:val="20"/>
              </w:rPr>
            </w:pPr>
          </w:p>
        </w:tc>
      </w:tr>
      <w:tr w:rsidR="00A13C85" w:rsidRPr="00463B68" w14:paraId="2E3E4F9B" w14:textId="77777777" w:rsidTr="005C333A">
        <w:tc>
          <w:tcPr>
            <w:tcW w:w="1342" w:type="dxa"/>
          </w:tcPr>
          <w:p w14:paraId="55383656" w14:textId="77777777" w:rsidR="00A13C85" w:rsidRPr="00463B68" w:rsidRDefault="00A13C85" w:rsidP="005C333A">
            <w:pPr>
              <w:autoSpaceDE w:val="0"/>
              <w:autoSpaceDN w:val="0"/>
              <w:adjustRightInd w:val="0"/>
              <w:rPr>
                <w:rFonts w:ascii="Arial" w:hAnsi="Arial" w:cs="Arial"/>
                <w:b/>
                <w:bCs/>
                <w:color w:val="000000"/>
                <w:sz w:val="20"/>
                <w:szCs w:val="20"/>
              </w:rPr>
            </w:pPr>
          </w:p>
          <w:p w14:paraId="68895F6D"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062" w:type="dxa"/>
          </w:tcPr>
          <w:p w14:paraId="791ED5CD"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033" w:type="dxa"/>
          </w:tcPr>
          <w:p w14:paraId="2EFD0752"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394" w:type="dxa"/>
          </w:tcPr>
          <w:p w14:paraId="3C0E935B"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260" w:type="dxa"/>
          </w:tcPr>
          <w:p w14:paraId="1637D73D"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829" w:type="dxa"/>
          </w:tcPr>
          <w:p w14:paraId="7748F614"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858" w:type="dxa"/>
          </w:tcPr>
          <w:p w14:paraId="451562F0"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557" w:type="dxa"/>
          </w:tcPr>
          <w:p w14:paraId="60816CD3"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560" w:type="dxa"/>
          </w:tcPr>
          <w:p w14:paraId="6038BA1C" w14:textId="77777777" w:rsidR="00A13C85" w:rsidRPr="00463B68" w:rsidRDefault="00A13C85" w:rsidP="005C333A">
            <w:pPr>
              <w:autoSpaceDE w:val="0"/>
              <w:autoSpaceDN w:val="0"/>
              <w:adjustRightInd w:val="0"/>
              <w:rPr>
                <w:rFonts w:ascii="Arial" w:hAnsi="Arial" w:cs="Arial"/>
                <w:b/>
                <w:bCs/>
                <w:color w:val="000000"/>
                <w:sz w:val="20"/>
                <w:szCs w:val="20"/>
              </w:rPr>
            </w:pPr>
          </w:p>
        </w:tc>
        <w:tc>
          <w:tcPr>
            <w:tcW w:w="1984" w:type="dxa"/>
          </w:tcPr>
          <w:p w14:paraId="7B48ADBE" w14:textId="77777777" w:rsidR="00A13C85" w:rsidRPr="00463B68" w:rsidRDefault="00A13C85" w:rsidP="005C333A">
            <w:pPr>
              <w:autoSpaceDE w:val="0"/>
              <w:autoSpaceDN w:val="0"/>
              <w:adjustRightInd w:val="0"/>
              <w:rPr>
                <w:rFonts w:ascii="Arial" w:hAnsi="Arial" w:cs="Arial"/>
                <w:b/>
                <w:bCs/>
                <w:color w:val="000000"/>
                <w:sz w:val="20"/>
                <w:szCs w:val="20"/>
              </w:rPr>
            </w:pPr>
          </w:p>
        </w:tc>
      </w:tr>
    </w:tbl>
    <w:p w14:paraId="2780B145" w14:textId="77777777" w:rsidR="00A13C85" w:rsidRPr="00463B68" w:rsidRDefault="00A13C85" w:rsidP="00A13C85">
      <w:pPr>
        <w:autoSpaceDE w:val="0"/>
        <w:autoSpaceDN w:val="0"/>
        <w:adjustRightInd w:val="0"/>
        <w:rPr>
          <w:rFonts w:ascii="Arial" w:hAnsi="Arial" w:cs="Arial"/>
          <w:b/>
          <w:bCs/>
          <w:color w:val="000000"/>
          <w:sz w:val="20"/>
          <w:szCs w:val="20"/>
          <w:u w:val="single"/>
        </w:rPr>
      </w:pPr>
    </w:p>
    <w:p w14:paraId="5BAEBF17" w14:textId="77777777" w:rsidR="003D1DFF" w:rsidRDefault="003D1DFF" w:rsidP="00B03670">
      <w:pPr>
        <w:autoSpaceDE w:val="0"/>
        <w:autoSpaceDN w:val="0"/>
        <w:adjustRightInd w:val="0"/>
        <w:rPr>
          <w:rFonts w:ascii="Arial" w:hAnsi="Arial" w:cs="Arial"/>
          <w:b/>
          <w:bCs/>
          <w:color w:val="000000"/>
          <w:sz w:val="22"/>
          <w:szCs w:val="22"/>
          <w:u w:val="single"/>
        </w:rPr>
      </w:pPr>
    </w:p>
    <w:p w14:paraId="6AB1F007" w14:textId="77777777" w:rsidR="003D1DFF" w:rsidRDefault="003D1DFF" w:rsidP="00B03670">
      <w:pPr>
        <w:autoSpaceDE w:val="0"/>
        <w:autoSpaceDN w:val="0"/>
        <w:adjustRightInd w:val="0"/>
        <w:rPr>
          <w:rFonts w:ascii="Arial" w:hAnsi="Arial" w:cs="Arial"/>
          <w:b/>
          <w:bCs/>
          <w:color w:val="000000"/>
          <w:sz w:val="22"/>
          <w:szCs w:val="22"/>
          <w:u w:val="single"/>
        </w:rPr>
      </w:pPr>
    </w:p>
    <w:p w14:paraId="1FAB3411" w14:textId="77777777" w:rsidR="003D1DFF" w:rsidRDefault="003D1DFF" w:rsidP="00B03670">
      <w:pPr>
        <w:autoSpaceDE w:val="0"/>
        <w:autoSpaceDN w:val="0"/>
        <w:adjustRightInd w:val="0"/>
        <w:rPr>
          <w:rFonts w:ascii="Arial" w:hAnsi="Arial" w:cs="Arial"/>
          <w:b/>
          <w:bCs/>
          <w:color w:val="000000"/>
          <w:sz w:val="22"/>
          <w:szCs w:val="22"/>
          <w:u w:val="single"/>
        </w:rPr>
      </w:pPr>
    </w:p>
    <w:p w14:paraId="6037D125" w14:textId="77777777" w:rsidR="003D1DFF" w:rsidRDefault="003D1DFF" w:rsidP="00B03670">
      <w:pPr>
        <w:autoSpaceDE w:val="0"/>
        <w:autoSpaceDN w:val="0"/>
        <w:adjustRightInd w:val="0"/>
        <w:rPr>
          <w:rFonts w:ascii="Arial" w:hAnsi="Arial" w:cs="Arial"/>
          <w:b/>
          <w:bCs/>
          <w:color w:val="000000"/>
          <w:sz w:val="22"/>
          <w:szCs w:val="22"/>
          <w:u w:val="single"/>
        </w:rPr>
      </w:pPr>
    </w:p>
    <w:p w14:paraId="48C424B4" w14:textId="617DBB33" w:rsidR="00B03670" w:rsidRPr="003D1DFF" w:rsidRDefault="00B03670" w:rsidP="00B03670">
      <w:pPr>
        <w:autoSpaceDE w:val="0"/>
        <w:autoSpaceDN w:val="0"/>
        <w:adjustRightInd w:val="0"/>
        <w:rPr>
          <w:rFonts w:ascii="Arial" w:hAnsi="Arial" w:cs="Arial"/>
          <w:b/>
          <w:bCs/>
          <w:color w:val="000000"/>
          <w:sz w:val="20"/>
          <w:szCs w:val="20"/>
          <w:u w:val="single"/>
        </w:rPr>
      </w:pPr>
      <w:r w:rsidRPr="003D1DFF">
        <w:rPr>
          <w:rFonts w:ascii="Arial" w:hAnsi="Arial" w:cs="Arial"/>
          <w:b/>
          <w:bCs/>
          <w:color w:val="000000"/>
          <w:sz w:val="20"/>
          <w:szCs w:val="20"/>
          <w:u w:val="single"/>
        </w:rPr>
        <w:t>Tableau récapitulatif des échanges à distance (</w:t>
      </w:r>
      <w:proofErr w:type="spellStart"/>
      <w:r w:rsidRPr="003D1DFF">
        <w:rPr>
          <w:rFonts w:ascii="Arial" w:hAnsi="Arial" w:cs="Arial"/>
          <w:b/>
          <w:bCs/>
          <w:color w:val="000000"/>
          <w:sz w:val="20"/>
          <w:szCs w:val="20"/>
          <w:u w:val="single"/>
        </w:rPr>
        <w:t>eTwinning</w:t>
      </w:r>
      <w:proofErr w:type="spellEnd"/>
      <w:r w:rsidRPr="003D1DFF">
        <w:rPr>
          <w:rFonts w:ascii="Arial" w:hAnsi="Arial" w:cs="Arial"/>
          <w:b/>
          <w:bCs/>
          <w:color w:val="000000"/>
          <w:sz w:val="20"/>
          <w:szCs w:val="20"/>
          <w:u w:val="single"/>
        </w:rPr>
        <w:t>, visio-conférences, correspondance</w:t>
      </w:r>
      <w:r w:rsidR="008B1CC5" w:rsidRPr="003D1DFF">
        <w:rPr>
          <w:rFonts w:ascii="Arial" w:hAnsi="Arial" w:cs="Arial"/>
          <w:b/>
          <w:bCs/>
          <w:color w:val="000000"/>
          <w:sz w:val="20"/>
          <w:szCs w:val="20"/>
          <w:u w:val="single"/>
        </w:rPr>
        <w:t>s</w:t>
      </w:r>
      <w:r w:rsidRPr="003D1DFF">
        <w:rPr>
          <w:rFonts w:ascii="Arial" w:hAnsi="Arial" w:cs="Arial"/>
          <w:b/>
          <w:bCs/>
          <w:color w:val="000000"/>
          <w:sz w:val="20"/>
          <w:szCs w:val="20"/>
          <w:u w:val="single"/>
        </w:rPr>
        <w:t xml:space="preserve"> scolaire</w:t>
      </w:r>
      <w:r w:rsidR="008B1088" w:rsidRPr="003D1DFF">
        <w:rPr>
          <w:rFonts w:ascii="Arial" w:hAnsi="Arial" w:cs="Arial"/>
          <w:b/>
          <w:bCs/>
          <w:color w:val="000000"/>
          <w:sz w:val="20"/>
          <w:szCs w:val="20"/>
          <w:u w:val="single"/>
        </w:rPr>
        <w:t>s, etc.</w:t>
      </w:r>
      <w:r w:rsidRPr="003D1DFF">
        <w:rPr>
          <w:rFonts w:ascii="Arial" w:hAnsi="Arial" w:cs="Arial"/>
          <w:b/>
          <w:bCs/>
          <w:color w:val="000000"/>
          <w:sz w:val="20"/>
          <w:szCs w:val="20"/>
          <w:u w:val="single"/>
        </w:rPr>
        <w:t xml:space="preserve">) </w:t>
      </w:r>
      <w:r w:rsidR="002B1E22" w:rsidRPr="003D1DFF">
        <w:rPr>
          <w:rFonts w:ascii="Arial" w:hAnsi="Arial" w:cs="Arial"/>
          <w:b/>
          <w:bCs/>
          <w:color w:val="000000"/>
          <w:sz w:val="20"/>
          <w:szCs w:val="20"/>
          <w:u w:val="single"/>
        </w:rPr>
        <w:t xml:space="preserve">depuis </w:t>
      </w:r>
      <w:r w:rsidR="00BD02CF">
        <w:rPr>
          <w:rFonts w:ascii="Arial" w:hAnsi="Arial" w:cs="Arial"/>
          <w:b/>
          <w:bCs/>
          <w:color w:val="000000"/>
          <w:sz w:val="20"/>
          <w:szCs w:val="20"/>
          <w:u w:val="single"/>
        </w:rPr>
        <w:t>2021-2022</w:t>
      </w:r>
    </w:p>
    <w:p w14:paraId="27C0EB21" w14:textId="167BFEC4" w:rsidR="00B03670" w:rsidRPr="003D1DFF" w:rsidRDefault="00B03670" w:rsidP="00B03670">
      <w:pPr>
        <w:autoSpaceDE w:val="0"/>
        <w:autoSpaceDN w:val="0"/>
        <w:adjustRightInd w:val="0"/>
        <w:rPr>
          <w:rFonts w:ascii="Carlito-Bold" w:hAnsi="Carlito-Bold" w:cs="Carlito-Bold"/>
          <w:b/>
          <w:bCs/>
          <w:color w:val="000000"/>
          <w:sz w:val="20"/>
          <w:szCs w:val="20"/>
          <w:u w:val="single"/>
        </w:rPr>
      </w:pPr>
    </w:p>
    <w:tbl>
      <w:tblPr>
        <w:tblStyle w:val="Grilledutableau"/>
        <w:tblW w:w="15016" w:type="dxa"/>
        <w:tblLook w:val="04A0" w:firstRow="1" w:lastRow="0" w:firstColumn="1" w:lastColumn="0" w:noHBand="0" w:noVBand="1"/>
      </w:tblPr>
      <w:tblGrid>
        <w:gridCol w:w="2734"/>
        <w:gridCol w:w="1089"/>
        <w:gridCol w:w="1630"/>
        <w:gridCol w:w="1107"/>
        <w:gridCol w:w="1470"/>
        <w:gridCol w:w="1726"/>
        <w:gridCol w:w="1212"/>
        <w:gridCol w:w="4048"/>
      </w:tblGrid>
      <w:tr w:rsidR="002B1E22" w:rsidRPr="003D1DFF" w14:paraId="155FDE45" w14:textId="77777777" w:rsidTr="002B1E22">
        <w:trPr>
          <w:trHeight w:val="417"/>
        </w:trPr>
        <w:tc>
          <w:tcPr>
            <w:tcW w:w="2734" w:type="dxa"/>
          </w:tcPr>
          <w:p w14:paraId="2F090D62"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Projets d’échanges à distance</w:t>
            </w:r>
          </w:p>
        </w:tc>
        <w:tc>
          <w:tcPr>
            <w:tcW w:w="1089" w:type="dxa"/>
          </w:tcPr>
          <w:p w14:paraId="061A853B" w14:textId="2B3FE0BD" w:rsidR="002B1E22" w:rsidRPr="003D1DFF" w:rsidRDefault="008B1CC5"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Année scolaire</w:t>
            </w:r>
          </w:p>
        </w:tc>
        <w:tc>
          <w:tcPr>
            <w:tcW w:w="1630" w:type="dxa"/>
          </w:tcPr>
          <w:p w14:paraId="09532B84" w14:textId="004C31AE"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Pays</w:t>
            </w:r>
          </w:p>
        </w:tc>
        <w:tc>
          <w:tcPr>
            <w:tcW w:w="1107" w:type="dxa"/>
          </w:tcPr>
          <w:p w14:paraId="56B9224C"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Classe</w:t>
            </w:r>
          </w:p>
        </w:tc>
        <w:tc>
          <w:tcPr>
            <w:tcW w:w="1470" w:type="dxa"/>
          </w:tcPr>
          <w:p w14:paraId="1765920E"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Langue</w:t>
            </w:r>
          </w:p>
        </w:tc>
        <w:tc>
          <w:tcPr>
            <w:tcW w:w="1726" w:type="dxa"/>
          </w:tcPr>
          <w:p w14:paraId="2EA0F1C3"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Nombre</w:t>
            </w:r>
          </w:p>
          <w:p w14:paraId="6F679509" w14:textId="56886AB7" w:rsidR="002B1E22" w:rsidRPr="003D1DFF" w:rsidRDefault="002B1E22" w:rsidP="002753C9">
            <w:pPr>
              <w:autoSpaceDE w:val="0"/>
              <w:autoSpaceDN w:val="0"/>
              <w:adjustRightInd w:val="0"/>
              <w:jc w:val="center"/>
              <w:rPr>
                <w:rFonts w:ascii="Arial" w:hAnsi="Arial" w:cs="Arial"/>
                <w:b/>
                <w:bCs/>
                <w:color w:val="000000"/>
                <w:sz w:val="20"/>
                <w:szCs w:val="20"/>
              </w:rPr>
            </w:pPr>
            <w:proofErr w:type="gramStart"/>
            <w:r w:rsidRPr="003D1DFF">
              <w:rPr>
                <w:rFonts w:ascii="Arial" w:hAnsi="Arial" w:cs="Arial"/>
                <w:b/>
                <w:bCs/>
                <w:color w:val="000000"/>
                <w:sz w:val="20"/>
                <w:szCs w:val="20"/>
              </w:rPr>
              <w:t>d’élèves</w:t>
            </w:r>
            <w:proofErr w:type="gramEnd"/>
          </w:p>
          <w:p w14:paraId="73CD7A3F"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c>
          <w:tcPr>
            <w:tcW w:w="1212" w:type="dxa"/>
          </w:tcPr>
          <w:p w14:paraId="2CD7A605"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Durée</w:t>
            </w:r>
          </w:p>
        </w:tc>
        <w:tc>
          <w:tcPr>
            <w:tcW w:w="4048" w:type="dxa"/>
          </w:tcPr>
          <w:p w14:paraId="6808CD47"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Commentaires</w:t>
            </w:r>
          </w:p>
          <w:p w14:paraId="34B8173A"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r>
      <w:tr w:rsidR="002B1E22" w:rsidRPr="003D1DFF" w14:paraId="75A376F3" w14:textId="77777777" w:rsidTr="002B1E22">
        <w:trPr>
          <w:trHeight w:val="317"/>
        </w:trPr>
        <w:tc>
          <w:tcPr>
            <w:tcW w:w="2734" w:type="dxa"/>
          </w:tcPr>
          <w:p w14:paraId="19DEBA83"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p w14:paraId="10A5E4F9"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089" w:type="dxa"/>
          </w:tcPr>
          <w:p w14:paraId="3CF5AB89"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630" w:type="dxa"/>
          </w:tcPr>
          <w:p w14:paraId="474DCC78" w14:textId="4275D192"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107" w:type="dxa"/>
          </w:tcPr>
          <w:p w14:paraId="0EA9F149"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470" w:type="dxa"/>
          </w:tcPr>
          <w:p w14:paraId="289A4142"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726" w:type="dxa"/>
          </w:tcPr>
          <w:p w14:paraId="40C63C3F"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1212" w:type="dxa"/>
          </w:tcPr>
          <w:p w14:paraId="10020A5E"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c>
          <w:tcPr>
            <w:tcW w:w="4048" w:type="dxa"/>
          </w:tcPr>
          <w:p w14:paraId="39546495" w14:textId="77777777" w:rsidR="002B1E22" w:rsidRPr="003D1DFF" w:rsidRDefault="002B1E22" w:rsidP="002753C9">
            <w:pPr>
              <w:autoSpaceDE w:val="0"/>
              <w:autoSpaceDN w:val="0"/>
              <w:adjustRightInd w:val="0"/>
              <w:jc w:val="center"/>
              <w:rPr>
                <w:rFonts w:ascii="Carlito-Bold" w:hAnsi="Carlito-Bold" w:cs="Carlito-Bold"/>
                <w:b/>
                <w:bCs/>
                <w:color w:val="000000"/>
                <w:sz w:val="20"/>
                <w:szCs w:val="20"/>
              </w:rPr>
            </w:pPr>
          </w:p>
        </w:tc>
      </w:tr>
      <w:tr w:rsidR="002B1E22" w:rsidRPr="003D1DFF" w14:paraId="2FA164D0" w14:textId="77777777" w:rsidTr="002B1E22">
        <w:tc>
          <w:tcPr>
            <w:tcW w:w="2734" w:type="dxa"/>
          </w:tcPr>
          <w:p w14:paraId="1B174BC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67C2E2BD"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089" w:type="dxa"/>
          </w:tcPr>
          <w:p w14:paraId="3C53CC44"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630" w:type="dxa"/>
          </w:tcPr>
          <w:p w14:paraId="3A815782" w14:textId="37C28422"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7" w:type="dxa"/>
          </w:tcPr>
          <w:p w14:paraId="0F06F0D1"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470" w:type="dxa"/>
          </w:tcPr>
          <w:p w14:paraId="18514C8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26" w:type="dxa"/>
          </w:tcPr>
          <w:p w14:paraId="01F2BA22"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12" w:type="dxa"/>
          </w:tcPr>
          <w:p w14:paraId="57DB55F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4048" w:type="dxa"/>
          </w:tcPr>
          <w:p w14:paraId="147D8D4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63667AA1" w14:textId="77777777" w:rsidTr="002B1E22">
        <w:tc>
          <w:tcPr>
            <w:tcW w:w="2734" w:type="dxa"/>
          </w:tcPr>
          <w:p w14:paraId="5DA543B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2824DB7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089" w:type="dxa"/>
          </w:tcPr>
          <w:p w14:paraId="4D0A582D"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630" w:type="dxa"/>
          </w:tcPr>
          <w:p w14:paraId="29043F58" w14:textId="75D0243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7" w:type="dxa"/>
          </w:tcPr>
          <w:p w14:paraId="22FEE804"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470" w:type="dxa"/>
          </w:tcPr>
          <w:p w14:paraId="28179B2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726" w:type="dxa"/>
          </w:tcPr>
          <w:p w14:paraId="2CA7D56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12" w:type="dxa"/>
          </w:tcPr>
          <w:p w14:paraId="3DB286AB"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4048" w:type="dxa"/>
          </w:tcPr>
          <w:p w14:paraId="04E5151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bl>
    <w:p w14:paraId="23DF465A" w14:textId="13C490A5" w:rsidR="003D1DFF" w:rsidRDefault="003D1DFF" w:rsidP="00886DED">
      <w:pPr>
        <w:widowControl w:val="0"/>
        <w:autoSpaceDE w:val="0"/>
        <w:autoSpaceDN w:val="0"/>
        <w:adjustRightInd w:val="0"/>
        <w:spacing w:after="240"/>
        <w:rPr>
          <w:rFonts w:ascii="Arial" w:hAnsi="Arial" w:cs="Arial"/>
          <w:b/>
          <w:sz w:val="32"/>
          <w:szCs w:val="32"/>
        </w:rPr>
      </w:pPr>
      <w:bookmarkStart w:id="0" w:name="_GoBack"/>
      <w:bookmarkEnd w:id="0"/>
    </w:p>
    <w:p w14:paraId="56B6B24B" w14:textId="436647C8" w:rsidR="000B3D2A" w:rsidRPr="00356EAD" w:rsidRDefault="000B3D2A" w:rsidP="000B3D2A">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lastRenderedPageBreak/>
        <w:t>FICHE N°6 : Mob</w:t>
      </w:r>
      <w:r w:rsidR="000456AD">
        <w:rPr>
          <w:rFonts w:ascii="Arial" w:hAnsi="Arial" w:cs="Arial"/>
          <w:b/>
          <w:sz w:val="32"/>
          <w:szCs w:val="32"/>
        </w:rPr>
        <w:t>ilités des personnels</w:t>
      </w:r>
    </w:p>
    <w:p w14:paraId="5AEBB810" w14:textId="56BD47E4" w:rsidR="000B3D2A" w:rsidRPr="003D1DFF" w:rsidRDefault="004E3692" w:rsidP="00911914">
      <w:pPr>
        <w:widowControl w:val="0"/>
        <w:autoSpaceDE w:val="0"/>
        <w:autoSpaceDN w:val="0"/>
        <w:adjustRightInd w:val="0"/>
        <w:spacing w:after="240"/>
        <w:jc w:val="both"/>
        <w:rPr>
          <w:rFonts w:ascii="Arial" w:hAnsi="Arial" w:cs="Arial"/>
          <w:b/>
          <w:sz w:val="20"/>
          <w:szCs w:val="20"/>
        </w:rPr>
      </w:pPr>
      <w:r w:rsidRPr="003D1DFF">
        <w:rPr>
          <w:rFonts w:ascii="Arial" w:hAnsi="Arial" w:cs="Arial"/>
          <w:b/>
          <w:sz w:val="20"/>
          <w:szCs w:val="20"/>
        </w:rPr>
        <w:t>L’</w:t>
      </w:r>
      <w:r w:rsidR="000B3D2A" w:rsidRPr="003D1DFF">
        <w:rPr>
          <w:rFonts w:ascii="Arial" w:hAnsi="Arial" w:cs="Arial"/>
          <w:b/>
          <w:sz w:val="20"/>
          <w:szCs w:val="20"/>
        </w:rPr>
        <w:t>é</w:t>
      </w:r>
      <w:r w:rsidR="00991489" w:rsidRPr="003D1DFF">
        <w:rPr>
          <w:rFonts w:ascii="Arial" w:hAnsi="Arial" w:cs="Arial"/>
          <w:b/>
          <w:sz w:val="20"/>
          <w:szCs w:val="20"/>
        </w:rPr>
        <w:t xml:space="preserve">cole </w:t>
      </w:r>
      <w:r w:rsidR="000B3D2A" w:rsidRPr="003D1DFF">
        <w:rPr>
          <w:rFonts w:ascii="Arial" w:hAnsi="Arial" w:cs="Arial"/>
          <w:b/>
          <w:sz w:val="20"/>
          <w:szCs w:val="20"/>
        </w:rPr>
        <w:t>a élaboré un plan de développement qui implique des mobilités formatrices de personnels éducatifs en Europe</w:t>
      </w:r>
      <w:r w:rsidR="009B045F" w:rsidRPr="003D1DFF">
        <w:rPr>
          <w:rFonts w:ascii="Arial" w:hAnsi="Arial" w:cs="Arial"/>
          <w:b/>
          <w:sz w:val="20"/>
          <w:szCs w:val="20"/>
        </w:rPr>
        <w:t>, voire au-delà</w:t>
      </w:r>
      <w:r w:rsidR="000B3D2A" w:rsidRPr="003D1DFF">
        <w:rPr>
          <w:rFonts w:ascii="Arial" w:hAnsi="Arial" w:cs="Arial"/>
          <w:b/>
          <w:sz w:val="20"/>
          <w:szCs w:val="20"/>
        </w:rPr>
        <w:t>, entrantes ou sortantes, évaluées et formellement reconnues.</w:t>
      </w:r>
    </w:p>
    <w:p w14:paraId="5ACF4430" w14:textId="77777777" w:rsidR="000E4E0E" w:rsidRPr="003D1DFF" w:rsidRDefault="000E4E0E">
      <w:pPr>
        <w:rPr>
          <w:rFonts w:ascii="Arial" w:hAnsi="Arial" w:cs="Arial"/>
          <w:sz w:val="20"/>
          <w:szCs w:val="20"/>
        </w:rPr>
      </w:pPr>
    </w:p>
    <w:tbl>
      <w:tblPr>
        <w:tblStyle w:val="Grilledutableau"/>
        <w:tblW w:w="0" w:type="auto"/>
        <w:tblInd w:w="5" w:type="dxa"/>
        <w:tblLook w:val="04A0" w:firstRow="1" w:lastRow="0" w:firstColumn="1" w:lastColumn="0" w:noHBand="0" w:noVBand="1"/>
      </w:tblPr>
      <w:tblGrid>
        <w:gridCol w:w="5574"/>
        <w:gridCol w:w="2268"/>
        <w:gridCol w:w="2268"/>
        <w:gridCol w:w="2268"/>
      </w:tblGrid>
      <w:tr w:rsidR="004E3692" w:rsidRPr="003D1DFF" w14:paraId="691D98A9" w14:textId="77777777" w:rsidTr="005860E8">
        <w:tc>
          <w:tcPr>
            <w:tcW w:w="5574" w:type="dxa"/>
            <w:tcBorders>
              <w:top w:val="nil"/>
              <w:left w:val="nil"/>
            </w:tcBorders>
          </w:tcPr>
          <w:p w14:paraId="0D7FE677"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7EB92A7C" w14:textId="77777777" w:rsidR="004E3692" w:rsidRPr="003D1DFF" w:rsidRDefault="004E3692" w:rsidP="000B3D2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209FCD49" w14:textId="77777777" w:rsidR="004E3692" w:rsidRPr="003D1DFF" w:rsidRDefault="004E3692" w:rsidP="000B3D2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2D933546" w14:textId="77777777" w:rsidR="004E3692" w:rsidRPr="003D1DFF" w:rsidRDefault="004E3692" w:rsidP="000B3D2A">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4E3692" w:rsidRPr="003D1DFF" w14:paraId="5FCDD312" w14:textId="77777777" w:rsidTr="005860E8">
        <w:tc>
          <w:tcPr>
            <w:tcW w:w="5574" w:type="dxa"/>
          </w:tcPr>
          <w:p w14:paraId="2F768647" w14:textId="56C34112" w:rsidR="004E3692" w:rsidRPr="003D1DFF" w:rsidRDefault="004E3692" w:rsidP="00911914">
            <w:pPr>
              <w:widowControl w:val="0"/>
              <w:autoSpaceDE w:val="0"/>
              <w:autoSpaceDN w:val="0"/>
              <w:adjustRightInd w:val="0"/>
              <w:spacing w:after="240"/>
              <w:jc w:val="both"/>
              <w:rPr>
                <w:rFonts w:ascii="Arial" w:hAnsi="Arial" w:cs="Arial"/>
                <w:sz w:val="20"/>
                <w:szCs w:val="20"/>
              </w:rPr>
            </w:pPr>
            <w:r w:rsidRPr="003D1DFF">
              <w:rPr>
                <w:rFonts w:ascii="Arial" w:eastAsia="Times New Roman" w:hAnsi="Arial" w:cs="Arial"/>
                <w:sz w:val="20"/>
                <w:szCs w:val="20"/>
              </w:rPr>
              <w:t>L’engagement d</w:t>
            </w:r>
            <w:r w:rsidR="009B045F" w:rsidRPr="003D1DFF">
              <w:rPr>
                <w:rFonts w:ascii="Arial" w:eastAsia="Times New Roman" w:hAnsi="Arial" w:cs="Arial"/>
                <w:sz w:val="20"/>
                <w:szCs w:val="20"/>
              </w:rPr>
              <w:t>es personnels de l’école</w:t>
            </w:r>
            <w:r w:rsidRPr="003D1DFF">
              <w:rPr>
                <w:rFonts w:ascii="Arial" w:eastAsia="Times New Roman" w:hAnsi="Arial" w:cs="Arial"/>
                <w:sz w:val="20"/>
                <w:szCs w:val="20"/>
              </w:rPr>
              <w:t xml:space="preserve"> dans une démarche individuelle et collective de développement professionnel visant l’ouverture </w:t>
            </w:r>
            <w:r w:rsidR="00991489" w:rsidRPr="003D1DFF">
              <w:rPr>
                <w:rFonts w:ascii="Arial" w:eastAsia="Times New Roman" w:hAnsi="Arial" w:cs="Arial"/>
                <w:sz w:val="20"/>
                <w:szCs w:val="20"/>
              </w:rPr>
              <w:t xml:space="preserve">européenne et </w:t>
            </w:r>
            <w:r w:rsidRPr="003D1DFF">
              <w:rPr>
                <w:rFonts w:ascii="Arial" w:eastAsia="Times New Roman" w:hAnsi="Arial" w:cs="Arial"/>
                <w:sz w:val="20"/>
                <w:szCs w:val="20"/>
              </w:rPr>
              <w:t>internationale et linguistique est valorisé (stages d’observation, formations, certifications).</w:t>
            </w:r>
          </w:p>
        </w:tc>
        <w:tc>
          <w:tcPr>
            <w:tcW w:w="2268" w:type="dxa"/>
          </w:tcPr>
          <w:p w14:paraId="710A276F"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2D97BEC4"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317E3F58"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r>
      <w:tr w:rsidR="004E3692" w:rsidRPr="003D1DFF" w14:paraId="383499BD" w14:textId="77777777" w:rsidTr="005860E8">
        <w:tc>
          <w:tcPr>
            <w:tcW w:w="5574" w:type="dxa"/>
          </w:tcPr>
          <w:p w14:paraId="76274FA0" w14:textId="55698FE9" w:rsidR="004E3692" w:rsidRPr="003D1DFF" w:rsidRDefault="004E3692" w:rsidP="00911914">
            <w:pPr>
              <w:spacing w:after="200" w:line="276" w:lineRule="auto"/>
              <w:jc w:val="both"/>
              <w:rPr>
                <w:rFonts w:ascii="Arial" w:hAnsi="Arial" w:cs="Arial"/>
                <w:sz w:val="20"/>
                <w:szCs w:val="20"/>
              </w:rPr>
            </w:pPr>
            <w:r w:rsidRPr="003D1DFF">
              <w:rPr>
                <w:rFonts w:ascii="Arial" w:hAnsi="Arial" w:cs="Arial"/>
                <w:color w:val="000000" w:themeColor="text1"/>
                <w:sz w:val="20"/>
                <w:szCs w:val="20"/>
              </w:rPr>
              <w:t xml:space="preserve">Les mobilités individuelles de personnels vers l’étranger sont encouragées et servent l’échange de pratiques et l’innovation pédagogique. </w:t>
            </w:r>
          </w:p>
        </w:tc>
        <w:tc>
          <w:tcPr>
            <w:tcW w:w="2268" w:type="dxa"/>
          </w:tcPr>
          <w:p w14:paraId="5D269127"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2B9B71E4"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056D00D0"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r>
      <w:tr w:rsidR="004E3692" w:rsidRPr="003D1DFF" w14:paraId="1C499F05" w14:textId="77777777" w:rsidTr="005860E8">
        <w:tc>
          <w:tcPr>
            <w:tcW w:w="5574" w:type="dxa"/>
          </w:tcPr>
          <w:p w14:paraId="1FA23C2C" w14:textId="661764A1" w:rsidR="004E3692" w:rsidRPr="003D1DFF" w:rsidRDefault="004E3692" w:rsidP="00991489">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L'accueil de délégations/personnels étrangers est impulsé pour faire entrer l</w:t>
            </w:r>
            <w:r w:rsidR="00991489" w:rsidRPr="003D1DFF">
              <w:rPr>
                <w:rFonts w:ascii="Arial" w:hAnsi="Arial" w:cs="Arial"/>
                <w:color w:val="000000" w:themeColor="text1"/>
                <w:sz w:val="20"/>
                <w:szCs w:val="20"/>
              </w:rPr>
              <w:t>’Europe et l'international dans l'école</w:t>
            </w:r>
            <w:r w:rsidRPr="003D1DFF">
              <w:rPr>
                <w:rFonts w:ascii="Arial" w:hAnsi="Arial" w:cs="Arial"/>
                <w:color w:val="000000" w:themeColor="text1"/>
                <w:sz w:val="20"/>
                <w:szCs w:val="20"/>
              </w:rPr>
              <w:t>.</w:t>
            </w:r>
          </w:p>
        </w:tc>
        <w:tc>
          <w:tcPr>
            <w:tcW w:w="2268" w:type="dxa"/>
          </w:tcPr>
          <w:p w14:paraId="2DEB1C55"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2FAAB322"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c>
          <w:tcPr>
            <w:tcW w:w="2268" w:type="dxa"/>
          </w:tcPr>
          <w:p w14:paraId="42A6F96A" w14:textId="77777777" w:rsidR="004E3692" w:rsidRPr="003D1DFF" w:rsidRDefault="004E3692" w:rsidP="000B3D2A">
            <w:pPr>
              <w:widowControl w:val="0"/>
              <w:autoSpaceDE w:val="0"/>
              <w:autoSpaceDN w:val="0"/>
              <w:adjustRightInd w:val="0"/>
              <w:spacing w:after="240"/>
              <w:rPr>
                <w:rFonts w:ascii="Arial" w:hAnsi="Arial" w:cs="Arial"/>
                <w:sz w:val="20"/>
                <w:szCs w:val="20"/>
              </w:rPr>
            </w:pPr>
          </w:p>
        </w:tc>
      </w:tr>
      <w:tr w:rsidR="004E3692" w:rsidRPr="003D1DFF" w14:paraId="1CF98FEA" w14:textId="77777777" w:rsidTr="005860E8">
        <w:tc>
          <w:tcPr>
            <w:tcW w:w="12378" w:type="dxa"/>
            <w:gridSpan w:val="4"/>
          </w:tcPr>
          <w:p w14:paraId="244101D0" w14:textId="37531F8C" w:rsidR="004E3692" w:rsidRPr="003D1DFF" w:rsidRDefault="004E3692" w:rsidP="004E3692">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Actions / projets réalisés ou prévus</w:t>
            </w:r>
            <w:r w:rsidR="00991489" w:rsidRPr="003D1DFF">
              <w:rPr>
                <w:rFonts w:ascii="Arial" w:hAnsi="Arial" w:cs="Arial"/>
                <w:b/>
                <w:sz w:val="20"/>
                <w:szCs w:val="20"/>
              </w:rPr>
              <w:t xml:space="preserve"> </w:t>
            </w:r>
          </w:p>
          <w:p w14:paraId="648DBD14" w14:textId="77777777" w:rsidR="004E3692" w:rsidRPr="003D1DFF" w:rsidRDefault="004E3692" w:rsidP="000B3D2A">
            <w:pPr>
              <w:widowControl w:val="0"/>
              <w:autoSpaceDE w:val="0"/>
              <w:autoSpaceDN w:val="0"/>
              <w:adjustRightInd w:val="0"/>
              <w:spacing w:after="240"/>
              <w:rPr>
                <w:rFonts w:ascii="Arial" w:hAnsi="Arial" w:cs="Arial"/>
                <w:sz w:val="20"/>
                <w:szCs w:val="20"/>
              </w:rPr>
            </w:pPr>
          </w:p>
          <w:p w14:paraId="56913DB8" w14:textId="15FB4B8A" w:rsidR="009A3594" w:rsidRPr="003D1DFF" w:rsidRDefault="009A3594" w:rsidP="000B3D2A">
            <w:pPr>
              <w:widowControl w:val="0"/>
              <w:autoSpaceDE w:val="0"/>
              <w:autoSpaceDN w:val="0"/>
              <w:adjustRightInd w:val="0"/>
              <w:spacing w:after="240"/>
              <w:rPr>
                <w:rFonts w:ascii="Arial" w:hAnsi="Arial" w:cs="Arial"/>
                <w:sz w:val="20"/>
                <w:szCs w:val="20"/>
              </w:rPr>
            </w:pPr>
          </w:p>
        </w:tc>
      </w:tr>
    </w:tbl>
    <w:p w14:paraId="6C0BE327" w14:textId="16E07220" w:rsidR="009A3594" w:rsidRPr="003D1DFF" w:rsidRDefault="009A3594">
      <w:pPr>
        <w:rPr>
          <w:rFonts w:ascii="Arial" w:hAnsi="Arial" w:cs="Arial"/>
          <w:sz w:val="20"/>
          <w:szCs w:val="20"/>
        </w:rPr>
      </w:pPr>
    </w:p>
    <w:p w14:paraId="3B86E342" w14:textId="77777777" w:rsidR="00B03670" w:rsidRPr="003D1DFF" w:rsidRDefault="00B03670">
      <w:pPr>
        <w:rPr>
          <w:rFonts w:ascii="Arial" w:hAnsi="Arial" w:cs="Arial"/>
          <w:sz w:val="20"/>
          <w:szCs w:val="20"/>
        </w:rPr>
      </w:pPr>
    </w:p>
    <w:p w14:paraId="1B582FEA" w14:textId="77777777" w:rsidR="003D1DFF" w:rsidRDefault="003D1DFF" w:rsidP="00B03670">
      <w:pPr>
        <w:autoSpaceDE w:val="0"/>
        <w:autoSpaceDN w:val="0"/>
        <w:adjustRightInd w:val="0"/>
        <w:rPr>
          <w:rFonts w:ascii="Arial" w:hAnsi="Arial" w:cs="Arial"/>
          <w:b/>
          <w:sz w:val="22"/>
          <w:szCs w:val="22"/>
          <w:u w:val="single"/>
        </w:rPr>
      </w:pPr>
    </w:p>
    <w:p w14:paraId="259DD412" w14:textId="77777777" w:rsidR="003D1DFF" w:rsidRDefault="003D1DFF" w:rsidP="00B03670">
      <w:pPr>
        <w:autoSpaceDE w:val="0"/>
        <w:autoSpaceDN w:val="0"/>
        <w:adjustRightInd w:val="0"/>
        <w:rPr>
          <w:rFonts w:ascii="Arial" w:hAnsi="Arial" w:cs="Arial"/>
          <w:b/>
          <w:sz w:val="22"/>
          <w:szCs w:val="22"/>
          <w:u w:val="single"/>
        </w:rPr>
      </w:pPr>
    </w:p>
    <w:p w14:paraId="4C2651C9" w14:textId="77777777" w:rsidR="003D1DFF" w:rsidRDefault="003D1DFF" w:rsidP="00B03670">
      <w:pPr>
        <w:autoSpaceDE w:val="0"/>
        <w:autoSpaceDN w:val="0"/>
        <w:adjustRightInd w:val="0"/>
        <w:rPr>
          <w:rFonts w:ascii="Arial" w:hAnsi="Arial" w:cs="Arial"/>
          <w:b/>
          <w:sz w:val="22"/>
          <w:szCs w:val="22"/>
          <w:u w:val="single"/>
        </w:rPr>
      </w:pPr>
    </w:p>
    <w:p w14:paraId="231B2F13" w14:textId="77777777" w:rsidR="003D1DFF" w:rsidRDefault="003D1DFF" w:rsidP="00B03670">
      <w:pPr>
        <w:autoSpaceDE w:val="0"/>
        <w:autoSpaceDN w:val="0"/>
        <w:adjustRightInd w:val="0"/>
        <w:rPr>
          <w:rFonts w:ascii="Arial" w:hAnsi="Arial" w:cs="Arial"/>
          <w:b/>
          <w:sz w:val="22"/>
          <w:szCs w:val="22"/>
          <w:u w:val="single"/>
        </w:rPr>
      </w:pPr>
    </w:p>
    <w:p w14:paraId="6FED9F1B" w14:textId="77777777" w:rsidR="003D1DFF" w:rsidRDefault="003D1DFF" w:rsidP="00B03670">
      <w:pPr>
        <w:autoSpaceDE w:val="0"/>
        <w:autoSpaceDN w:val="0"/>
        <w:adjustRightInd w:val="0"/>
        <w:rPr>
          <w:rFonts w:ascii="Arial" w:hAnsi="Arial" w:cs="Arial"/>
          <w:b/>
          <w:sz w:val="22"/>
          <w:szCs w:val="22"/>
          <w:u w:val="single"/>
        </w:rPr>
      </w:pPr>
    </w:p>
    <w:p w14:paraId="0756D963" w14:textId="77777777" w:rsidR="003D1DFF" w:rsidRDefault="003D1DFF" w:rsidP="00B03670">
      <w:pPr>
        <w:autoSpaceDE w:val="0"/>
        <w:autoSpaceDN w:val="0"/>
        <w:adjustRightInd w:val="0"/>
        <w:rPr>
          <w:rFonts w:ascii="Arial" w:hAnsi="Arial" w:cs="Arial"/>
          <w:b/>
          <w:sz w:val="22"/>
          <w:szCs w:val="22"/>
          <w:u w:val="single"/>
        </w:rPr>
      </w:pPr>
    </w:p>
    <w:p w14:paraId="2D6E80D6" w14:textId="6F0916B2" w:rsidR="00B03670" w:rsidRDefault="00B03670" w:rsidP="00B03670">
      <w:pPr>
        <w:autoSpaceDE w:val="0"/>
        <w:autoSpaceDN w:val="0"/>
        <w:adjustRightInd w:val="0"/>
        <w:rPr>
          <w:rFonts w:ascii="Arial" w:hAnsi="Arial" w:cs="Arial"/>
          <w:b/>
          <w:bCs/>
          <w:color w:val="000000"/>
          <w:sz w:val="22"/>
          <w:szCs w:val="22"/>
          <w:u w:val="single"/>
        </w:rPr>
      </w:pPr>
      <w:r w:rsidRPr="00641D58">
        <w:rPr>
          <w:rFonts w:ascii="Arial" w:hAnsi="Arial" w:cs="Arial"/>
          <w:b/>
          <w:sz w:val="22"/>
          <w:szCs w:val="22"/>
          <w:u w:val="single"/>
        </w:rPr>
        <w:t xml:space="preserve">Tableau récapitulatif </w:t>
      </w:r>
      <w:r w:rsidRPr="00641D58">
        <w:rPr>
          <w:rFonts w:ascii="Arial" w:hAnsi="Arial" w:cs="Arial"/>
          <w:b/>
          <w:bCs/>
          <w:color w:val="000000"/>
          <w:sz w:val="22"/>
          <w:szCs w:val="22"/>
          <w:u w:val="single"/>
        </w:rPr>
        <w:t>des mobilités entrantes et sortantes</w:t>
      </w:r>
      <w:r>
        <w:rPr>
          <w:rFonts w:ascii="Arial" w:hAnsi="Arial" w:cs="Arial"/>
          <w:b/>
          <w:bCs/>
          <w:color w:val="000000"/>
          <w:sz w:val="22"/>
          <w:szCs w:val="22"/>
          <w:u w:val="single"/>
        </w:rPr>
        <w:t xml:space="preserve"> </w:t>
      </w:r>
      <w:r w:rsidR="004A7A78">
        <w:rPr>
          <w:rFonts w:ascii="Arial" w:hAnsi="Arial" w:cs="Arial"/>
          <w:b/>
          <w:bCs/>
          <w:color w:val="000000"/>
          <w:sz w:val="22"/>
          <w:szCs w:val="22"/>
          <w:u w:val="single"/>
        </w:rPr>
        <w:t xml:space="preserve">des personnels </w:t>
      </w:r>
      <w:r w:rsidR="002B1E22">
        <w:rPr>
          <w:rFonts w:ascii="Arial" w:hAnsi="Arial" w:cs="Arial"/>
          <w:b/>
          <w:bCs/>
          <w:color w:val="000000"/>
          <w:sz w:val="22"/>
          <w:szCs w:val="22"/>
          <w:u w:val="single"/>
        </w:rPr>
        <w:t>(sans élèves) depuis 20</w:t>
      </w:r>
      <w:r w:rsidR="00BD02CF">
        <w:rPr>
          <w:rFonts w:ascii="Arial" w:hAnsi="Arial" w:cs="Arial"/>
          <w:b/>
          <w:bCs/>
          <w:color w:val="000000"/>
          <w:sz w:val="22"/>
          <w:szCs w:val="22"/>
          <w:u w:val="single"/>
        </w:rPr>
        <w:t>21-2022</w:t>
      </w:r>
    </w:p>
    <w:p w14:paraId="03515E9F" w14:textId="77777777" w:rsidR="00B03670" w:rsidRPr="00FA3E1F" w:rsidRDefault="00B03670" w:rsidP="00B03670">
      <w:pPr>
        <w:autoSpaceDE w:val="0"/>
        <w:autoSpaceDN w:val="0"/>
        <w:adjustRightInd w:val="0"/>
        <w:rPr>
          <w:rFonts w:ascii="Arial" w:hAnsi="Arial" w:cs="Arial"/>
          <w:b/>
          <w:bCs/>
          <w:color w:val="000000"/>
          <w:sz w:val="22"/>
          <w:szCs w:val="22"/>
          <w:u w:val="single"/>
        </w:rPr>
      </w:pPr>
    </w:p>
    <w:p w14:paraId="63A7BB2C" w14:textId="2ACF7F04" w:rsidR="00B03670" w:rsidRPr="003D1DFF" w:rsidRDefault="00B03670" w:rsidP="00B03670">
      <w:pPr>
        <w:autoSpaceDE w:val="0"/>
        <w:autoSpaceDN w:val="0"/>
        <w:adjustRightInd w:val="0"/>
        <w:rPr>
          <w:rFonts w:ascii="Arial" w:hAnsi="Arial" w:cs="Arial"/>
          <w:bCs/>
          <w:color w:val="000000"/>
          <w:sz w:val="20"/>
          <w:szCs w:val="20"/>
        </w:rPr>
      </w:pPr>
      <w:r w:rsidRPr="003D1DFF">
        <w:rPr>
          <w:rFonts w:ascii="Arial" w:hAnsi="Arial" w:cs="Arial"/>
          <w:bCs/>
          <w:color w:val="000000"/>
          <w:sz w:val="20"/>
          <w:szCs w:val="20"/>
        </w:rPr>
        <w:t>Précisez le type de mobilité et le contexte : mobilité organisée dans le cadre des programmes de France Education International (FEI), mobilité Erasmus</w:t>
      </w:r>
      <w:r w:rsidR="002B1E22" w:rsidRPr="003D1DFF">
        <w:rPr>
          <w:rFonts w:ascii="Arial" w:hAnsi="Arial" w:cs="Arial"/>
          <w:bCs/>
          <w:color w:val="000000"/>
          <w:sz w:val="20"/>
          <w:szCs w:val="20"/>
        </w:rPr>
        <w:t>+</w:t>
      </w:r>
      <w:r w:rsidRPr="003D1DFF">
        <w:rPr>
          <w:rFonts w:ascii="Arial" w:hAnsi="Arial" w:cs="Arial"/>
          <w:bCs/>
          <w:color w:val="000000"/>
          <w:sz w:val="20"/>
          <w:szCs w:val="20"/>
        </w:rPr>
        <w:t xml:space="preserve"> (séjour d’observation, participation à </w:t>
      </w:r>
      <w:r w:rsidR="002457D0">
        <w:rPr>
          <w:rFonts w:ascii="Arial" w:hAnsi="Arial" w:cs="Arial"/>
          <w:bCs/>
          <w:color w:val="000000"/>
          <w:sz w:val="20"/>
          <w:szCs w:val="20"/>
        </w:rPr>
        <w:t>une formation</w:t>
      </w:r>
      <w:r w:rsidR="008B1088" w:rsidRPr="003D1DFF">
        <w:rPr>
          <w:rFonts w:ascii="Arial" w:hAnsi="Arial" w:cs="Arial"/>
          <w:bCs/>
          <w:color w:val="000000"/>
          <w:sz w:val="20"/>
          <w:szCs w:val="20"/>
        </w:rPr>
        <w:t xml:space="preserve"> etc.</w:t>
      </w:r>
      <w:r w:rsidR="00FA3E1F" w:rsidRPr="003D1DFF">
        <w:rPr>
          <w:rFonts w:ascii="Arial" w:hAnsi="Arial" w:cs="Arial"/>
          <w:bCs/>
          <w:color w:val="000000"/>
          <w:sz w:val="20"/>
          <w:szCs w:val="20"/>
        </w:rPr>
        <w:t>), etc.</w:t>
      </w:r>
    </w:p>
    <w:p w14:paraId="34C476C8" w14:textId="77777777" w:rsidR="00B03670" w:rsidRPr="003D1DFF" w:rsidRDefault="00B03670" w:rsidP="00B03670">
      <w:pPr>
        <w:autoSpaceDE w:val="0"/>
        <w:autoSpaceDN w:val="0"/>
        <w:adjustRightInd w:val="0"/>
        <w:rPr>
          <w:rFonts w:ascii="Carlito-Bold" w:hAnsi="Carlito-Bold" w:cs="Carlito-Bold"/>
          <w:b/>
          <w:bCs/>
          <w:color w:val="000000"/>
          <w:sz w:val="20"/>
          <w:szCs w:val="20"/>
        </w:rPr>
      </w:pPr>
    </w:p>
    <w:p w14:paraId="700DA16F" w14:textId="77777777" w:rsidR="00B03670" w:rsidRPr="003D1DFF" w:rsidRDefault="00B03670" w:rsidP="00B03670">
      <w:pPr>
        <w:autoSpaceDE w:val="0"/>
        <w:autoSpaceDN w:val="0"/>
        <w:adjustRightInd w:val="0"/>
        <w:rPr>
          <w:rFonts w:ascii="Carlito-Bold" w:hAnsi="Carlito-Bold" w:cs="Carlito-Bold"/>
          <w:b/>
          <w:bCs/>
          <w:color w:val="000000"/>
          <w:sz w:val="20"/>
          <w:szCs w:val="20"/>
        </w:rPr>
      </w:pPr>
    </w:p>
    <w:tbl>
      <w:tblPr>
        <w:tblStyle w:val="Grilledutableau"/>
        <w:tblW w:w="15016" w:type="dxa"/>
        <w:tblLook w:val="04A0" w:firstRow="1" w:lastRow="0" w:firstColumn="1" w:lastColumn="0" w:noHBand="0" w:noVBand="1"/>
      </w:tblPr>
      <w:tblGrid>
        <w:gridCol w:w="1930"/>
        <w:gridCol w:w="2488"/>
        <w:gridCol w:w="1101"/>
        <w:gridCol w:w="1111"/>
        <w:gridCol w:w="928"/>
        <w:gridCol w:w="1287"/>
        <w:gridCol w:w="6171"/>
      </w:tblGrid>
      <w:tr w:rsidR="002B1E22" w:rsidRPr="003D1DFF" w14:paraId="634651F7" w14:textId="77777777" w:rsidTr="002B1E22">
        <w:tc>
          <w:tcPr>
            <w:tcW w:w="1938" w:type="dxa"/>
          </w:tcPr>
          <w:p w14:paraId="55F703CD"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Type de mobilité</w:t>
            </w:r>
          </w:p>
        </w:tc>
        <w:tc>
          <w:tcPr>
            <w:tcW w:w="2499" w:type="dxa"/>
          </w:tcPr>
          <w:p w14:paraId="0059BFA5"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Nom du programme via lequel la mobilité est réalisée (le cas échéant)</w:t>
            </w:r>
          </w:p>
        </w:tc>
        <w:tc>
          <w:tcPr>
            <w:tcW w:w="1102" w:type="dxa"/>
          </w:tcPr>
          <w:p w14:paraId="4F439947" w14:textId="01F67D85" w:rsidR="002B1E22" w:rsidRPr="003D1DFF" w:rsidRDefault="008B1CC5"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Année scolaire</w:t>
            </w:r>
          </w:p>
        </w:tc>
        <w:tc>
          <w:tcPr>
            <w:tcW w:w="1115" w:type="dxa"/>
          </w:tcPr>
          <w:p w14:paraId="0E19CD33" w14:textId="71406A86"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Pays</w:t>
            </w:r>
          </w:p>
        </w:tc>
        <w:tc>
          <w:tcPr>
            <w:tcW w:w="857" w:type="dxa"/>
          </w:tcPr>
          <w:p w14:paraId="0EE1D01C"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Langue</w:t>
            </w:r>
          </w:p>
        </w:tc>
        <w:tc>
          <w:tcPr>
            <w:tcW w:w="1292" w:type="dxa"/>
          </w:tcPr>
          <w:p w14:paraId="07F974F5"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Durée</w:t>
            </w:r>
          </w:p>
        </w:tc>
        <w:tc>
          <w:tcPr>
            <w:tcW w:w="6213" w:type="dxa"/>
          </w:tcPr>
          <w:p w14:paraId="08089C2D" w14:textId="77777777" w:rsidR="002B1E22" w:rsidRPr="003D1DFF" w:rsidRDefault="002B1E22" w:rsidP="002753C9">
            <w:pPr>
              <w:autoSpaceDE w:val="0"/>
              <w:autoSpaceDN w:val="0"/>
              <w:adjustRightInd w:val="0"/>
              <w:jc w:val="center"/>
              <w:rPr>
                <w:rFonts w:ascii="Arial" w:hAnsi="Arial" w:cs="Arial"/>
                <w:b/>
                <w:bCs/>
                <w:color w:val="000000"/>
                <w:sz w:val="20"/>
                <w:szCs w:val="20"/>
              </w:rPr>
            </w:pPr>
            <w:r w:rsidRPr="003D1DFF">
              <w:rPr>
                <w:rFonts w:ascii="Arial" w:hAnsi="Arial" w:cs="Arial"/>
                <w:b/>
                <w:bCs/>
                <w:color w:val="000000"/>
                <w:sz w:val="20"/>
                <w:szCs w:val="20"/>
              </w:rPr>
              <w:t>Commentaires</w:t>
            </w:r>
          </w:p>
          <w:p w14:paraId="4D5C26B8" w14:textId="77777777" w:rsidR="002B1E22" w:rsidRPr="003D1DFF" w:rsidRDefault="002B1E22" w:rsidP="002753C9">
            <w:pPr>
              <w:autoSpaceDE w:val="0"/>
              <w:autoSpaceDN w:val="0"/>
              <w:adjustRightInd w:val="0"/>
              <w:jc w:val="center"/>
              <w:rPr>
                <w:rFonts w:ascii="Arial" w:hAnsi="Arial" w:cs="Arial"/>
                <w:b/>
                <w:bCs/>
                <w:color w:val="000000"/>
                <w:sz w:val="20"/>
                <w:szCs w:val="20"/>
              </w:rPr>
            </w:pPr>
          </w:p>
        </w:tc>
      </w:tr>
      <w:tr w:rsidR="002B1E22" w:rsidRPr="003D1DFF" w14:paraId="58A5052B" w14:textId="77777777" w:rsidTr="002B1E22">
        <w:tc>
          <w:tcPr>
            <w:tcW w:w="1938" w:type="dxa"/>
          </w:tcPr>
          <w:p w14:paraId="1BC35D14"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30D694C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2499" w:type="dxa"/>
          </w:tcPr>
          <w:p w14:paraId="33160E80"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2" w:type="dxa"/>
          </w:tcPr>
          <w:p w14:paraId="3DB8FAB1"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15" w:type="dxa"/>
          </w:tcPr>
          <w:p w14:paraId="70372288" w14:textId="6F5C29B5"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857" w:type="dxa"/>
          </w:tcPr>
          <w:p w14:paraId="0E34BA0A"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92" w:type="dxa"/>
          </w:tcPr>
          <w:p w14:paraId="17D1C436"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213" w:type="dxa"/>
          </w:tcPr>
          <w:p w14:paraId="6561166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034039FD" w14:textId="77777777" w:rsidTr="002B1E22">
        <w:tc>
          <w:tcPr>
            <w:tcW w:w="1938" w:type="dxa"/>
          </w:tcPr>
          <w:p w14:paraId="4DC432B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7ADA6620"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2499" w:type="dxa"/>
          </w:tcPr>
          <w:p w14:paraId="278CDD0D"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2" w:type="dxa"/>
          </w:tcPr>
          <w:p w14:paraId="5CE466F5"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15" w:type="dxa"/>
          </w:tcPr>
          <w:p w14:paraId="62090646" w14:textId="7C762E8A"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857" w:type="dxa"/>
          </w:tcPr>
          <w:p w14:paraId="0F42A15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92" w:type="dxa"/>
          </w:tcPr>
          <w:p w14:paraId="0A35693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213" w:type="dxa"/>
          </w:tcPr>
          <w:p w14:paraId="3E133E0C"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rsidRPr="003D1DFF" w14:paraId="0574D6F3" w14:textId="77777777" w:rsidTr="002B1E22">
        <w:tc>
          <w:tcPr>
            <w:tcW w:w="1938" w:type="dxa"/>
          </w:tcPr>
          <w:p w14:paraId="51FD5A67"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p w14:paraId="7F8203CC"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2499" w:type="dxa"/>
          </w:tcPr>
          <w:p w14:paraId="39D8ACE9"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02" w:type="dxa"/>
          </w:tcPr>
          <w:p w14:paraId="010B0C51"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115" w:type="dxa"/>
          </w:tcPr>
          <w:p w14:paraId="486E2D9A" w14:textId="414EA48A"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857" w:type="dxa"/>
          </w:tcPr>
          <w:p w14:paraId="45D8474F"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1292" w:type="dxa"/>
          </w:tcPr>
          <w:p w14:paraId="15347DCA"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c>
          <w:tcPr>
            <w:tcW w:w="6213" w:type="dxa"/>
          </w:tcPr>
          <w:p w14:paraId="19CA6AED" w14:textId="77777777" w:rsidR="002B1E22" w:rsidRPr="003D1DFF" w:rsidRDefault="002B1E22" w:rsidP="002753C9">
            <w:pPr>
              <w:autoSpaceDE w:val="0"/>
              <w:autoSpaceDN w:val="0"/>
              <w:adjustRightInd w:val="0"/>
              <w:rPr>
                <w:rFonts w:ascii="Carlito-Bold" w:hAnsi="Carlito-Bold" w:cs="Carlito-Bold"/>
                <w:b/>
                <w:bCs/>
                <w:color w:val="000000"/>
                <w:sz w:val="20"/>
                <w:szCs w:val="20"/>
              </w:rPr>
            </w:pPr>
          </w:p>
        </w:tc>
      </w:tr>
      <w:tr w:rsidR="002B1E22" w14:paraId="47697CE6" w14:textId="77777777" w:rsidTr="002B1E22">
        <w:tc>
          <w:tcPr>
            <w:tcW w:w="1938" w:type="dxa"/>
          </w:tcPr>
          <w:p w14:paraId="6E66DB60" w14:textId="77777777" w:rsidR="002B1E22" w:rsidRDefault="002B1E22" w:rsidP="002753C9">
            <w:pPr>
              <w:autoSpaceDE w:val="0"/>
              <w:autoSpaceDN w:val="0"/>
              <w:adjustRightInd w:val="0"/>
              <w:rPr>
                <w:rFonts w:ascii="Carlito-Bold" w:hAnsi="Carlito-Bold" w:cs="Carlito-Bold"/>
                <w:b/>
                <w:bCs/>
                <w:color w:val="000000"/>
                <w:sz w:val="20"/>
                <w:szCs w:val="20"/>
              </w:rPr>
            </w:pPr>
          </w:p>
          <w:p w14:paraId="7AFAED6E"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2499" w:type="dxa"/>
          </w:tcPr>
          <w:p w14:paraId="07738309"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1102" w:type="dxa"/>
          </w:tcPr>
          <w:p w14:paraId="0F7EE53C"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1115" w:type="dxa"/>
          </w:tcPr>
          <w:p w14:paraId="75769D4C" w14:textId="1FE42C29" w:rsidR="002B1E22" w:rsidRDefault="002B1E22" w:rsidP="002753C9">
            <w:pPr>
              <w:autoSpaceDE w:val="0"/>
              <w:autoSpaceDN w:val="0"/>
              <w:adjustRightInd w:val="0"/>
              <w:rPr>
                <w:rFonts w:ascii="Carlito-Bold" w:hAnsi="Carlito-Bold" w:cs="Carlito-Bold"/>
                <w:b/>
                <w:bCs/>
                <w:color w:val="000000"/>
                <w:sz w:val="20"/>
                <w:szCs w:val="20"/>
              </w:rPr>
            </w:pPr>
          </w:p>
        </w:tc>
        <w:tc>
          <w:tcPr>
            <w:tcW w:w="857" w:type="dxa"/>
          </w:tcPr>
          <w:p w14:paraId="627D732E"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1292" w:type="dxa"/>
          </w:tcPr>
          <w:p w14:paraId="01B88E3F" w14:textId="77777777" w:rsidR="002B1E22" w:rsidRDefault="002B1E22" w:rsidP="002753C9">
            <w:pPr>
              <w:autoSpaceDE w:val="0"/>
              <w:autoSpaceDN w:val="0"/>
              <w:adjustRightInd w:val="0"/>
              <w:rPr>
                <w:rFonts w:ascii="Carlito-Bold" w:hAnsi="Carlito-Bold" w:cs="Carlito-Bold"/>
                <w:b/>
                <w:bCs/>
                <w:color w:val="000000"/>
                <w:sz w:val="20"/>
                <w:szCs w:val="20"/>
              </w:rPr>
            </w:pPr>
          </w:p>
        </w:tc>
        <w:tc>
          <w:tcPr>
            <w:tcW w:w="6213" w:type="dxa"/>
          </w:tcPr>
          <w:p w14:paraId="2035B4E5" w14:textId="77777777" w:rsidR="002B1E22" w:rsidRDefault="002B1E22" w:rsidP="002753C9">
            <w:pPr>
              <w:autoSpaceDE w:val="0"/>
              <w:autoSpaceDN w:val="0"/>
              <w:adjustRightInd w:val="0"/>
              <w:rPr>
                <w:rFonts w:ascii="Carlito-Bold" w:hAnsi="Carlito-Bold" w:cs="Carlito-Bold"/>
                <w:b/>
                <w:bCs/>
                <w:color w:val="000000"/>
                <w:sz w:val="20"/>
                <w:szCs w:val="20"/>
              </w:rPr>
            </w:pPr>
          </w:p>
        </w:tc>
      </w:tr>
    </w:tbl>
    <w:p w14:paraId="34E96DE1" w14:textId="77777777" w:rsidR="00B03670" w:rsidRDefault="00B03670" w:rsidP="00B03670">
      <w:pPr>
        <w:rPr>
          <w:rFonts w:ascii="Arial" w:hAnsi="Arial" w:cs="Arial"/>
        </w:rPr>
      </w:pPr>
    </w:p>
    <w:p w14:paraId="7A2920E9" w14:textId="40C92634" w:rsidR="00B03670" w:rsidRDefault="00B03670" w:rsidP="00B03670">
      <w:pPr>
        <w:rPr>
          <w:rFonts w:ascii="Arial" w:hAnsi="Arial" w:cs="Arial"/>
        </w:rPr>
      </w:pPr>
    </w:p>
    <w:p w14:paraId="7FCB80D0" w14:textId="3D19A94B" w:rsidR="00B03670" w:rsidRDefault="00B03670" w:rsidP="00B03670">
      <w:pPr>
        <w:rPr>
          <w:rFonts w:ascii="Arial" w:hAnsi="Arial" w:cs="Arial"/>
        </w:rPr>
      </w:pPr>
    </w:p>
    <w:p w14:paraId="1C80744C" w14:textId="06FA371E" w:rsidR="00B03670" w:rsidRDefault="00B03670" w:rsidP="00B03670">
      <w:pPr>
        <w:rPr>
          <w:rFonts w:ascii="Arial" w:hAnsi="Arial" w:cs="Arial"/>
        </w:rPr>
      </w:pPr>
    </w:p>
    <w:p w14:paraId="48213385" w14:textId="3CC242F1" w:rsidR="00B03670" w:rsidRDefault="00B03670" w:rsidP="00B03670">
      <w:pPr>
        <w:rPr>
          <w:rFonts w:ascii="Arial" w:hAnsi="Arial" w:cs="Arial"/>
        </w:rPr>
      </w:pPr>
    </w:p>
    <w:p w14:paraId="038EF84A" w14:textId="1ED7CF1B" w:rsidR="00B03670" w:rsidRDefault="00B03670" w:rsidP="00B03670">
      <w:pPr>
        <w:rPr>
          <w:rFonts w:ascii="Arial" w:hAnsi="Arial" w:cs="Arial"/>
        </w:rPr>
      </w:pPr>
    </w:p>
    <w:p w14:paraId="5830F654" w14:textId="6966E535" w:rsidR="00B03670" w:rsidRDefault="00B03670" w:rsidP="00B03670">
      <w:pPr>
        <w:rPr>
          <w:rFonts w:ascii="Arial" w:hAnsi="Arial" w:cs="Arial"/>
        </w:rPr>
      </w:pPr>
    </w:p>
    <w:p w14:paraId="2B74034A" w14:textId="1CAEE9FA" w:rsidR="00B03670" w:rsidRDefault="00B03670" w:rsidP="00B03670">
      <w:pPr>
        <w:rPr>
          <w:rFonts w:ascii="Arial" w:hAnsi="Arial" w:cs="Arial"/>
        </w:rPr>
      </w:pPr>
    </w:p>
    <w:p w14:paraId="7D52E938" w14:textId="70C9FB88" w:rsidR="00B03670" w:rsidRDefault="00B03670" w:rsidP="00B03670">
      <w:pPr>
        <w:rPr>
          <w:rFonts w:ascii="Arial" w:hAnsi="Arial" w:cs="Arial"/>
        </w:rPr>
      </w:pPr>
    </w:p>
    <w:p w14:paraId="0FC389B8" w14:textId="5B870E51" w:rsidR="00B03670" w:rsidRDefault="00B03670" w:rsidP="00B03670">
      <w:pPr>
        <w:rPr>
          <w:rFonts w:ascii="Arial" w:hAnsi="Arial" w:cs="Arial"/>
        </w:rPr>
      </w:pPr>
    </w:p>
    <w:p w14:paraId="673D1549" w14:textId="2D6685E2" w:rsidR="00B03670" w:rsidRDefault="00B03670" w:rsidP="00B03670">
      <w:pPr>
        <w:rPr>
          <w:rFonts w:ascii="Arial" w:hAnsi="Arial" w:cs="Arial"/>
        </w:rPr>
      </w:pPr>
    </w:p>
    <w:p w14:paraId="512B0C50" w14:textId="7B843166" w:rsidR="00B03670" w:rsidRDefault="00B03670" w:rsidP="00B03670">
      <w:pPr>
        <w:rPr>
          <w:rFonts w:ascii="Arial" w:hAnsi="Arial" w:cs="Arial"/>
        </w:rPr>
      </w:pPr>
    </w:p>
    <w:p w14:paraId="19681C2E" w14:textId="4A0DC995" w:rsidR="00B03670" w:rsidRDefault="00B03670" w:rsidP="00B03670">
      <w:pPr>
        <w:rPr>
          <w:rFonts w:ascii="Arial" w:hAnsi="Arial" w:cs="Arial"/>
        </w:rPr>
      </w:pPr>
    </w:p>
    <w:p w14:paraId="0DFB2DCD" w14:textId="77777777" w:rsidR="00B03670" w:rsidRDefault="00B03670" w:rsidP="00B03670">
      <w:pPr>
        <w:rPr>
          <w:rFonts w:ascii="Arial" w:hAnsi="Arial" w:cs="Arial"/>
        </w:rPr>
      </w:pPr>
    </w:p>
    <w:p w14:paraId="70598C1E" w14:textId="4B193B79" w:rsidR="002C6439" w:rsidRPr="00886DED" w:rsidRDefault="002C6439">
      <w:pPr>
        <w:rPr>
          <w:rFonts w:ascii="Arial" w:hAnsi="Arial" w:cs="Arial"/>
          <w:sz w:val="12"/>
          <w:szCs w:val="12"/>
        </w:rPr>
      </w:pPr>
    </w:p>
    <w:p w14:paraId="36615E06" w14:textId="3304A0B0" w:rsidR="002C6439" w:rsidRPr="00356EAD" w:rsidRDefault="002C6439" w:rsidP="002C6439">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32"/>
          <w:szCs w:val="32"/>
        </w:rPr>
      </w:pPr>
      <w:r w:rsidRPr="00356EAD">
        <w:rPr>
          <w:rFonts w:ascii="Arial" w:hAnsi="Arial" w:cs="Arial"/>
          <w:b/>
          <w:sz w:val="32"/>
          <w:szCs w:val="32"/>
        </w:rPr>
        <w:t>FICHE N°7 : Actions pédagogiques et interculturelles européennes</w:t>
      </w:r>
      <w:r w:rsidR="00626142" w:rsidRPr="00356EAD">
        <w:rPr>
          <w:rFonts w:ascii="Arial" w:hAnsi="Arial" w:cs="Arial"/>
          <w:b/>
          <w:sz w:val="32"/>
          <w:szCs w:val="32"/>
        </w:rPr>
        <w:t xml:space="preserve"> et internationales</w:t>
      </w:r>
    </w:p>
    <w:p w14:paraId="14D26F11" w14:textId="6404F5F0" w:rsidR="002C6439" w:rsidRPr="003D1DFF" w:rsidRDefault="004E3692" w:rsidP="00317B07">
      <w:pPr>
        <w:jc w:val="both"/>
        <w:rPr>
          <w:rFonts w:ascii="Arial" w:hAnsi="Arial" w:cs="Arial"/>
          <w:b/>
          <w:color w:val="000000" w:themeColor="text1"/>
          <w:sz w:val="20"/>
          <w:szCs w:val="20"/>
        </w:rPr>
      </w:pPr>
      <w:r w:rsidRPr="003D1DFF">
        <w:rPr>
          <w:rFonts w:ascii="Arial" w:hAnsi="Arial" w:cs="Arial"/>
          <w:b/>
          <w:color w:val="000000" w:themeColor="text1"/>
          <w:sz w:val="20"/>
          <w:szCs w:val="20"/>
        </w:rPr>
        <w:t>L’</w:t>
      </w:r>
      <w:r w:rsidR="002C6439" w:rsidRPr="003D1DFF">
        <w:rPr>
          <w:rFonts w:ascii="Arial" w:hAnsi="Arial" w:cs="Arial"/>
          <w:b/>
          <w:color w:val="000000" w:themeColor="text1"/>
          <w:sz w:val="20"/>
          <w:szCs w:val="20"/>
        </w:rPr>
        <w:t>é</w:t>
      </w:r>
      <w:r w:rsidR="00991489" w:rsidRPr="003D1DFF">
        <w:rPr>
          <w:rFonts w:ascii="Arial" w:hAnsi="Arial" w:cs="Arial"/>
          <w:b/>
          <w:color w:val="000000" w:themeColor="text1"/>
          <w:sz w:val="20"/>
          <w:szCs w:val="20"/>
        </w:rPr>
        <w:t xml:space="preserve">cole </w:t>
      </w:r>
      <w:r w:rsidR="002C6439" w:rsidRPr="003D1DFF">
        <w:rPr>
          <w:rFonts w:ascii="Arial" w:hAnsi="Arial" w:cs="Arial"/>
          <w:b/>
          <w:color w:val="000000" w:themeColor="text1"/>
          <w:sz w:val="20"/>
          <w:szCs w:val="20"/>
        </w:rPr>
        <w:t>organise ou participe à des actions pédagogiques et interculturelles européennes</w:t>
      </w:r>
      <w:r w:rsidR="00626142" w:rsidRPr="003D1DFF">
        <w:rPr>
          <w:rFonts w:ascii="Arial" w:hAnsi="Arial" w:cs="Arial"/>
          <w:b/>
          <w:color w:val="000000" w:themeColor="text1"/>
          <w:sz w:val="20"/>
          <w:szCs w:val="20"/>
        </w:rPr>
        <w:t xml:space="preserve"> et internationales</w:t>
      </w:r>
      <w:r w:rsidR="002C6439" w:rsidRPr="003D1DFF">
        <w:rPr>
          <w:rFonts w:ascii="Arial" w:hAnsi="Arial" w:cs="Arial"/>
          <w:b/>
          <w:color w:val="000000" w:themeColor="text1"/>
          <w:sz w:val="20"/>
          <w:szCs w:val="20"/>
        </w:rPr>
        <w:t xml:space="preserve">. </w:t>
      </w:r>
    </w:p>
    <w:p w14:paraId="2D5BDC98" w14:textId="77777777" w:rsidR="00317B07" w:rsidRPr="003D1DFF" w:rsidRDefault="00317B07" w:rsidP="00317B07">
      <w:pPr>
        <w:jc w:val="both"/>
        <w:rPr>
          <w:rFonts w:ascii="Arial" w:hAnsi="Arial" w:cs="Arial"/>
          <w:b/>
          <w:color w:val="000000" w:themeColor="text1"/>
          <w:sz w:val="20"/>
          <w:szCs w:val="20"/>
        </w:rPr>
      </w:pPr>
    </w:p>
    <w:tbl>
      <w:tblPr>
        <w:tblStyle w:val="Grilledutableau"/>
        <w:tblW w:w="0" w:type="auto"/>
        <w:tblInd w:w="5" w:type="dxa"/>
        <w:tblLook w:val="04A0" w:firstRow="1" w:lastRow="0" w:firstColumn="1" w:lastColumn="0" w:noHBand="0" w:noVBand="1"/>
      </w:tblPr>
      <w:tblGrid>
        <w:gridCol w:w="5566"/>
        <w:gridCol w:w="2268"/>
        <w:gridCol w:w="2268"/>
        <w:gridCol w:w="2268"/>
      </w:tblGrid>
      <w:tr w:rsidR="004E3692" w:rsidRPr="003D1DFF" w14:paraId="69EFD103" w14:textId="77777777" w:rsidTr="005860E8">
        <w:tc>
          <w:tcPr>
            <w:tcW w:w="5566" w:type="dxa"/>
            <w:tcBorders>
              <w:top w:val="nil"/>
              <w:left w:val="nil"/>
            </w:tcBorders>
          </w:tcPr>
          <w:p w14:paraId="3F503981"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Pr>
          <w:p w14:paraId="03BADC10" w14:textId="77777777" w:rsidR="004E3692" w:rsidRPr="003D1DFF" w:rsidRDefault="004E3692" w:rsidP="002C6439">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Atteint</w:t>
            </w:r>
          </w:p>
        </w:tc>
        <w:tc>
          <w:tcPr>
            <w:tcW w:w="2268" w:type="dxa"/>
          </w:tcPr>
          <w:p w14:paraId="32990F41" w14:textId="77777777" w:rsidR="004E3692" w:rsidRPr="003D1DFF" w:rsidRDefault="004E3692" w:rsidP="002C6439">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A renforcer</w:t>
            </w:r>
          </w:p>
        </w:tc>
        <w:tc>
          <w:tcPr>
            <w:tcW w:w="2268" w:type="dxa"/>
          </w:tcPr>
          <w:p w14:paraId="34EB085B" w14:textId="77777777" w:rsidR="004E3692" w:rsidRPr="003D1DFF" w:rsidRDefault="004E3692" w:rsidP="002C6439">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Non atteint</w:t>
            </w:r>
          </w:p>
        </w:tc>
      </w:tr>
      <w:tr w:rsidR="004E3692" w:rsidRPr="003D1DFF" w14:paraId="0AD9150B" w14:textId="77777777" w:rsidTr="005860E8">
        <w:tc>
          <w:tcPr>
            <w:tcW w:w="5566" w:type="dxa"/>
          </w:tcPr>
          <w:p w14:paraId="30324A31" w14:textId="06F03084" w:rsidR="004E3692" w:rsidRPr="003D1DFF" w:rsidRDefault="004E3692" w:rsidP="002457D0">
            <w:pPr>
              <w:jc w:val="both"/>
              <w:rPr>
                <w:rFonts w:ascii="Arial" w:hAnsi="Arial" w:cs="Arial"/>
                <w:color w:val="000000" w:themeColor="text1"/>
                <w:sz w:val="20"/>
                <w:szCs w:val="20"/>
              </w:rPr>
            </w:pPr>
            <w:r w:rsidRPr="003D1DFF">
              <w:rPr>
                <w:rFonts w:ascii="Arial" w:hAnsi="Arial" w:cs="Arial"/>
                <w:color w:val="000000" w:themeColor="text1"/>
                <w:sz w:val="20"/>
                <w:szCs w:val="20"/>
              </w:rPr>
              <w:t>L'organisation</w:t>
            </w:r>
            <w:r w:rsidR="001C2046" w:rsidRPr="003D1DFF">
              <w:rPr>
                <w:rFonts w:ascii="Arial" w:hAnsi="Arial" w:cs="Arial"/>
                <w:color w:val="000000" w:themeColor="text1"/>
                <w:sz w:val="20"/>
                <w:szCs w:val="20"/>
              </w:rPr>
              <w:t xml:space="preserve"> </w:t>
            </w:r>
            <w:r w:rsidRPr="003D1DFF">
              <w:rPr>
                <w:rFonts w:ascii="Arial" w:hAnsi="Arial" w:cs="Arial"/>
                <w:color w:val="000000" w:themeColor="text1"/>
                <w:sz w:val="20"/>
                <w:szCs w:val="20"/>
              </w:rPr>
              <w:t xml:space="preserve">et/ou la participation à des actions éducatives à dimension européenne </w:t>
            </w:r>
            <w:r w:rsidR="00991489" w:rsidRPr="003D1DFF">
              <w:rPr>
                <w:rFonts w:ascii="Arial" w:hAnsi="Arial" w:cs="Arial"/>
                <w:color w:val="000000" w:themeColor="text1"/>
                <w:sz w:val="20"/>
                <w:szCs w:val="20"/>
              </w:rPr>
              <w:t xml:space="preserve">et internationale </w:t>
            </w:r>
            <w:r w:rsidRPr="003D1DFF">
              <w:rPr>
                <w:rFonts w:ascii="Arial" w:hAnsi="Arial" w:cs="Arial"/>
                <w:color w:val="000000" w:themeColor="text1"/>
                <w:sz w:val="20"/>
                <w:szCs w:val="20"/>
              </w:rPr>
              <w:t xml:space="preserve">est développée : fêtes de pays européens, journée de l’Europe, journée franco-allemande, journée européenne des langues, </w:t>
            </w:r>
            <w:proofErr w:type="spellStart"/>
            <w:r w:rsidRPr="003D1DFF">
              <w:rPr>
                <w:rFonts w:ascii="Arial" w:hAnsi="Arial" w:cs="Arial"/>
                <w:color w:val="000000" w:themeColor="text1"/>
                <w:sz w:val="20"/>
                <w:szCs w:val="20"/>
              </w:rPr>
              <w:t>ErasmusDays</w:t>
            </w:r>
            <w:proofErr w:type="spellEnd"/>
            <w:r w:rsidRPr="003D1DFF">
              <w:rPr>
                <w:rFonts w:ascii="Arial" w:hAnsi="Arial" w:cs="Arial"/>
                <w:color w:val="000000" w:themeColor="text1"/>
                <w:sz w:val="20"/>
                <w:szCs w:val="20"/>
              </w:rPr>
              <w:t xml:space="preserve">, semaine des langues, etc.  </w:t>
            </w:r>
          </w:p>
        </w:tc>
        <w:tc>
          <w:tcPr>
            <w:tcW w:w="2268" w:type="dxa"/>
          </w:tcPr>
          <w:p w14:paraId="1454F512"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Pr>
          <w:p w14:paraId="1A4A8104"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Pr>
          <w:p w14:paraId="37444940"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r>
      <w:tr w:rsidR="004E3692" w:rsidRPr="003D1DFF" w14:paraId="6429A2E4" w14:textId="77777777" w:rsidTr="00886DED">
        <w:tc>
          <w:tcPr>
            <w:tcW w:w="5566" w:type="dxa"/>
            <w:tcBorders>
              <w:bottom w:val="single" w:sz="4" w:space="0" w:color="auto"/>
            </w:tcBorders>
          </w:tcPr>
          <w:p w14:paraId="1E0B66E0" w14:textId="55B7A50C" w:rsidR="004E3692" w:rsidRPr="003D1DFF" w:rsidRDefault="004E3692" w:rsidP="002C6439">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L’é</w:t>
            </w:r>
            <w:r w:rsidR="00F162EE" w:rsidRPr="003D1DFF">
              <w:rPr>
                <w:rFonts w:ascii="Arial" w:hAnsi="Arial" w:cs="Arial"/>
                <w:color w:val="000000" w:themeColor="text1"/>
                <w:sz w:val="20"/>
                <w:szCs w:val="20"/>
              </w:rPr>
              <w:t>cole</w:t>
            </w:r>
            <w:r w:rsidRPr="003D1DFF">
              <w:rPr>
                <w:rFonts w:ascii="Arial" w:hAnsi="Arial" w:cs="Arial"/>
                <w:color w:val="000000" w:themeColor="text1"/>
                <w:sz w:val="20"/>
                <w:szCs w:val="20"/>
              </w:rPr>
              <w:t xml:space="preserve"> met en place des actions qui visent à sensibiliser à la citoyenneté européenne et à développer l’interculturalité pour les élèves et les personnels : club Europe, atelier de conversation, </w:t>
            </w:r>
            <w:proofErr w:type="spellStart"/>
            <w:r w:rsidRPr="003D1DFF">
              <w:rPr>
                <w:rFonts w:ascii="Arial" w:hAnsi="Arial" w:cs="Arial"/>
                <w:color w:val="000000" w:themeColor="text1"/>
                <w:sz w:val="20"/>
                <w:szCs w:val="20"/>
              </w:rPr>
              <w:t>eTwinning</w:t>
            </w:r>
            <w:proofErr w:type="spellEnd"/>
            <w:r w:rsidRPr="003D1DFF">
              <w:rPr>
                <w:rFonts w:ascii="Arial" w:hAnsi="Arial" w:cs="Arial"/>
                <w:color w:val="000000" w:themeColor="text1"/>
                <w:sz w:val="20"/>
                <w:szCs w:val="20"/>
              </w:rPr>
              <w:t>, etc.</w:t>
            </w:r>
          </w:p>
          <w:p w14:paraId="4508F201" w14:textId="47422A83" w:rsidR="004E3692" w:rsidRPr="003D1DFF" w:rsidRDefault="004E3692" w:rsidP="002C6439">
            <w:pPr>
              <w:spacing w:after="200" w:line="276" w:lineRule="auto"/>
              <w:jc w:val="both"/>
              <w:rPr>
                <w:rFonts w:ascii="Arial" w:hAnsi="Arial" w:cs="Arial"/>
                <w:sz w:val="20"/>
                <w:szCs w:val="20"/>
              </w:rPr>
            </w:pPr>
          </w:p>
        </w:tc>
        <w:tc>
          <w:tcPr>
            <w:tcW w:w="2268" w:type="dxa"/>
            <w:tcBorders>
              <w:bottom w:val="single" w:sz="4" w:space="0" w:color="auto"/>
            </w:tcBorders>
          </w:tcPr>
          <w:p w14:paraId="0338F43F"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3AFECD3C"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5C14410D"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r>
      <w:tr w:rsidR="004E3692" w:rsidRPr="003D1DFF" w14:paraId="78D7AC61" w14:textId="77777777" w:rsidTr="00886DED">
        <w:tc>
          <w:tcPr>
            <w:tcW w:w="5566" w:type="dxa"/>
            <w:tcBorders>
              <w:bottom w:val="single" w:sz="4" w:space="0" w:color="auto"/>
            </w:tcBorders>
          </w:tcPr>
          <w:p w14:paraId="447BF0E4" w14:textId="77777777" w:rsidR="004E3692" w:rsidRPr="003D1DFF" w:rsidRDefault="004E3692" w:rsidP="009B045F">
            <w:pPr>
              <w:spacing w:after="200" w:line="276" w:lineRule="auto"/>
              <w:jc w:val="both"/>
              <w:rPr>
                <w:rFonts w:ascii="Arial" w:hAnsi="Arial" w:cs="Arial"/>
                <w:color w:val="000000" w:themeColor="text1"/>
                <w:sz w:val="20"/>
                <w:szCs w:val="20"/>
              </w:rPr>
            </w:pPr>
            <w:r w:rsidRPr="003D1DFF">
              <w:rPr>
                <w:rFonts w:ascii="Arial" w:hAnsi="Arial" w:cs="Arial"/>
                <w:color w:val="000000" w:themeColor="text1"/>
                <w:sz w:val="20"/>
                <w:szCs w:val="20"/>
              </w:rPr>
              <w:t>L'accueil d’interv</w:t>
            </w:r>
            <w:r w:rsidR="00F162EE" w:rsidRPr="003D1DFF">
              <w:rPr>
                <w:rFonts w:ascii="Arial" w:hAnsi="Arial" w:cs="Arial"/>
                <w:color w:val="000000" w:themeColor="text1"/>
                <w:sz w:val="20"/>
                <w:szCs w:val="20"/>
              </w:rPr>
              <w:t xml:space="preserve">enants </w:t>
            </w:r>
            <w:r w:rsidR="009B045F" w:rsidRPr="003D1DFF">
              <w:rPr>
                <w:rFonts w:ascii="Arial" w:hAnsi="Arial" w:cs="Arial"/>
                <w:color w:val="000000" w:themeColor="text1"/>
                <w:sz w:val="20"/>
                <w:szCs w:val="20"/>
              </w:rPr>
              <w:t xml:space="preserve">d’autres pays ou d’institutions européennes et internationales </w:t>
            </w:r>
            <w:r w:rsidR="00F162EE" w:rsidRPr="003D1DFF">
              <w:rPr>
                <w:rFonts w:ascii="Arial" w:hAnsi="Arial" w:cs="Arial"/>
                <w:color w:val="000000" w:themeColor="text1"/>
                <w:sz w:val="20"/>
                <w:szCs w:val="20"/>
              </w:rPr>
              <w:t xml:space="preserve">est </w:t>
            </w:r>
            <w:r w:rsidR="009B045F" w:rsidRPr="003D1DFF">
              <w:rPr>
                <w:rFonts w:ascii="Arial" w:hAnsi="Arial" w:cs="Arial"/>
                <w:color w:val="000000" w:themeColor="text1"/>
                <w:sz w:val="20"/>
                <w:szCs w:val="20"/>
              </w:rPr>
              <w:t>développé</w:t>
            </w:r>
            <w:r w:rsidR="00F162EE" w:rsidRPr="003D1DFF">
              <w:rPr>
                <w:rFonts w:ascii="Arial" w:hAnsi="Arial" w:cs="Arial"/>
                <w:color w:val="000000" w:themeColor="text1"/>
                <w:sz w:val="20"/>
                <w:szCs w:val="20"/>
              </w:rPr>
              <w:t>.</w:t>
            </w:r>
          </w:p>
          <w:p w14:paraId="2C5AF90B" w14:textId="2BFA82E2" w:rsidR="00356B71" w:rsidRPr="003D1DFF" w:rsidRDefault="00356B71" w:rsidP="009B045F">
            <w:pPr>
              <w:spacing w:after="200" w:line="276" w:lineRule="auto"/>
              <w:jc w:val="both"/>
              <w:rPr>
                <w:rFonts w:ascii="Arial" w:hAnsi="Arial" w:cs="Arial"/>
                <w:color w:val="000000" w:themeColor="text1"/>
                <w:sz w:val="20"/>
                <w:szCs w:val="20"/>
              </w:rPr>
            </w:pPr>
          </w:p>
        </w:tc>
        <w:tc>
          <w:tcPr>
            <w:tcW w:w="2268" w:type="dxa"/>
            <w:tcBorders>
              <w:bottom w:val="single" w:sz="4" w:space="0" w:color="auto"/>
            </w:tcBorders>
          </w:tcPr>
          <w:p w14:paraId="3910EA45"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58F839A6"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c>
          <w:tcPr>
            <w:tcW w:w="2268" w:type="dxa"/>
            <w:tcBorders>
              <w:bottom w:val="single" w:sz="4" w:space="0" w:color="auto"/>
            </w:tcBorders>
          </w:tcPr>
          <w:p w14:paraId="45C87450" w14:textId="77777777" w:rsidR="004E3692" w:rsidRPr="003D1DFF" w:rsidRDefault="004E3692" w:rsidP="002C6439">
            <w:pPr>
              <w:widowControl w:val="0"/>
              <w:autoSpaceDE w:val="0"/>
              <w:autoSpaceDN w:val="0"/>
              <w:adjustRightInd w:val="0"/>
              <w:spacing w:after="240"/>
              <w:rPr>
                <w:rFonts w:ascii="Arial" w:hAnsi="Arial" w:cs="Arial"/>
                <w:sz w:val="20"/>
                <w:szCs w:val="20"/>
              </w:rPr>
            </w:pPr>
          </w:p>
        </w:tc>
      </w:tr>
      <w:tr w:rsidR="004E3692" w:rsidRPr="003D1DFF" w14:paraId="3EE3CF5F" w14:textId="77777777" w:rsidTr="00886DED">
        <w:tc>
          <w:tcPr>
            <w:tcW w:w="12370" w:type="dxa"/>
            <w:gridSpan w:val="4"/>
            <w:tcBorders>
              <w:top w:val="single" w:sz="4" w:space="0" w:color="auto"/>
              <w:left w:val="single" w:sz="4" w:space="0" w:color="auto"/>
              <w:bottom w:val="single" w:sz="4" w:space="0" w:color="auto"/>
              <w:right w:val="single" w:sz="4" w:space="0" w:color="auto"/>
            </w:tcBorders>
          </w:tcPr>
          <w:p w14:paraId="4CE8B1D6" w14:textId="03FFB22D" w:rsidR="009A3594" w:rsidRPr="003D1DFF" w:rsidRDefault="004E3692" w:rsidP="002C6439">
            <w:pPr>
              <w:widowControl w:val="0"/>
              <w:autoSpaceDE w:val="0"/>
              <w:autoSpaceDN w:val="0"/>
              <w:adjustRightInd w:val="0"/>
              <w:spacing w:after="240"/>
              <w:rPr>
                <w:rFonts w:ascii="Arial" w:hAnsi="Arial" w:cs="Arial"/>
                <w:sz w:val="20"/>
                <w:szCs w:val="20"/>
              </w:rPr>
            </w:pPr>
            <w:r w:rsidRPr="003D1DFF">
              <w:rPr>
                <w:rFonts w:ascii="Arial" w:hAnsi="Arial" w:cs="Arial"/>
                <w:b/>
                <w:sz w:val="20"/>
                <w:szCs w:val="20"/>
              </w:rPr>
              <w:t>Actions / projets réalisés ou prévus</w:t>
            </w:r>
            <w:r w:rsidR="00991489" w:rsidRPr="003D1DFF">
              <w:rPr>
                <w:rFonts w:ascii="Arial" w:hAnsi="Arial" w:cs="Arial"/>
                <w:b/>
                <w:sz w:val="20"/>
                <w:szCs w:val="20"/>
              </w:rPr>
              <w:t xml:space="preserve"> </w:t>
            </w:r>
            <w:r w:rsidR="00991489" w:rsidRPr="003D1DFF">
              <w:rPr>
                <w:rFonts w:ascii="Arial" w:hAnsi="Arial" w:cs="Arial"/>
                <w:sz w:val="20"/>
                <w:szCs w:val="20"/>
              </w:rPr>
              <w:t>(informations précises comportant notamment des dates et des données chiffrées)</w:t>
            </w:r>
          </w:p>
          <w:p w14:paraId="00D78E61" w14:textId="77777777" w:rsidR="00886DED" w:rsidRDefault="00886DED" w:rsidP="002C6439">
            <w:pPr>
              <w:widowControl w:val="0"/>
              <w:autoSpaceDE w:val="0"/>
              <w:autoSpaceDN w:val="0"/>
              <w:adjustRightInd w:val="0"/>
              <w:spacing w:after="240"/>
              <w:rPr>
                <w:rFonts w:ascii="Arial" w:hAnsi="Arial" w:cs="Arial"/>
                <w:b/>
                <w:sz w:val="20"/>
                <w:szCs w:val="20"/>
              </w:rPr>
            </w:pPr>
            <w:r w:rsidRPr="003D1DFF">
              <w:rPr>
                <w:rFonts w:ascii="Arial" w:hAnsi="Arial" w:cs="Arial"/>
                <w:b/>
                <w:sz w:val="20"/>
                <w:szCs w:val="20"/>
              </w:rPr>
              <w:t xml:space="preserve">  </w:t>
            </w:r>
          </w:p>
          <w:p w14:paraId="6D285222" w14:textId="0F8F18F3" w:rsidR="002457D0" w:rsidRPr="003D1DFF" w:rsidRDefault="002457D0" w:rsidP="002C6439">
            <w:pPr>
              <w:widowControl w:val="0"/>
              <w:autoSpaceDE w:val="0"/>
              <w:autoSpaceDN w:val="0"/>
              <w:adjustRightInd w:val="0"/>
              <w:spacing w:after="240"/>
              <w:rPr>
                <w:rFonts w:ascii="Arial" w:hAnsi="Arial" w:cs="Arial"/>
                <w:b/>
                <w:sz w:val="20"/>
                <w:szCs w:val="20"/>
              </w:rPr>
            </w:pPr>
          </w:p>
        </w:tc>
      </w:tr>
    </w:tbl>
    <w:p w14:paraId="24854D62" w14:textId="10DD6333" w:rsidR="00DC6F54" w:rsidRDefault="00DC6F54" w:rsidP="00886DED">
      <w:pPr>
        <w:rPr>
          <w:rFonts w:ascii="Arial" w:hAnsi="Arial" w:cs="Arial"/>
        </w:rPr>
      </w:pPr>
    </w:p>
    <w:sectPr w:rsidR="00DC6F54" w:rsidSect="001A06BD">
      <w:headerReference w:type="default" r:id="rId13"/>
      <w:pgSz w:w="16840" w:h="11900" w:orient="landscape"/>
      <w:pgMar w:top="1417" w:right="39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F6D9D" w14:textId="77777777" w:rsidR="00934C1D" w:rsidRDefault="00934C1D" w:rsidP="00A41368">
      <w:r>
        <w:separator/>
      </w:r>
    </w:p>
  </w:endnote>
  <w:endnote w:type="continuationSeparator" w:id="0">
    <w:p w14:paraId="3F503C84" w14:textId="77777777" w:rsidR="00934C1D" w:rsidRDefault="00934C1D" w:rsidP="00A4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rlito-Bold">
    <w:panose1 w:val="00000000000000000000"/>
    <w:charset w:val="00"/>
    <w:family w:val="auto"/>
    <w:notTrueType/>
    <w:pitch w:val="default"/>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697651"/>
      <w:docPartObj>
        <w:docPartGallery w:val="Page Numbers (Bottom of Page)"/>
        <w:docPartUnique/>
      </w:docPartObj>
    </w:sdtPr>
    <w:sdtEndPr/>
    <w:sdtContent>
      <w:p w14:paraId="1FD0BD08" w14:textId="7083A285" w:rsidR="001A06BD" w:rsidRDefault="001A06BD">
        <w:pPr>
          <w:pStyle w:val="Pieddepage"/>
          <w:jc w:val="right"/>
        </w:pPr>
        <w:r>
          <w:fldChar w:fldCharType="begin"/>
        </w:r>
        <w:r>
          <w:instrText>PAGE   \* MERGEFORMAT</w:instrText>
        </w:r>
        <w:r>
          <w:fldChar w:fldCharType="separate"/>
        </w:r>
        <w:r w:rsidR="00A13C85">
          <w:rPr>
            <w:noProof/>
          </w:rPr>
          <w:t>3</w:t>
        </w:r>
        <w:r>
          <w:fldChar w:fldCharType="end"/>
        </w:r>
      </w:p>
    </w:sdtContent>
  </w:sdt>
  <w:p w14:paraId="5BABF9DA" w14:textId="77777777" w:rsidR="001A06BD" w:rsidRDefault="001A06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523F" w14:textId="77777777" w:rsidR="00934C1D" w:rsidRDefault="00934C1D" w:rsidP="00A41368">
      <w:r>
        <w:separator/>
      </w:r>
    </w:p>
  </w:footnote>
  <w:footnote w:type="continuationSeparator" w:id="0">
    <w:p w14:paraId="17ADBA37" w14:textId="77777777" w:rsidR="00934C1D" w:rsidRDefault="00934C1D" w:rsidP="00A4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A5B3" w14:textId="4817B166" w:rsidR="00642972" w:rsidRDefault="00C60B4A" w:rsidP="003D1DFF">
    <w:pPr>
      <w:pStyle w:val="En-tte"/>
      <w:tabs>
        <w:tab w:val="left" w:pos="2268"/>
      </w:tabs>
      <w:rPr>
        <w:rFonts w:ascii="Arial" w:hAnsi="Arial" w:cs="Arial"/>
        <w:noProof/>
        <w:sz w:val="22"/>
        <w:szCs w:val="22"/>
      </w:rPr>
    </w:pPr>
    <w:r>
      <w:rPr>
        <w:rFonts w:ascii="Arial" w:hAnsi="Arial" w:cs="Arial"/>
        <w:noProof/>
        <w:sz w:val="22"/>
        <w:szCs w:val="22"/>
      </w:rPr>
      <w:drawing>
        <wp:inline distT="0" distB="0" distL="0" distR="0" wp14:anchorId="412BCABF" wp14:editId="4B155B87">
          <wp:extent cx="981710" cy="847725"/>
          <wp:effectExtent l="0" t="0" r="889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847725"/>
                  </a:xfrm>
                  <a:prstGeom prst="rect">
                    <a:avLst/>
                  </a:prstGeom>
                  <a:noFill/>
                </pic:spPr>
              </pic:pic>
            </a:graphicData>
          </a:graphic>
        </wp:inline>
      </w:drawing>
    </w:r>
    <w:r w:rsidR="003D1DFF">
      <w:rPr>
        <w:rFonts w:ascii="Arial" w:hAnsi="Arial" w:cs="Arial"/>
        <w:noProof/>
        <w:sz w:val="22"/>
        <w:szCs w:val="22"/>
      </w:rPr>
      <w:t xml:space="preserve">                                                                                       </w:t>
    </w:r>
    <w:r w:rsidR="003D1DFF" w:rsidRPr="00670F1C">
      <w:rPr>
        <w:rFonts w:ascii="Arial" w:hAnsi="Arial" w:cs="Arial"/>
        <w:noProof/>
        <w:sz w:val="22"/>
        <w:szCs w:val="22"/>
      </w:rPr>
      <w:drawing>
        <wp:inline distT="0" distB="0" distL="0" distR="0" wp14:anchorId="491FE92E" wp14:editId="68416918">
          <wp:extent cx="1306800" cy="615600"/>
          <wp:effectExtent l="0" t="0" r="8255" b="0"/>
          <wp:docPr id="2" name="Image 2"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6800" cy="615600"/>
                  </a:xfrm>
                  <a:prstGeom prst="rect">
                    <a:avLst/>
                  </a:prstGeom>
                  <a:noFill/>
                  <a:ln>
                    <a:noFill/>
                  </a:ln>
                </pic:spPr>
              </pic:pic>
            </a:graphicData>
          </a:graphic>
        </wp:inline>
      </w:drawing>
    </w:r>
    <w:r w:rsidR="003D1DFF">
      <w:rPr>
        <w:rFonts w:ascii="Arial" w:hAnsi="Arial" w:cs="Arial"/>
        <w:noProof/>
        <w:sz w:val="22"/>
        <w:szCs w:val="22"/>
      </w:rPr>
      <w:tab/>
      <w:t xml:space="preserve"> </w:t>
    </w:r>
    <w:r w:rsidR="003D1DFF">
      <w:rPr>
        <w:rFonts w:ascii="Arial" w:hAnsi="Arial" w:cs="Arial"/>
        <w:noProof/>
        <w:sz w:val="22"/>
        <w:szCs w:val="22"/>
      </w:rPr>
      <w:tab/>
    </w:r>
    <w:r w:rsidR="003D1DFF">
      <w:rPr>
        <w:rFonts w:ascii="Arial" w:hAnsi="Arial" w:cs="Arial"/>
        <w:noProof/>
        <w:sz w:val="22"/>
        <w:szCs w:val="22"/>
      </w:rPr>
      <w:tab/>
    </w:r>
    <w:r w:rsidR="004308BF">
      <w:rPr>
        <w:rFonts w:ascii="Arial" w:hAnsi="Arial" w:cs="Arial"/>
        <w:noProof/>
        <w:sz w:val="22"/>
        <w:szCs w:val="22"/>
      </w:rPr>
      <w:tab/>
    </w:r>
    <w:r>
      <w:rPr>
        <w:rFonts w:ascii="Arial" w:hAnsi="Arial" w:cs="Arial"/>
        <w:noProof/>
        <w:sz w:val="22"/>
        <w:szCs w:val="22"/>
      </w:rPr>
      <w:t xml:space="preserve">          </w:t>
    </w:r>
  </w:p>
  <w:p w14:paraId="29FA870A" w14:textId="77777777" w:rsidR="00C60B4A" w:rsidRPr="00642972" w:rsidRDefault="00C60B4A" w:rsidP="004308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A1AE" w14:textId="44C3CC94" w:rsidR="00C60B4A" w:rsidRDefault="00C60B4A">
    <w:pPr>
      <w:pStyle w:val="En-tte"/>
    </w:pPr>
    <w:r>
      <w:rPr>
        <w:rFonts w:ascii="Arial" w:hAnsi="Arial" w:cs="Arial"/>
        <w:noProof/>
        <w:sz w:val="22"/>
        <w:szCs w:val="22"/>
      </w:rPr>
      <w:t xml:space="preserve">  </w:t>
    </w:r>
    <w:r>
      <w:rPr>
        <w:rFonts w:ascii="Arial" w:hAnsi="Arial" w:cs="Arial"/>
        <w:noProof/>
        <w:sz w:val="22"/>
        <w:szCs w:val="22"/>
      </w:rPr>
      <w:drawing>
        <wp:inline distT="0" distB="0" distL="0" distR="0" wp14:anchorId="017B9E74" wp14:editId="25C9FB18">
          <wp:extent cx="982800" cy="849600"/>
          <wp:effectExtent l="0" t="0" r="8255" b="8255"/>
          <wp:docPr id="5" name="Image 5" descr="C:\Users\ntsagris\Desktop\Capture d’écran 2022-01-12 1547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tsagris\Desktop\Capture d’écran 2022-01-12 15470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00" cy="849600"/>
                  </a:xfrm>
                  <a:prstGeom prst="rect">
                    <a:avLst/>
                  </a:prstGeom>
                  <a:noFill/>
                  <a:ln>
                    <a:noFill/>
                  </a:ln>
                </pic:spPr>
              </pic:pic>
            </a:graphicData>
          </a:graphic>
        </wp:inline>
      </w:drawing>
    </w:r>
    <w:r>
      <w:rPr>
        <w:rFonts w:ascii="Arial" w:hAnsi="Arial" w:cs="Arial"/>
        <w:noProof/>
        <w:sz w:val="22"/>
        <w:szCs w:val="22"/>
      </w:rPr>
      <w:t xml:space="preserve">                                                                                                                                                                       </w:t>
    </w:r>
    <w:r w:rsidRPr="00670F1C">
      <w:rPr>
        <w:rFonts w:ascii="Arial" w:hAnsi="Arial" w:cs="Arial"/>
        <w:noProof/>
        <w:sz w:val="22"/>
        <w:szCs w:val="22"/>
      </w:rPr>
      <w:drawing>
        <wp:inline distT="0" distB="0" distL="0" distR="0" wp14:anchorId="08D2211A" wp14:editId="268C17C5">
          <wp:extent cx="1461600" cy="687600"/>
          <wp:effectExtent l="0" t="0" r="5715" b="0"/>
          <wp:docPr id="9" name="Image 9"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600" cy="687600"/>
                  </a:xfrm>
                  <a:prstGeom prst="rect">
                    <a:avLst/>
                  </a:prstGeom>
                  <a:noFill/>
                  <a:ln>
                    <a:noFill/>
                  </a:ln>
                </pic:spPr>
              </pic:pic>
            </a:graphicData>
          </a:graphic>
        </wp:inline>
      </w:drawing>
    </w:r>
    <w:r>
      <w:rPr>
        <w:rFonts w:ascii="Arial" w:hAnsi="Arial" w:cs="Arial"/>
        <w:noProof/>
        <w:sz w:val="22"/>
        <w:szCs w:val="22"/>
      </w:rPr>
      <w:t xml:space="preserve">     </w:t>
    </w:r>
  </w:p>
  <w:p w14:paraId="4B642105" w14:textId="77777777" w:rsidR="00C60B4A" w:rsidRDefault="00C60B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8C35" w14:textId="540FD9A7" w:rsidR="0050019A" w:rsidRDefault="0050019A" w:rsidP="003D1DFF">
    <w:pPr>
      <w:pStyle w:val="En-tte"/>
      <w:tabs>
        <w:tab w:val="left" w:pos="2268"/>
      </w:tabs>
      <w:rPr>
        <w:rFonts w:ascii="Arial" w:hAnsi="Arial" w:cs="Arial"/>
        <w:noProof/>
        <w:sz w:val="22"/>
        <w:szCs w:val="22"/>
      </w:rPr>
    </w:pPr>
    <w:r>
      <w:rPr>
        <w:rFonts w:ascii="Arial" w:hAnsi="Arial" w:cs="Arial"/>
        <w:noProof/>
        <w:sz w:val="22"/>
        <w:szCs w:val="22"/>
      </w:rPr>
      <w:drawing>
        <wp:inline distT="0" distB="0" distL="0" distR="0" wp14:anchorId="3BF86211" wp14:editId="42D6ED6F">
          <wp:extent cx="981710" cy="847725"/>
          <wp:effectExtent l="0" t="0" r="889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847725"/>
                  </a:xfrm>
                  <a:prstGeom prst="rect">
                    <a:avLst/>
                  </a:prstGeom>
                  <a:noFill/>
                </pic:spPr>
              </pic:pic>
            </a:graphicData>
          </a:graphic>
        </wp:inline>
      </w:drawing>
    </w:r>
    <w:r>
      <w:rPr>
        <w:rFonts w:ascii="Arial" w:hAnsi="Arial" w:cs="Arial"/>
        <w:noProof/>
        <w:sz w:val="22"/>
        <w:szCs w:val="22"/>
      </w:rPr>
      <w:t xml:space="preserve">                                                                                      </w:t>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t xml:space="preserve"> </w:t>
    </w:r>
    <w:r w:rsidRPr="00670F1C">
      <w:rPr>
        <w:rFonts w:ascii="Arial" w:hAnsi="Arial" w:cs="Arial"/>
        <w:noProof/>
        <w:sz w:val="22"/>
        <w:szCs w:val="22"/>
      </w:rPr>
      <w:drawing>
        <wp:inline distT="0" distB="0" distL="0" distR="0" wp14:anchorId="4A5F8B33" wp14:editId="4E6BEF21">
          <wp:extent cx="1306800" cy="615600"/>
          <wp:effectExtent l="0" t="0" r="8255" b="0"/>
          <wp:docPr id="3" name="Image 3"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6800" cy="615600"/>
                  </a:xfrm>
                  <a:prstGeom prst="rect">
                    <a:avLst/>
                  </a:prstGeom>
                  <a:noFill/>
                  <a:ln>
                    <a:noFill/>
                  </a:ln>
                </pic:spPr>
              </pic:pic>
            </a:graphicData>
          </a:graphic>
        </wp:inline>
      </w:drawing>
    </w:r>
    <w:r>
      <w:rPr>
        <w:rFonts w:ascii="Arial" w:hAnsi="Arial" w:cs="Arial"/>
        <w:noProof/>
        <w:sz w:val="22"/>
        <w:szCs w:val="22"/>
      </w:rPr>
      <w:tab/>
      <w:t xml:space="preserve"> </w:t>
    </w:r>
    <w:r>
      <w:rPr>
        <w:rFonts w:ascii="Arial" w:hAnsi="Arial" w:cs="Arial"/>
        <w:noProof/>
        <w:sz w:val="22"/>
        <w:szCs w:val="22"/>
      </w:rPr>
      <w:tab/>
    </w:r>
    <w:r>
      <w:rPr>
        <w:rFonts w:ascii="Arial" w:hAnsi="Arial" w:cs="Arial"/>
        <w:noProof/>
        <w:sz w:val="22"/>
        <w:szCs w:val="22"/>
      </w:rPr>
      <w:tab/>
      <w:t xml:space="preserve"> </w:t>
    </w:r>
  </w:p>
  <w:p w14:paraId="47379FC0" w14:textId="77777777" w:rsidR="0050019A" w:rsidRPr="00642972" w:rsidRDefault="0050019A" w:rsidP="004308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443BA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46405C3"/>
    <w:multiLevelType w:val="multilevel"/>
    <w:tmpl w:val="70A4E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21CF7"/>
    <w:multiLevelType w:val="hybridMultilevel"/>
    <w:tmpl w:val="E01C2C0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353C70D6"/>
    <w:multiLevelType w:val="hybridMultilevel"/>
    <w:tmpl w:val="995CC860"/>
    <w:lvl w:ilvl="0" w:tplc="9EDE160E">
      <w:numFmt w:val="bullet"/>
      <w:lvlText w:val="-"/>
      <w:lvlJc w:val="left"/>
      <w:pPr>
        <w:ind w:left="720" w:hanging="360"/>
      </w:pPr>
      <w:rPr>
        <w:rFonts w:ascii="Arial" w:eastAsiaTheme="minorEastAsia" w:hAnsi="Arial" w:cs="Arial" w:hint="default"/>
        <w:b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160CDB"/>
    <w:multiLevelType w:val="hybridMultilevel"/>
    <w:tmpl w:val="D67A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115CA6"/>
    <w:multiLevelType w:val="hybridMultilevel"/>
    <w:tmpl w:val="2430A050"/>
    <w:lvl w:ilvl="0" w:tplc="040C0001">
      <w:start w:val="1"/>
      <w:numFmt w:val="bullet"/>
      <w:lvlText w:val=""/>
      <w:lvlJc w:val="left"/>
      <w:pPr>
        <w:ind w:left="720" w:hanging="360"/>
      </w:pPr>
      <w:rPr>
        <w:rFonts w:ascii="Symbol" w:hAnsi="Symbol" w:hint="default"/>
      </w:rPr>
    </w:lvl>
    <w:lvl w:ilvl="1" w:tplc="B452509E">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CA6D73"/>
    <w:multiLevelType w:val="hybridMultilevel"/>
    <w:tmpl w:val="4B4E7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CA1C13"/>
    <w:multiLevelType w:val="hybridMultilevel"/>
    <w:tmpl w:val="87846CC0"/>
    <w:lvl w:ilvl="0" w:tplc="695A33B4">
      <w:start w:val="1"/>
      <w:numFmt w:val="decimal"/>
      <w:lvlText w:val="%1."/>
      <w:lvlJc w:val="left"/>
      <w:pPr>
        <w:ind w:left="644" w:hanging="360"/>
      </w:pPr>
      <w:rPr>
        <w:rFonts w:hint="default"/>
        <w:b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197571"/>
    <w:multiLevelType w:val="hybridMultilevel"/>
    <w:tmpl w:val="5EAC6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C37DFE"/>
    <w:multiLevelType w:val="hybridMultilevel"/>
    <w:tmpl w:val="A7E440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2"/>
  </w:num>
  <w:num w:numId="6">
    <w:abstractNumId w:val="3"/>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96"/>
    <w:rsid w:val="00035978"/>
    <w:rsid w:val="000456AD"/>
    <w:rsid w:val="00052B53"/>
    <w:rsid w:val="000544C4"/>
    <w:rsid w:val="00055988"/>
    <w:rsid w:val="0007422A"/>
    <w:rsid w:val="00084CDA"/>
    <w:rsid w:val="000979DC"/>
    <w:rsid w:val="000A2A2B"/>
    <w:rsid w:val="000B3D2A"/>
    <w:rsid w:val="000C3B77"/>
    <w:rsid w:val="000E4E0E"/>
    <w:rsid w:val="001060FE"/>
    <w:rsid w:val="001A06BD"/>
    <w:rsid w:val="001B6E13"/>
    <w:rsid w:val="001C2046"/>
    <w:rsid w:val="00232034"/>
    <w:rsid w:val="002457D0"/>
    <w:rsid w:val="00252DA8"/>
    <w:rsid w:val="00276932"/>
    <w:rsid w:val="00282DC9"/>
    <w:rsid w:val="002B1E22"/>
    <w:rsid w:val="002C6439"/>
    <w:rsid w:val="00303FFA"/>
    <w:rsid w:val="00317B07"/>
    <w:rsid w:val="003555F7"/>
    <w:rsid w:val="00356B71"/>
    <w:rsid w:val="00356EAD"/>
    <w:rsid w:val="00357C63"/>
    <w:rsid w:val="00363A67"/>
    <w:rsid w:val="0039501A"/>
    <w:rsid w:val="003A1300"/>
    <w:rsid w:val="003B7DE5"/>
    <w:rsid w:val="003D1DFF"/>
    <w:rsid w:val="00411AAF"/>
    <w:rsid w:val="00414D56"/>
    <w:rsid w:val="004308BF"/>
    <w:rsid w:val="00437E5D"/>
    <w:rsid w:val="00485839"/>
    <w:rsid w:val="004A143F"/>
    <w:rsid w:val="004A7A78"/>
    <w:rsid w:val="004B7D39"/>
    <w:rsid w:val="004E3692"/>
    <w:rsid w:val="0050019A"/>
    <w:rsid w:val="00504315"/>
    <w:rsid w:val="00516172"/>
    <w:rsid w:val="005564C9"/>
    <w:rsid w:val="005702A5"/>
    <w:rsid w:val="005860E8"/>
    <w:rsid w:val="00590ECB"/>
    <w:rsid w:val="005E2C80"/>
    <w:rsid w:val="00607C7F"/>
    <w:rsid w:val="00613599"/>
    <w:rsid w:val="006242C3"/>
    <w:rsid w:val="00625A34"/>
    <w:rsid w:val="00626142"/>
    <w:rsid w:val="00641259"/>
    <w:rsid w:val="00642972"/>
    <w:rsid w:val="0065546C"/>
    <w:rsid w:val="00670F1C"/>
    <w:rsid w:val="006B118F"/>
    <w:rsid w:val="006B1877"/>
    <w:rsid w:val="00703132"/>
    <w:rsid w:val="00784B11"/>
    <w:rsid w:val="007A22C1"/>
    <w:rsid w:val="007B6821"/>
    <w:rsid w:val="007C087C"/>
    <w:rsid w:val="0080119D"/>
    <w:rsid w:val="00813E3A"/>
    <w:rsid w:val="008314AD"/>
    <w:rsid w:val="00844DCC"/>
    <w:rsid w:val="00852B03"/>
    <w:rsid w:val="00886DED"/>
    <w:rsid w:val="008B1088"/>
    <w:rsid w:val="008B1CC5"/>
    <w:rsid w:val="008B23C3"/>
    <w:rsid w:val="00911914"/>
    <w:rsid w:val="00934C1D"/>
    <w:rsid w:val="00974970"/>
    <w:rsid w:val="00991489"/>
    <w:rsid w:val="009A3594"/>
    <w:rsid w:val="009A3A9D"/>
    <w:rsid w:val="009A421C"/>
    <w:rsid w:val="009B045F"/>
    <w:rsid w:val="009C21B5"/>
    <w:rsid w:val="009C6985"/>
    <w:rsid w:val="009D124D"/>
    <w:rsid w:val="00A13C85"/>
    <w:rsid w:val="00A41368"/>
    <w:rsid w:val="00A417BF"/>
    <w:rsid w:val="00A74691"/>
    <w:rsid w:val="00A84A63"/>
    <w:rsid w:val="00AD4688"/>
    <w:rsid w:val="00AF273E"/>
    <w:rsid w:val="00B03670"/>
    <w:rsid w:val="00B40B96"/>
    <w:rsid w:val="00BA7468"/>
    <w:rsid w:val="00BC0060"/>
    <w:rsid w:val="00BD02CF"/>
    <w:rsid w:val="00BD5690"/>
    <w:rsid w:val="00C17C66"/>
    <w:rsid w:val="00C60B4A"/>
    <w:rsid w:val="00C62CFB"/>
    <w:rsid w:val="00CA1B39"/>
    <w:rsid w:val="00CB107F"/>
    <w:rsid w:val="00D51810"/>
    <w:rsid w:val="00D60339"/>
    <w:rsid w:val="00D67C18"/>
    <w:rsid w:val="00DA33F9"/>
    <w:rsid w:val="00DB3899"/>
    <w:rsid w:val="00DC6F54"/>
    <w:rsid w:val="00F162EE"/>
    <w:rsid w:val="00F51D79"/>
    <w:rsid w:val="00F728FF"/>
    <w:rsid w:val="00F7297F"/>
    <w:rsid w:val="00F81C1A"/>
    <w:rsid w:val="00F91A75"/>
    <w:rsid w:val="00FA3E1F"/>
    <w:rsid w:val="00FC69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6424172D"/>
  <w14:defaultImageDpi w14:val="300"/>
  <w15:docId w15:val="{1A0D3F32-AC07-4412-861B-50729C0E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0B96"/>
    <w:pPr>
      <w:ind w:left="720"/>
      <w:contextualSpacing/>
    </w:pPr>
  </w:style>
  <w:style w:type="paragraph" w:styleId="Textedebulles">
    <w:name w:val="Balloon Text"/>
    <w:basedOn w:val="Normal"/>
    <w:link w:val="TextedebullesCar"/>
    <w:uiPriority w:val="99"/>
    <w:semiHidden/>
    <w:unhideWhenUsed/>
    <w:rsid w:val="00B40B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0B96"/>
    <w:rPr>
      <w:rFonts w:ascii="Lucida Grande" w:hAnsi="Lucida Grande" w:cs="Lucida Grande"/>
      <w:sz w:val="18"/>
      <w:szCs w:val="18"/>
    </w:rPr>
  </w:style>
  <w:style w:type="character" w:styleId="Marquedecommentaire">
    <w:name w:val="annotation reference"/>
    <w:basedOn w:val="Policepardfaut"/>
    <w:uiPriority w:val="99"/>
    <w:semiHidden/>
    <w:unhideWhenUsed/>
    <w:rsid w:val="00B40B96"/>
    <w:rPr>
      <w:sz w:val="18"/>
      <w:szCs w:val="18"/>
    </w:rPr>
  </w:style>
  <w:style w:type="paragraph" w:styleId="Commentaire">
    <w:name w:val="annotation text"/>
    <w:basedOn w:val="Normal"/>
    <w:link w:val="CommentaireCar"/>
    <w:uiPriority w:val="99"/>
    <w:semiHidden/>
    <w:unhideWhenUsed/>
    <w:rsid w:val="00B40B96"/>
  </w:style>
  <w:style w:type="character" w:customStyle="1" w:styleId="CommentaireCar">
    <w:name w:val="Commentaire Car"/>
    <w:basedOn w:val="Policepardfaut"/>
    <w:link w:val="Commentaire"/>
    <w:uiPriority w:val="99"/>
    <w:semiHidden/>
    <w:rsid w:val="00B40B96"/>
  </w:style>
  <w:style w:type="paragraph" w:styleId="Objetducommentaire">
    <w:name w:val="annotation subject"/>
    <w:basedOn w:val="Commentaire"/>
    <w:next w:val="Commentaire"/>
    <w:link w:val="ObjetducommentaireCar"/>
    <w:uiPriority w:val="99"/>
    <w:semiHidden/>
    <w:unhideWhenUsed/>
    <w:rsid w:val="00B40B96"/>
    <w:rPr>
      <w:b/>
      <w:bCs/>
      <w:sz w:val="20"/>
      <w:szCs w:val="20"/>
    </w:rPr>
  </w:style>
  <w:style w:type="character" w:customStyle="1" w:styleId="ObjetducommentaireCar">
    <w:name w:val="Objet du commentaire Car"/>
    <w:basedOn w:val="CommentaireCar"/>
    <w:link w:val="Objetducommentaire"/>
    <w:uiPriority w:val="99"/>
    <w:semiHidden/>
    <w:rsid w:val="00B40B96"/>
    <w:rPr>
      <w:b/>
      <w:bCs/>
      <w:sz w:val="20"/>
      <w:szCs w:val="20"/>
    </w:rPr>
  </w:style>
  <w:style w:type="table" w:styleId="Grilledutableau">
    <w:name w:val="Table Grid"/>
    <w:basedOn w:val="TableauNormal"/>
    <w:uiPriority w:val="39"/>
    <w:rsid w:val="00414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702A5"/>
    <w:rPr>
      <w:color w:val="0000FF" w:themeColor="hyperlink"/>
      <w:u w:val="single"/>
    </w:rPr>
  </w:style>
  <w:style w:type="paragraph" w:styleId="Listepuces">
    <w:name w:val="List Bullet"/>
    <w:basedOn w:val="Normal"/>
    <w:uiPriority w:val="99"/>
    <w:unhideWhenUsed/>
    <w:rsid w:val="00974970"/>
    <w:pPr>
      <w:numPr>
        <w:numId w:val="7"/>
      </w:numPr>
      <w:contextualSpacing/>
    </w:pPr>
  </w:style>
  <w:style w:type="paragraph" w:styleId="En-tte">
    <w:name w:val="header"/>
    <w:basedOn w:val="Normal"/>
    <w:link w:val="En-tteCar"/>
    <w:uiPriority w:val="99"/>
    <w:unhideWhenUsed/>
    <w:rsid w:val="00A41368"/>
    <w:pPr>
      <w:tabs>
        <w:tab w:val="center" w:pos="4536"/>
        <w:tab w:val="right" w:pos="9072"/>
      </w:tabs>
    </w:pPr>
  </w:style>
  <w:style w:type="character" w:customStyle="1" w:styleId="En-tteCar">
    <w:name w:val="En-tête Car"/>
    <w:basedOn w:val="Policepardfaut"/>
    <w:link w:val="En-tte"/>
    <w:uiPriority w:val="99"/>
    <w:rsid w:val="00A41368"/>
  </w:style>
  <w:style w:type="paragraph" w:styleId="Pieddepage">
    <w:name w:val="footer"/>
    <w:basedOn w:val="Normal"/>
    <w:link w:val="PieddepageCar"/>
    <w:uiPriority w:val="99"/>
    <w:unhideWhenUsed/>
    <w:rsid w:val="00A41368"/>
    <w:pPr>
      <w:tabs>
        <w:tab w:val="center" w:pos="4536"/>
        <w:tab w:val="right" w:pos="9072"/>
      </w:tabs>
    </w:pPr>
  </w:style>
  <w:style w:type="character" w:customStyle="1" w:styleId="PieddepageCar">
    <w:name w:val="Pied de page Car"/>
    <w:basedOn w:val="Policepardfaut"/>
    <w:link w:val="Pieddepage"/>
    <w:uiPriority w:val="99"/>
    <w:rsid w:val="00A41368"/>
  </w:style>
  <w:style w:type="paragraph" w:customStyle="1" w:styleId="docdata">
    <w:name w:val="docdata"/>
    <w:aliases w:val="docy,v5,2733,bqiaagaaeyqcaaagiaiaaapgcaaabe4iaaaaaaaaaaaaaaaaaaaaaaaaaaaaaaaaaaaaaaaaaaaaaaaaaaaaaaaaaaaaaaaaaaaaaaaaaaaaaaaaaaaaaaaaaaaaaaaaaaaaaaaaaaaaaaaaaaaaaaaaaaaaaaaaaaaaaaaaaaaaaaaaaaaaaaaaaaaaaaaaaaaaaaaaaaaaaaaaaaaaaaaaaaaaaaaaaaaaaaaa"/>
    <w:basedOn w:val="Normal"/>
    <w:rsid w:val="00613599"/>
    <w:pPr>
      <w:spacing w:before="100" w:beforeAutospacing="1" w:after="100" w:afterAutospacing="1"/>
    </w:pPr>
    <w:rPr>
      <w:rFonts w:ascii="Times New Roman" w:eastAsia="Times New Roman" w:hAnsi="Times New Roman" w:cs="Times New Roman"/>
    </w:rPr>
  </w:style>
  <w:style w:type="character" w:customStyle="1" w:styleId="3411">
    <w:name w:val="3411"/>
    <w:aliases w:val="bqiaagaaeyqcaaagiaiaaap9awaabzkjaaaaaaaaaaaaaaaaaaaaaaaaaaaaaaaaaaaaaaaaaaaaaaaaaaaaaaaaaaaaaaaaaaaaaaaaaaaaaaaaaaaaaaaaaaaaaaaaaaaaaaaaaaaaaaaaaaaaaaaaaaaaaaaaaaaaaaaaaaaaaaaaaaaaaaaaaaaaaaaaaaaaaaaaaaaaaaaaaaaaaaaaaaaaaaaaaaaaaaaa"/>
    <w:basedOn w:val="Policepardfaut"/>
    <w:rsid w:val="00F7297F"/>
  </w:style>
  <w:style w:type="character" w:customStyle="1" w:styleId="3469">
    <w:name w:val="3469"/>
    <w:aliases w:val="bqiaagaaeyqcaaagiaiaaanrbaaabdmjaaaaaaaaaaaaaaaaaaaaaaaaaaaaaaaaaaaaaaaaaaaaaaaaaaaaaaaaaaaaaaaaaaaaaaaaaaaaaaaaaaaaaaaaaaaaaaaaaaaaaaaaaaaaaaaaaaaaaaaaaaaaaaaaaaaaaaaaaaaaaaaaaaaaaaaaaaaaaaaaaaaaaaaaaaaaaaaaaaaaaaaaaaaaaaaaaaaaaaaa"/>
    <w:basedOn w:val="Policepardfaut"/>
    <w:rsid w:val="007A22C1"/>
  </w:style>
  <w:style w:type="paragraph" w:styleId="NormalWeb">
    <w:name w:val="Normal (Web)"/>
    <w:basedOn w:val="Normal"/>
    <w:uiPriority w:val="99"/>
    <w:unhideWhenUsed/>
    <w:rsid w:val="00AD46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98712">
      <w:bodyDiv w:val="1"/>
      <w:marLeft w:val="0"/>
      <w:marRight w:val="0"/>
      <w:marTop w:val="0"/>
      <w:marBottom w:val="0"/>
      <w:divBdr>
        <w:top w:val="none" w:sz="0" w:space="0" w:color="auto"/>
        <w:left w:val="none" w:sz="0" w:space="0" w:color="auto"/>
        <w:bottom w:val="none" w:sz="0" w:space="0" w:color="auto"/>
        <w:right w:val="none" w:sz="0" w:space="0" w:color="auto"/>
      </w:divBdr>
    </w:div>
    <w:div w:id="1817867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areic@ac-creteil.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dareic@ac-creteil.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6B35B-9817-4DE5-9D0E-9499078B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1804</Words>
  <Characters>9924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 maison ella</dc:creator>
  <cp:keywords/>
  <dc:description/>
  <cp:lastModifiedBy>ntsagris</cp:lastModifiedBy>
  <cp:revision>51</cp:revision>
  <cp:lastPrinted>2023-02-03T10:52:00Z</cp:lastPrinted>
  <dcterms:created xsi:type="dcterms:W3CDTF">2019-12-12T17:09:00Z</dcterms:created>
  <dcterms:modified xsi:type="dcterms:W3CDTF">2024-01-18T18:00:00Z</dcterms:modified>
</cp:coreProperties>
</file>