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BB" w:rsidRDefault="00F821BB">
      <w:pPr>
        <w:pStyle w:val="Corpsdetexte"/>
        <w:spacing w:before="7"/>
        <w:rPr>
          <w:rFonts w:ascii="Times New Roman"/>
          <w:sz w:val="18"/>
        </w:rPr>
      </w:pPr>
    </w:p>
    <w:p w:rsidR="00F821BB" w:rsidRDefault="00F821BB">
      <w:pPr>
        <w:rPr>
          <w:rFonts w:ascii="Times New Roman"/>
          <w:sz w:val="18"/>
        </w:rPr>
        <w:sectPr w:rsidR="00F821BB">
          <w:type w:val="continuous"/>
          <w:pgSz w:w="11920" w:h="16850"/>
          <w:pgMar w:top="960" w:right="720" w:bottom="280" w:left="740" w:header="720" w:footer="720" w:gutter="0"/>
          <w:cols w:space="720"/>
        </w:sectPr>
      </w:pPr>
    </w:p>
    <w:p w:rsidR="00F821BB" w:rsidRDefault="00F821BB">
      <w:pPr>
        <w:pStyle w:val="Corpsdetexte"/>
        <w:rPr>
          <w:rFonts w:ascii="Times New Roman"/>
          <w:sz w:val="26"/>
        </w:rPr>
      </w:pPr>
    </w:p>
    <w:p w:rsidR="00F821BB" w:rsidRDefault="00F821BB">
      <w:pPr>
        <w:pStyle w:val="Corpsdetexte"/>
        <w:rPr>
          <w:rFonts w:ascii="Times New Roman"/>
          <w:sz w:val="26"/>
        </w:rPr>
      </w:pPr>
    </w:p>
    <w:p w:rsidR="00F821BB" w:rsidRDefault="00F821BB">
      <w:pPr>
        <w:pStyle w:val="Corpsdetexte"/>
        <w:rPr>
          <w:rFonts w:ascii="Times New Roman"/>
          <w:sz w:val="26"/>
        </w:rPr>
      </w:pPr>
    </w:p>
    <w:p w:rsidR="00F821BB" w:rsidRDefault="00F821BB">
      <w:pPr>
        <w:pStyle w:val="Corpsdetexte"/>
        <w:rPr>
          <w:rFonts w:ascii="Times New Roman"/>
          <w:sz w:val="26"/>
        </w:rPr>
      </w:pPr>
    </w:p>
    <w:p w:rsidR="00F821BB" w:rsidRDefault="00F821BB">
      <w:pPr>
        <w:pStyle w:val="Corpsdetexte"/>
        <w:rPr>
          <w:rFonts w:ascii="Times New Roman"/>
          <w:sz w:val="26"/>
        </w:rPr>
      </w:pPr>
    </w:p>
    <w:p w:rsidR="00F821BB" w:rsidRDefault="00F821BB">
      <w:pPr>
        <w:pStyle w:val="Corpsdetexte"/>
        <w:rPr>
          <w:rFonts w:ascii="Times New Roman"/>
          <w:sz w:val="26"/>
        </w:rPr>
      </w:pPr>
    </w:p>
    <w:p w:rsidR="00F821BB" w:rsidRDefault="00F821BB">
      <w:pPr>
        <w:pStyle w:val="Corpsdetexte"/>
        <w:rPr>
          <w:rFonts w:ascii="Times New Roman"/>
          <w:sz w:val="26"/>
        </w:rPr>
      </w:pPr>
    </w:p>
    <w:p w:rsidR="00F821BB" w:rsidRDefault="00F821BB">
      <w:pPr>
        <w:pStyle w:val="Corpsdetexte"/>
        <w:spacing w:before="2"/>
        <w:rPr>
          <w:rFonts w:ascii="Times New Roman"/>
          <w:sz w:val="25"/>
        </w:rPr>
      </w:pPr>
    </w:p>
    <w:p w:rsidR="00F821BB" w:rsidRDefault="00561D06">
      <w:pPr>
        <w:ind w:left="224"/>
        <w:rPr>
          <w:rFonts w:ascii="Arial"/>
          <w:b/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573331</wp:posOffset>
            </wp:positionH>
            <wp:positionV relativeFrom="paragraph">
              <wp:posOffset>-1647693</wp:posOffset>
            </wp:positionV>
            <wp:extent cx="988034" cy="8851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34" cy="88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Annexe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1</w:t>
      </w:r>
    </w:p>
    <w:p w:rsidR="00F821BB" w:rsidRDefault="00561D06">
      <w:pPr>
        <w:spacing w:before="93"/>
        <w:ind w:left="162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lastRenderedPageBreak/>
        <w:t>Service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académique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d’information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et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d’orientation</w:t>
      </w:r>
    </w:p>
    <w:p w:rsidR="00F821BB" w:rsidRDefault="00F821BB">
      <w:pPr>
        <w:rPr>
          <w:rFonts w:ascii="Arial" w:hAnsi="Arial"/>
          <w:sz w:val="24"/>
        </w:rPr>
        <w:sectPr w:rsidR="00F821BB">
          <w:type w:val="continuous"/>
          <w:pgSz w:w="11920" w:h="16850"/>
          <w:pgMar w:top="960" w:right="720" w:bottom="280" w:left="740" w:header="720" w:footer="720" w:gutter="0"/>
          <w:cols w:num="2" w:space="720" w:equalWidth="0">
            <w:col w:w="1759" w:space="2576"/>
            <w:col w:w="6125"/>
          </w:cols>
        </w:sectPr>
      </w:pPr>
    </w:p>
    <w:p w:rsidR="00F821BB" w:rsidRDefault="00F821BB">
      <w:pPr>
        <w:pStyle w:val="Corpsdetexte"/>
        <w:rPr>
          <w:rFonts w:ascii="Arial"/>
          <w:b/>
        </w:rPr>
      </w:pPr>
    </w:p>
    <w:p w:rsidR="00F821BB" w:rsidRDefault="00F821BB">
      <w:pPr>
        <w:pStyle w:val="Corpsdetexte"/>
        <w:spacing w:before="1"/>
        <w:rPr>
          <w:rFonts w:ascii="Arial"/>
          <w:b/>
          <w:sz w:val="24"/>
        </w:rPr>
      </w:pPr>
    </w:p>
    <w:p w:rsidR="00F821BB" w:rsidRDefault="00561D06">
      <w:pPr>
        <w:pStyle w:val="Titre"/>
        <w:spacing w:before="92" w:line="322" w:lineRule="exact"/>
      </w:pPr>
      <w:r>
        <w:t>Programme</w:t>
      </w:r>
      <w:r>
        <w:rPr>
          <w:spacing w:val="-4"/>
        </w:rPr>
        <w:t xml:space="preserve"> </w:t>
      </w:r>
      <w:r>
        <w:t>prévisionnel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formation</w:t>
      </w:r>
    </w:p>
    <w:p w:rsidR="00F821BB" w:rsidRDefault="00561D06">
      <w:pPr>
        <w:pStyle w:val="Titre"/>
        <w:spacing w:line="242" w:lineRule="auto"/>
        <w:ind w:right="558"/>
      </w:pPr>
      <w:proofErr w:type="gramStart"/>
      <w:r>
        <w:t>au</w:t>
      </w:r>
      <w:proofErr w:type="gramEnd"/>
      <w:r>
        <w:t xml:space="preserve"> Certificat de Professionnalisation en matière de lutte contre le</w:t>
      </w:r>
      <w:r>
        <w:rPr>
          <w:spacing w:val="-75"/>
        </w:rPr>
        <w:t xml:space="preserve"> </w:t>
      </w:r>
      <w:r>
        <w:t>décrochage scolaire</w:t>
      </w:r>
      <w:r>
        <w:rPr>
          <w:spacing w:val="1"/>
        </w:rPr>
        <w:t xml:space="preserve"> </w:t>
      </w:r>
      <w:r>
        <w:t>(CPLDS)</w:t>
      </w:r>
      <w:r>
        <w:rPr>
          <w:spacing w:val="-2"/>
        </w:rPr>
        <w:t xml:space="preserve"> </w:t>
      </w:r>
      <w:r>
        <w:t>2023-2024</w:t>
      </w:r>
    </w:p>
    <w:p w:rsidR="00F821BB" w:rsidRDefault="00F821BB">
      <w:pPr>
        <w:pStyle w:val="Corpsdetexte"/>
        <w:spacing w:before="5"/>
        <w:rPr>
          <w:rFonts w:ascii="Arial"/>
          <w:b/>
          <w:sz w:val="23"/>
        </w:rPr>
      </w:pPr>
    </w:p>
    <w:p w:rsidR="00F821BB" w:rsidRDefault="00561D06">
      <w:pPr>
        <w:ind w:left="224"/>
        <w:rPr>
          <w:sz w:val="20"/>
        </w:rPr>
      </w:pP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190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heures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 formation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 CPLDS</w:t>
      </w:r>
      <w:r>
        <w:rPr>
          <w:spacing w:val="-1"/>
          <w:sz w:val="20"/>
        </w:rPr>
        <w:t xml:space="preserve"> </w:t>
      </w:r>
      <w:r>
        <w:rPr>
          <w:sz w:val="20"/>
        </w:rPr>
        <w:t>sont</w:t>
      </w:r>
      <w:r>
        <w:rPr>
          <w:spacing w:val="-2"/>
          <w:sz w:val="20"/>
        </w:rPr>
        <w:t xml:space="preserve"> </w:t>
      </w:r>
      <w:r>
        <w:rPr>
          <w:sz w:val="20"/>
        </w:rPr>
        <w:t>réparties</w:t>
      </w:r>
      <w:r>
        <w:rPr>
          <w:spacing w:val="-2"/>
          <w:sz w:val="20"/>
        </w:rPr>
        <w:t xml:space="preserve"> </w:t>
      </w:r>
      <w:r>
        <w:rPr>
          <w:sz w:val="20"/>
        </w:rPr>
        <w:t>comme</w:t>
      </w:r>
      <w:r>
        <w:rPr>
          <w:spacing w:val="-2"/>
          <w:sz w:val="20"/>
        </w:rPr>
        <w:t xml:space="preserve"> </w:t>
      </w:r>
      <w:r>
        <w:rPr>
          <w:sz w:val="20"/>
        </w:rPr>
        <w:t>suit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F821BB" w:rsidRDefault="00F821BB">
      <w:pPr>
        <w:pStyle w:val="Corpsdetexte"/>
        <w:spacing w:before="11"/>
        <w:rPr>
          <w:sz w:val="19"/>
        </w:rPr>
      </w:pPr>
    </w:p>
    <w:p w:rsidR="00F821BB" w:rsidRDefault="00561D06">
      <w:pPr>
        <w:pStyle w:val="Paragraphedeliste"/>
        <w:numPr>
          <w:ilvl w:val="0"/>
          <w:numId w:val="1"/>
        </w:numPr>
        <w:tabs>
          <w:tab w:val="left" w:pos="946"/>
        </w:tabs>
        <w:rPr>
          <w:sz w:val="20"/>
        </w:rPr>
      </w:pPr>
      <w:r>
        <w:rPr>
          <w:rFonts w:ascii="Arial" w:hAnsi="Arial"/>
          <w:b/>
          <w:sz w:val="20"/>
        </w:rPr>
        <w:t>Tronc commun aux académies de Paris, Créteil et Versailles (environ 120 h)</w:t>
      </w:r>
      <w:r>
        <w:rPr>
          <w:sz w:val="20"/>
        </w:rPr>
        <w:t>, en présentiel et en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distanciel</w:t>
      </w:r>
      <w:bookmarkStart w:id="0" w:name="_GoBack"/>
      <w:bookmarkEnd w:id="0"/>
      <w:proofErr w:type="spellEnd"/>
      <w:r w:rsidRPr="00E956FB">
        <w:rPr>
          <w:sz w:val="20"/>
        </w:rPr>
        <w:t>,</w:t>
      </w:r>
      <w:r w:rsidRPr="00E956FB">
        <w:rPr>
          <w:spacing w:val="-2"/>
          <w:sz w:val="20"/>
        </w:rPr>
        <w:t xml:space="preserve"> </w:t>
      </w:r>
      <w:r w:rsidRPr="00E956FB">
        <w:rPr>
          <w:sz w:val="20"/>
        </w:rPr>
        <w:t>le</w:t>
      </w:r>
      <w:r w:rsidRPr="00E956FB">
        <w:rPr>
          <w:spacing w:val="-1"/>
          <w:sz w:val="20"/>
        </w:rPr>
        <w:t xml:space="preserve"> </w:t>
      </w:r>
      <w:r w:rsidRPr="00E956FB">
        <w:rPr>
          <w:sz w:val="20"/>
        </w:rPr>
        <w:t>jeudi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octobre</w:t>
      </w:r>
      <w:r>
        <w:rPr>
          <w:spacing w:val="-1"/>
          <w:sz w:val="20"/>
        </w:rPr>
        <w:t xml:space="preserve"> </w:t>
      </w:r>
      <w:r>
        <w:rPr>
          <w:sz w:val="20"/>
        </w:rPr>
        <w:t>2020 et</w:t>
      </w:r>
      <w:r>
        <w:rPr>
          <w:spacing w:val="1"/>
          <w:sz w:val="20"/>
        </w:rPr>
        <w:t xml:space="preserve"> </w:t>
      </w:r>
      <w:r>
        <w:rPr>
          <w:sz w:val="20"/>
        </w:rPr>
        <w:t>octobre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</w:p>
    <w:p w:rsidR="00F821BB" w:rsidRDefault="00561D06">
      <w:pPr>
        <w:pStyle w:val="Paragraphedeliste"/>
        <w:numPr>
          <w:ilvl w:val="0"/>
          <w:numId w:val="1"/>
        </w:numPr>
        <w:tabs>
          <w:tab w:val="left" w:pos="946"/>
        </w:tabs>
        <w:ind w:right="247"/>
        <w:rPr>
          <w:sz w:val="20"/>
        </w:rPr>
      </w:pPr>
      <w:r>
        <w:rPr>
          <w:rFonts w:ascii="Arial" w:hAnsi="Arial"/>
          <w:b/>
          <w:sz w:val="20"/>
        </w:rPr>
        <w:t xml:space="preserve">Modules complémentaires facultatifs (environ 70 heures) </w:t>
      </w:r>
      <w:r>
        <w:rPr>
          <w:sz w:val="20"/>
        </w:rPr>
        <w:t>à choisir, en fonction de ses besoins, dans</w:t>
      </w:r>
      <w:r>
        <w:rPr>
          <w:spacing w:val="-53"/>
          <w:sz w:val="20"/>
        </w:rPr>
        <w:t xml:space="preserve"> </w:t>
      </w:r>
      <w:r>
        <w:rPr>
          <w:sz w:val="20"/>
        </w:rPr>
        <w:t>le Plan académique de formation (PAF) de son académie d’origine. Ces modules pourront être suivis au</w:t>
      </w:r>
      <w:r>
        <w:rPr>
          <w:spacing w:val="1"/>
          <w:sz w:val="20"/>
        </w:rPr>
        <w:t xml:space="preserve"> </w:t>
      </w:r>
      <w:r>
        <w:rPr>
          <w:sz w:val="20"/>
        </w:rPr>
        <w:t>cours de l’année 2023-2024 (sous réserve de compatibilité avec le calendrier du tronc commun) ou dans</w:t>
      </w:r>
      <w:r>
        <w:rPr>
          <w:spacing w:val="-53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années qui</w:t>
      </w:r>
      <w:r>
        <w:rPr>
          <w:spacing w:val="-2"/>
          <w:sz w:val="20"/>
        </w:rPr>
        <w:t xml:space="preserve"> </w:t>
      </w:r>
      <w:r>
        <w:rPr>
          <w:sz w:val="20"/>
        </w:rPr>
        <w:t>suivent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formation.</w:t>
      </w:r>
    </w:p>
    <w:p w:rsidR="00F821BB" w:rsidRDefault="00F821BB">
      <w:pPr>
        <w:pStyle w:val="Corpsdetexte"/>
      </w:pPr>
    </w:p>
    <w:p w:rsidR="00F821BB" w:rsidRDefault="00F821BB">
      <w:pPr>
        <w:pStyle w:val="Corpsdetexte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497"/>
      </w:tblGrid>
      <w:tr w:rsidR="00F821BB">
        <w:trPr>
          <w:trHeight w:val="460"/>
        </w:trPr>
        <w:tc>
          <w:tcPr>
            <w:tcW w:w="2718" w:type="dxa"/>
            <w:vMerge w:val="restart"/>
            <w:shd w:val="clear" w:color="auto" w:fill="F1F1F1"/>
          </w:tcPr>
          <w:p w:rsidR="00F821BB" w:rsidRDefault="00F821BB">
            <w:pPr>
              <w:pStyle w:val="TableParagraph"/>
              <w:ind w:left="0"/>
            </w:pPr>
          </w:p>
          <w:p w:rsidR="00F821BB" w:rsidRDefault="00F821BB">
            <w:pPr>
              <w:pStyle w:val="TableParagraph"/>
              <w:ind w:left="0"/>
            </w:pPr>
          </w:p>
          <w:p w:rsidR="00F821BB" w:rsidRDefault="00F821BB">
            <w:pPr>
              <w:pStyle w:val="TableParagraph"/>
              <w:ind w:left="0"/>
            </w:pPr>
          </w:p>
          <w:p w:rsidR="00F821BB" w:rsidRDefault="00F821BB">
            <w:pPr>
              <w:pStyle w:val="TableParagraph"/>
              <w:ind w:left="0"/>
            </w:pPr>
          </w:p>
          <w:p w:rsidR="00F821BB" w:rsidRDefault="00F821B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F821BB" w:rsidRDefault="00561D06">
            <w:pPr>
              <w:pStyle w:val="TableParagraph"/>
              <w:spacing w:before="1"/>
              <w:ind w:left="1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MODULES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THÉORIQUES</w:t>
            </w:r>
          </w:p>
        </w:tc>
        <w:tc>
          <w:tcPr>
            <w:tcW w:w="7497" w:type="dxa"/>
          </w:tcPr>
          <w:p w:rsidR="00F821BB" w:rsidRDefault="00561D0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Décrochage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acteurs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décrochage</w:t>
            </w:r>
          </w:p>
        </w:tc>
      </w:tr>
      <w:tr w:rsidR="00F821BB">
        <w:trPr>
          <w:trHeight w:val="460"/>
        </w:trPr>
        <w:tc>
          <w:tcPr>
            <w:tcW w:w="2718" w:type="dxa"/>
            <w:vMerge/>
            <w:tcBorders>
              <w:top w:val="nil"/>
            </w:tcBorders>
            <w:shd w:val="clear" w:color="auto" w:fill="F1F1F1"/>
          </w:tcPr>
          <w:p w:rsidR="00F821BB" w:rsidRDefault="00F821BB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</w:tcPr>
          <w:p w:rsidR="00F821BB" w:rsidRDefault="00561D0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Ingénierie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conduite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</w:p>
        </w:tc>
      </w:tr>
      <w:tr w:rsidR="00F821BB">
        <w:trPr>
          <w:trHeight w:val="460"/>
        </w:trPr>
        <w:tc>
          <w:tcPr>
            <w:tcW w:w="2718" w:type="dxa"/>
            <w:vMerge/>
            <w:tcBorders>
              <w:top w:val="nil"/>
            </w:tcBorders>
            <w:shd w:val="clear" w:color="auto" w:fill="F1F1F1"/>
          </w:tcPr>
          <w:p w:rsidR="00F821BB" w:rsidRDefault="00F821BB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</w:tcPr>
          <w:p w:rsidR="00F821BB" w:rsidRDefault="00561D0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Gestion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</w:p>
        </w:tc>
      </w:tr>
      <w:tr w:rsidR="00F821BB">
        <w:trPr>
          <w:trHeight w:val="458"/>
        </w:trPr>
        <w:tc>
          <w:tcPr>
            <w:tcW w:w="2718" w:type="dxa"/>
            <w:vMerge/>
            <w:tcBorders>
              <w:top w:val="nil"/>
            </w:tcBorders>
            <w:shd w:val="clear" w:color="auto" w:fill="F1F1F1"/>
          </w:tcPr>
          <w:p w:rsidR="00F821BB" w:rsidRDefault="00F821BB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</w:tcPr>
          <w:p w:rsidR="00F821BB" w:rsidRDefault="00561D0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Coordination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d’équipes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formateurs</w:t>
            </w:r>
          </w:p>
        </w:tc>
      </w:tr>
      <w:tr w:rsidR="00F821BB">
        <w:trPr>
          <w:trHeight w:val="460"/>
        </w:trPr>
        <w:tc>
          <w:tcPr>
            <w:tcW w:w="2718" w:type="dxa"/>
            <w:vMerge/>
            <w:tcBorders>
              <w:top w:val="nil"/>
            </w:tcBorders>
            <w:shd w:val="clear" w:color="auto" w:fill="F1F1F1"/>
          </w:tcPr>
          <w:p w:rsidR="00F821BB" w:rsidRDefault="00F821BB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</w:tcPr>
          <w:p w:rsidR="00F821BB" w:rsidRDefault="00561D06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Conseil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animation</w:t>
            </w:r>
          </w:p>
        </w:tc>
      </w:tr>
      <w:tr w:rsidR="00F821BB">
        <w:trPr>
          <w:trHeight w:val="460"/>
        </w:trPr>
        <w:tc>
          <w:tcPr>
            <w:tcW w:w="2718" w:type="dxa"/>
            <w:vMerge/>
            <w:tcBorders>
              <w:top w:val="nil"/>
            </w:tcBorders>
            <w:shd w:val="clear" w:color="auto" w:fill="F1F1F1"/>
          </w:tcPr>
          <w:p w:rsidR="00F821BB" w:rsidRDefault="00F821BB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</w:tcPr>
          <w:p w:rsidR="00F821BB" w:rsidRDefault="00561D0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Pédagogie</w:t>
            </w:r>
            <w:r>
              <w:rPr>
                <w:spacing w:val="-3"/>
                <w:sz w:val="20"/>
              </w:rPr>
              <w:t xml:space="preserve"> </w:t>
            </w:r>
            <w:r w:rsidR="00CC5EB7">
              <w:rPr>
                <w:sz w:val="20"/>
              </w:rPr>
              <w:t>différenciée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 modulaire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</w:p>
        </w:tc>
      </w:tr>
      <w:tr w:rsidR="00F821BB">
        <w:trPr>
          <w:trHeight w:val="443"/>
        </w:trPr>
        <w:tc>
          <w:tcPr>
            <w:tcW w:w="2718" w:type="dxa"/>
            <w:vMerge w:val="restart"/>
            <w:shd w:val="clear" w:color="auto" w:fill="F1F1F1"/>
          </w:tcPr>
          <w:p w:rsidR="00F821BB" w:rsidRDefault="00F821BB">
            <w:pPr>
              <w:pStyle w:val="TableParagraph"/>
              <w:ind w:left="0"/>
            </w:pPr>
          </w:p>
          <w:p w:rsidR="00F821BB" w:rsidRDefault="00F821BB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F821BB" w:rsidRDefault="00561D06">
            <w:pPr>
              <w:pStyle w:val="TableParagraph"/>
              <w:ind w:firstLine="7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MODULES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D’APPROFONDISSEMENT</w:t>
            </w:r>
          </w:p>
        </w:tc>
        <w:tc>
          <w:tcPr>
            <w:tcW w:w="7497" w:type="dxa"/>
          </w:tcPr>
          <w:p w:rsidR="00F821BB" w:rsidRDefault="00561D0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Parcours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personnalisés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</w:p>
        </w:tc>
      </w:tr>
      <w:tr w:rsidR="00F821BB">
        <w:trPr>
          <w:trHeight w:val="460"/>
        </w:trPr>
        <w:tc>
          <w:tcPr>
            <w:tcW w:w="2718" w:type="dxa"/>
            <w:vMerge/>
            <w:tcBorders>
              <w:top w:val="nil"/>
            </w:tcBorders>
            <w:shd w:val="clear" w:color="auto" w:fill="F1F1F1"/>
          </w:tcPr>
          <w:p w:rsidR="00F821BB" w:rsidRDefault="00F821BB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</w:tcPr>
          <w:p w:rsidR="00F821BB" w:rsidRDefault="00561D0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Conduite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d’entretien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individuel</w:t>
            </w:r>
          </w:p>
        </w:tc>
      </w:tr>
      <w:tr w:rsidR="00F821BB">
        <w:trPr>
          <w:trHeight w:val="460"/>
        </w:trPr>
        <w:tc>
          <w:tcPr>
            <w:tcW w:w="2718" w:type="dxa"/>
            <w:vMerge/>
            <w:tcBorders>
              <w:top w:val="nil"/>
            </w:tcBorders>
            <w:shd w:val="clear" w:color="auto" w:fill="F1F1F1"/>
          </w:tcPr>
          <w:p w:rsidR="00F821BB" w:rsidRDefault="00F821BB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</w:tcPr>
          <w:p w:rsidR="00F821BB" w:rsidRDefault="00561D0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Travail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partenariat</w:t>
            </w:r>
          </w:p>
        </w:tc>
      </w:tr>
      <w:tr w:rsidR="00F821BB">
        <w:trPr>
          <w:trHeight w:val="705"/>
        </w:trPr>
        <w:tc>
          <w:tcPr>
            <w:tcW w:w="2718" w:type="dxa"/>
            <w:vMerge w:val="restart"/>
            <w:shd w:val="clear" w:color="auto" w:fill="F1F1F1"/>
          </w:tcPr>
          <w:p w:rsidR="00F821BB" w:rsidRDefault="00F821BB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F821BB" w:rsidRDefault="00561D06">
            <w:pPr>
              <w:pStyle w:val="TableParagraph"/>
              <w:spacing w:before="1"/>
              <w:ind w:left="374" w:right="351" w:firstLine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MISE EN SITUATION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PROFESSIONNELLE</w:t>
            </w:r>
          </w:p>
        </w:tc>
        <w:tc>
          <w:tcPr>
            <w:tcW w:w="7497" w:type="dxa"/>
          </w:tcPr>
          <w:p w:rsidR="00F821BB" w:rsidRDefault="00561D06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Observation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</w:t>
            </w:r>
            <w:proofErr w:type="spellEnd"/>
            <w:r>
              <w:rPr>
                <w:sz w:val="20"/>
              </w:rPr>
              <w:t>-animation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séquences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(individuelles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collectives)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avec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coordonnateur MLDS</w:t>
            </w:r>
          </w:p>
        </w:tc>
      </w:tr>
      <w:tr w:rsidR="00F821BB">
        <w:trPr>
          <w:trHeight w:val="460"/>
        </w:trPr>
        <w:tc>
          <w:tcPr>
            <w:tcW w:w="2718" w:type="dxa"/>
            <w:vMerge/>
            <w:tcBorders>
              <w:top w:val="nil"/>
            </w:tcBorders>
            <w:shd w:val="clear" w:color="auto" w:fill="F1F1F1"/>
          </w:tcPr>
          <w:p w:rsidR="00F821BB" w:rsidRDefault="00F821BB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</w:tcPr>
          <w:p w:rsidR="00F821BB" w:rsidRDefault="00561D0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Mise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stagiaire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l’animation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prévention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décrochage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(GPDS)</w:t>
            </w:r>
          </w:p>
        </w:tc>
      </w:tr>
      <w:tr w:rsidR="00F821BB">
        <w:trPr>
          <w:trHeight w:val="460"/>
        </w:trPr>
        <w:tc>
          <w:tcPr>
            <w:tcW w:w="2718" w:type="dxa"/>
            <w:vMerge w:val="restart"/>
            <w:shd w:val="clear" w:color="auto" w:fill="F1F1F1"/>
          </w:tcPr>
          <w:p w:rsidR="00F821BB" w:rsidRDefault="00F821BB">
            <w:pPr>
              <w:pStyle w:val="TableParagraph"/>
              <w:ind w:left="0"/>
              <w:rPr>
                <w:sz w:val="30"/>
              </w:rPr>
            </w:pPr>
          </w:p>
          <w:p w:rsidR="00F821BB" w:rsidRDefault="00561D06">
            <w:pPr>
              <w:pStyle w:val="TableParagraph"/>
              <w:ind w:left="4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AUTRES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MODULES</w:t>
            </w:r>
          </w:p>
        </w:tc>
        <w:tc>
          <w:tcPr>
            <w:tcW w:w="7497" w:type="dxa"/>
          </w:tcPr>
          <w:p w:rsidR="00F821BB" w:rsidRDefault="00561D0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Préparation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l’examen</w:t>
            </w:r>
          </w:p>
        </w:tc>
      </w:tr>
      <w:tr w:rsidR="00F821BB">
        <w:trPr>
          <w:trHeight w:val="460"/>
        </w:trPr>
        <w:tc>
          <w:tcPr>
            <w:tcW w:w="2718" w:type="dxa"/>
            <w:vMerge/>
            <w:tcBorders>
              <w:top w:val="nil"/>
            </w:tcBorders>
            <w:shd w:val="clear" w:color="auto" w:fill="F1F1F1"/>
          </w:tcPr>
          <w:p w:rsidR="00F821BB" w:rsidRDefault="00F821BB">
            <w:pPr>
              <w:rPr>
                <w:sz w:val="2"/>
                <w:szCs w:val="2"/>
              </w:rPr>
            </w:pPr>
          </w:p>
        </w:tc>
        <w:tc>
          <w:tcPr>
            <w:tcW w:w="7497" w:type="dxa"/>
          </w:tcPr>
          <w:p w:rsidR="00F821BB" w:rsidRDefault="00561D0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Ouverture,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conférence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inaugurale</w:t>
            </w:r>
          </w:p>
        </w:tc>
      </w:tr>
    </w:tbl>
    <w:p w:rsidR="002A0D89" w:rsidRDefault="002A0D89"/>
    <w:sectPr w:rsidR="002A0D89">
      <w:type w:val="continuous"/>
      <w:pgSz w:w="11920" w:h="16850"/>
      <w:pgMar w:top="9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167"/>
    <w:multiLevelType w:val="hybridMultilevel"/>
    <w:tmpl w:val="68D650CC"/>
    <w:lvl w:ilvl="0" w:tplc="F0E4E7CE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8EF4AF70">
      <w:numFmt w:val="bullet"/>
      <w:lvlText w:val="•"/>
      <w:lvlJc w:val="left"/>
      <w:pPr>
        <w:ind w:left="1891" w:hanging="360"/>
      </w:pPr>
      <w:rPr>
        <w:rFonts w:hint="default"/>
        <w:lang w:val="fr-FR" w:eastAsia="en-US" w:bidi="ar-SA"/>
      </w:rPr>
    </w:lvl>
    <w:lvl w:ilvl="2" w:tplc="D954F578">
      <w:numFmt w:val="bullet"/>
      <w:lvlText w:val="•"/>
      <w:lvlJc w:val="left"/>
      <w:pPr>
        <w:ind w:left="2842" w:hanging="360"/>
      </w:pPr>
      <w:rPr>
        <w:rFonts w:hint="default"/>
        <w:lang w:val="fr-FR" w:eastAsia="en-US" w:bidi="ar-SA"/>
      </w:rPr>
    </w:lvl>
    <w:lvl w:ilvl="3" w:tplc="8BDE466C">
      <w:numFmt w:val="bullet"/>
      <w:lvlText w:val="•"/>
      <w:lvlJc w:val="left"/>
      <w:pPr>
        <w:ind w:left="3793" w:hanging="360"/>
      </w:pPr>
      <w:rPr>
        <w:rFonts w:hint="default"/>
        <w:lang w:val="fr-FR" w:eastAsia="en-US" w:bidi="ar-SA"/>
      </w:rPr>
    </w:lvl>
    <w:lvl w:ilvl="4" w:tplc="F050D986">
      <w:numFmt w:val="bullet"/>
      <w:lvlText w:val="•"/>
      <w:lvlJc w:val="left"/>
      <w:pPr>
        <w:ind w:left="4744" w:hanging="360"/>
      </w:pPr>
      <w:rPr>
        <w:rFonts w:hint="default"/>
        <w:lang w:val="fr-FR" w:eastAsia="en-US" w:bidi="ar-SA"/>
      </w:rPr>
    </w:lvl>
    <w:lvl w:ilvl="5" w:tplc="88021FB8">
      <w:numFmt w:val="bullet"/>
      <w:lvlText w:val="•"/>
      <w:lvlJc w:val="left"/>
      <w:pPr>
        <w:ind w:left="5695" w:hanging="360"/>
      </w:pPr>
      <w:rPr>
        <w:rFonts w:hint="default"/>
        <w:lang w:val="fr-FR" w:eastAsia="en-US" w:bidi="ar-SA"/>
      </w:rPr>
    </w:lvl>
    <w:lvl w:ilvl="6" w:tplc="3F54E6BE">
      <w:numFmt w:val="bullet"/>
      <w:lvlText w:val="•"/>
      <w:lvlJc w:val="left"/>
      <w:pPr>
        <w:ind w:left="6646" w:hanging="360"/>
      </w:pPr>
      <w:rPr>
        <w:rFonts w:hint="default"/>
        <w:lang w:val="fr-FR" w:eastAsia="en-US" w:bidi="ar-SA"/>
      </w:rPr>
    </w:lvl>
    <w:lvl w:ilvl="7" w:tplc="A6B892CC">
      <w:numFmt w:val="bullet"/>
      <w:lvlText w:val="•"/>
      <w:lvlJc w:val="left"/>
      <w:pPr>
        <w:ind w:left="7597" w:hanging="360"/>
      </w:pPr>
      <w:rPr>
        <w:rFonts w:hint="default"/>
        <w:lang w:val="fr-FR" w:eastAsia="en-US" w:bidi="ar-SA"/>
      </w:rPr>
    </w:lvl>
    <w:lvl w:ilvl="8" w:tplc="173A5D86">
      <w:numFmt w:val="bullet"/>
      <w:lvlText w:val="•"/>
      <w:lvlJc w:val="left"/>
      <w:pPr>
        <w:ind w:left="854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B"/>
    <w:rsid w:val="002A0D89"/>
    <w:rsid w:val="00561D06"/>
    <w:rsid w:val="00CC5EB7"/>
    <w:rsid w:val="00E956FB"/>
    <w:rsid w:val="00F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6A75A-980D-42CD-BB98-1C35078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ind w:left="1242" w:right="55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945" w:right="24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Tanya GOUZOUGUEC</cp:lastModifiedBy>
  <cp:revision>4</cp:revision>
  <dcterms:created xsi:type="dcterms:W3CDTF">2023-03-30T14:16:00Z</dcterms:created>
  <dcterms:modified xsi:type="dcterms:W3CDTF">2023-04-04T09:48:00Z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