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F4B7" w14:textId="3F3BB5D5" w:rsidR="00E64A71" w:rsidRPr="00E64A71" w:rsidRDefault="009F6676" w:rsidP="009F6676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676D69" wp14:editId="5B9849F6">
                <wp:simplePos x="0" y="0"/>
                <wp:positionH relativeFrom="column">
                  <wp:posOffset>-278130</wp:posOffset>
                </wp:positionH>
                <wp:positionV relativeFrom="paragraph">
                  <wp:posOffset>165100</wp:posOffset>
                </wp:positionV>
                <wp:extent cx="2647950" cy="211455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E7407" w14:textId="77777777" w:rsidR="00F72159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6"/>
                              </w:rPr>
                              <w:t>Rectorat de l’académie de Créteil</w:t>
                            </w:r>
                          </w:p>
                          <w:p w14:paraId="75462D12" w14:textId="77777777" w:rsidR="00F72159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</w:p>
                          <w:p w14:paraId="3ACC5C9B" w14:textId="77777777" w:rsidR="00CD7E0E" w:rsidRDefault="00CD7E0E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6"/>
                              </w:rPr>
                              <w:t>DAFPE</w:t>
                            </w:r>
                          </w:p>
                          <w:p w14:paraId="203C078C" w14:textId="0BD30DFD" w:rsidR="00F72159" w:rsidRPr="003A217B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b/>
                                <w:szCs w:val="16"/>
                              </w:rPr>
                            </w:pPr>
                            <w:r w:rsidRPr="00166B4A">
                              <w:rPr>
                                <w:rFonts w:cs="Arial"/>
                                <w:b/>
                                <w:szCs w:val="16"/>
                              </w:rPr>
                              <w:t xml:space="preserve">École académique de la formation continue </w:t>
                            </w:r>
                          </w:p>
                          <w:p w14:paraId="3095718E" w14:textId="77777777" w:rsidR="008045C3" w:rsidRDefault="008045C3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14:paraId="5302C10C" w14:textId="77777777" w:rsidR="00F72159" w:rsidRPr="002F0804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 w:rsidRPr="002F0804">
                              <w:rPr>
                                <w:rFonts w:cs="Arial"/>
                                <w:szCs w:val="16"/>
                              </w:rPr>
                              <w:t>Affaire suivie par :</w:t>
                            </w:r>
                          </w:p>
                          <w:p w14:paraId="50F08A5A" w14:textId="0F02F0A2" w:rsidR="00F72159" w:rsidRPr="002F0804" w:rsidRDefault="00927B0F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Sylvie CHARBONNEL</w:t>
                            </w:r>
                          </w:p>
                          <w:p w14:paraId="36F89083" w14:textId="69251650" w:rsidR="00F72159" w:rsidRDefault="00F72159" w:rsidP="00F72159">
                            <w:pPr>
                              <w:pStyle w:val="Texte-Tl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 w:rsidRPr="002F0804">
                              <w:rPr>
                                <w:rFonts w:cs="Arial"/>
                                <w:szCs w:val="16"/>
                              </w:rPr>
                              <w:t xml:space="preserve">Tél : </w:t>
                            </w:r>
                            <w:r w:rsidR="00F4236F">
                              <w:rPr>
                                <w:rFonts w:cs="Arial"/>
                                <w:szCs w:val="16"/>
                              </w:rPr>
                              <w:t>01 57 02 64 76</w:t>
                            </w:r>
                          </w:p>
                          <w:p w14:paraId="6B540921" w14:textId="6B169135" w:rsidR="00F4236F" w:rsidRDefault="00F4236F" w:rsidP="00F72159">
                            <w:pPr>
                              <w:pStyle w:val="Texte-Tl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Sandrine GUEBER</w:t>
                            </w:r>
                          </w:p>
                          <w:p w14:paraId="5BCD9131" w14:textId="4ED5EB61" w:rsidR="00F4236F" w:rsidRDefault="00F4236F" w:rsidP="00F72159">
                            <w:pPr>
                              <w:pStyle w:val="Texte-Tl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Tél : 01 57 02 67 92</w:t>
                            </w:r>
                          </w:p>
                          <w:p w14:paraId="7FB3CCCA" w14:textId="77777777" w:rsidR="00F4236F" w:rsidRPr="002F0804" w:rsidRDefault="00F4236F" w:rsidP="00F72159">
                            <w:pPr>
                              <w:pStyle w:val="Texte-Tl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14:paraId="78CCC80E" w14:textId="06929421" w:rsidR="00F72159" w:rsidRPr="002F0804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 w:rsidRPr="002F0804">
                              <w:rPr>
                                <w:rFonts w:cs="Arial"/>
                                <w:szCs w:val="16"/>
                              </w:rPr>
                              <w:t xml:space="preserve">Mél : </w:t>
                            </w:r>
                            <w:hyperlink r:id="rId6" w:history="1">
                              <w:r w:rsidR="00A70191" w:rsidRPr="001A010E">
                                <w:rPr>
                                  <w:rStyle w:val="Lienhypertexte"/>
                                </w:rPr>
                                <w:t>ce.dafpe-eafc@ac-creteil.fr</w:t>
                              </w:r>
                            </w:hyperlink>
                            <w:r w:rsidR="00CD7E0E">
                              <w:t xml:space="preserve"> </w:t>
                            </w:r>
                          </w:p>
                          <w:p w14:paraId="6323B273" w14:textId="77777777" w:rsidR="00F72159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14:paraId="6B81DF3C" w14:textId="77777777" w:rsidR="00F72159" w:rsidRPr="002F0804" w:rsidRDefault="00F72159" w:rsidP="00F72159">
                            <w:pPr>
                              <w:pStyle w:val="Texte-Adresseligne1"/>
                              <w:ind w:right="-1059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Rectorat de Créteil</w:t>
                            </w:r>
                          </w:p>
                          <w:p w14:paraId="705DEB7E" w14:textId="77777777" w:rsidR="00F72159" w:rsidRDefault="00F72159" w:rsidP="00F72159">
                            <w:pPr>
                              <w:pStyle w:val="Texte-Adresseligne2"/>
                              <w:ind w:right="-1059"/>
                            </w:pPr>
                            <w:r>
                              <w:t>4, rue Georges-Enesco</w:t>
                            </w:r>
                            <w:r>
                              <w:br/>
                              <w:t>94 010 Créteil Cedex</w:t>
                            </w:r>
                          </w:p>
                          <w:p w14:paraId="5E2033C9" w14:textId="4F252EBB" w:rsidR="00F72159" w:rsidRDefault="00FB1574" w:rsidP="00F72159">
                            <w:pPr>
                              <w:pStyle w:val="Texte-Adresseligne2"/>
                              <w:ind w:right="-1059"/>
                            </w:pPr>
                            <w:hyperlink r:id="rId7" w:history="1">
                              <w:r w:rsidR="000333A0" w:rsidRPr="000333A0">
                                <w:rPr>
                                  <w:rStyle w:val="Lienhypertexte"/>
                                </w:rPr>
                                <w:t>http://ac-creteil.fr</w:t>
                              </w:r>
                            </w:hyperlink>
                          </w:p>
                          <w:p w14:paraId="634F3781" w14:textId="53DA3D60" w:rsidR="00E05561" w:rsidRDefault="00E05561" w:rsidP="009F6676">
                            <w:pPr>
                              <w:ind w:left="0" w:right="-105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76D6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1.9pt;margin-top:13pt;width:208.5pt;height:166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" filled="f" stroked="f">
                <v:textbox inset="0,0,0,0">
                  <w:txbxContent>
                    <w:p w14:paraId="72CE7407" w14:textId="77777777" w:rsidR="00F72159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Cs w:val="16"/>
                        </w:rPr>
                        <w:t>Rectorat de l’académie de Créteil</w:t>
                      </w:r>
                    </w:p>
                    <w:p w14:paraId="75462D12" w14:textId="77777777" w:rsidR="00F72159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</w:p>
                    <w:p w14:paraId="3ACC5C9B" w14:textId="77777777" w:rsidR="00CD7E0E" w:rsidRDefault="00CD7E0E" w:rsidP="00F72159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Cs w:val="16"/>
                        </w:rPr>
                        <w:t>DAFPE</w:t>
                      </w:r>
                    </w:p>
                    <w:p w14:paraId="203C078C" w14:textId="0BD30DFD" w:rsidR="00F72159" w:rsidRPr="003A217B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b/>
                          <w:szCs w:val="16"/>
                        </w:rPr>
                      </w:pPr>
                      <w:r w:rsidRPr="00166B4A">
                        <w:rPr>
                          <w:rFonts w:cs="Arial"/>
                          <w:b/>
                          <w:szCs w:val="16"/>
                        </w:rPr>
                        <w:t xml:space="preserve">École académique de la formation continue </w:t>
                      </w:r>
                    </w:p>
                    <w:p w14:paraId="3095718E" w14:textId="77777777" w:rsidR="008045C3" w:rsidRDefault="008045C3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</w:p>
                    <w:p w14:paraId="5302C10C" w14:textId="77777777" w:rsidR="00F72159" w:rsidRPr="002F0804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 w:rsidRPr="002F0804">
                        <w:rPr>
                          <w:rFonts w:cs="Arial"/>
                          <w:szCs w:val="16"/>
                        </w:rPr>
                        <w:t>Affaire suivie par :</w:t>
                      </w:r>
                    </w:p>
                    <w:p w14:paraId="50F08A5A" w14:textId="0F02F0A2" w:rsidR="00F72159" w:rsidRPr="002F0804" w:rsidRDefault="00927B0F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Sylvie CHARBONNEL</w:t>
                      </w:r>
                    </w:p>
                    <w:p w14:paraId="36F89083" w14:textId="69251650" w:rsidR="00F72159" w:rsidRDefault="00F72159" w:rsidP="00F72159">
                      <w:pPr>
                        <w:pStyle w:val="Texte-Tl"/>
                        <w:ind w:right="-1059"/>
                        <w:rPr>
                          <w:rFonts w:cs="Arial"/>
                          <w:szCs w:val="16"/>
                        </w:rPr>
                      </w:pPr>
                      <w:r w:rsidRPr="002F0804">
                        <w:rPr>
                          <w:rFonts w:cs="Arial"/>
                          <w:szCs w:val="16"/>
                        </w:rPr>
                        <w:t xml:space="preserve">Tél : </w:t>
                      </w:r>
                      <w:r w:rsidR="00F4236F">
                        <w:rPr>
                          <w:rFonts w:cs="Arial"/>
                          <w:szCs w:val="16"/>
                        </w:rPr>
                        <w:t>01 57 02 64 76</w:t>
                      </w:r>
                    </w:p>
                    <w:p w14:paraId="6B540921" w14:textId="6B169135" w:rsidR="00F4236F" w:rsidRDefault="00F4236F" w:rsidP="00F72159">
                      <w:pPr>
                        <w:pStyle w:val="Texte-Tl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Sandrine GUEBER</w:t>
                      </w:r>
                    </w:p>
                    <w:p w14:paraId="5BCD9131" w14:textId="4ED5EB61" w:rsidR="00F4236F" w:rsidRDefault="00F4236F" w:rsidP="00F72159">
                      <w:pPr>
                        <w:pStyle w:val="Texte-Tl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Tél : 01 57 02 67 92</w:t>
                      </w:r>
                    </w:p>
                    <w:p w14:paraId="7FB3CCCA" w14:textId="77777777" w:rsidR="00F4236F" w:rsidRPr="002F0804" w:rsidRDefault="00F4236F" w:rsidP="00F72159">
                      <w:pPr>
                        <w:pStyle w:val="Texte-Tl"/>
                        <w:ind w:right="-1059"/>
                        <w:rPr>
                          <w:rFonts w:cs="Arial"/>
                          <w:szCs w:val="16"/>
                        </w:rPr>
                      </w:pPr>
                    </w:p>
                    <w:p w14:paraId="78CCC80E" w14:textId="06929421" w:rsidR="00F72159" w:rsidRPr="002F0804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 w:rsidRPr="002F0804">
                        <w:rPr>
                          <w:rFonts w:cs="Arial"/>
                          <w:szCs w:val="16"/>
                        </w:rPr>
                        <w:t xml:space="preserve">Mél : </w:t>
                      </w:r>
                      <w:hyperlink r:id="rId8" w:history="1">
                        <w:r w:rsidR="00A70191" w:rsidRPr="001A010E">
                          <w:rPr>
                            <w:rStyle w:val="Lienhypertexte"/>
                          </w:rPr>
                          <w:t>ce.dafpe-eafc@ac-creteil.fr</w:t>
                        </w:r>
                      </w:hyperlink>
                      <w:r w:rsidR="00CD7E0E">
                        <w:t xml:space="preserve"> </w:t>
                      </w:r>
                    </w:p>
                    <w:p w14:paraId="6323B273" w14:textId="77777777" w:rsidR="00F72159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</w:p>
                    <w:p w14:paraId="6B81DF3C" w14:textId="77777777" w:rsidR="00F72159" w:rsidRPr="002F0804" w:rsidRDefault="00F72159" w:rsidP="00F72159">
                      <w:pPr>
                        <w:pStyle w:val="Texte-Adresseligne1"/>
                        <w:ind w:right="-1059"/>
                        <w:rPr>
                          <w:rFonts w:cs="Arial"/>
                          <w:szCs w:val="16"/>
                        </w:rPr>
                      </w:pPr>
                      <w:r>
                        <w:rPr>
                          <w:rFonts w:cs="Arial"/>
                          <w:szCs w:val="16"/>
                        </w:rPr>
                        <w:t>Rectorat de Créteil</w:t>
                      </w:r>
                    </w:p>
                    <w:p w14:paraId="705DEB7E" w14:textId="77777777" w:rsidR="00F72159" w:rsidRDefault="00F72159" w:rsidP="00F72159">
                      <w:pPr>
                        <w:pStyle w:val="Texte-Adresseligne2"/>
                        <w:ind w:right="-1059"/>
                      </w:pPr>
                      <w:r>
                        <w:t>4, rue Georges-Enesco</w:t>
                      </w:r>
                      <w:r>
                        <w:br/>
                        <w:t>94 010 Créteil Cedex</w:t>
                      </w:r>
                    </w:p>
                    <w:p w14:paraId="5E2033C9" w14:textId="4F252EBB" w:rsidR="00F72159" w:rsidRDefault="001939B4" w:rsidP="00F72159">
                      <w:pPr>
                        <w:pStyle w:val="Texte-Adresseligne2"/>
                        <w:ind w:right="-1059"/>
                      </w:pPr>
                      <w:hyperlink r:id="rId9" w:history="1">
                        <w:r w:rsidR="000333A0" w:rsidRPr="000333A0">
                          <w:rPr>
                            <w:rStyle w:val="Lienhypertexte"/>
                          </w:rPr>
                          <w:t>http://ac-creteil.fr</w:t>
                        </w:r>
                      </w:hyperlink>
                    </w:p>
                    <w:p w14:paraId="634F3781" w14:textId="53DA3D60" w:rsidR="00E05561" w:rsidRDefault="00E05561" w:rsidP="009F6676">
                      <w:pPr>
                        <w:ind w:left="0" w:right="-1059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A4366" w14:textId="77777777" w:rsidR="00F72159" w:rsidRDefault="00F72159" w:rsidP="009F6676">
      <w:pPr>
        <w:pStyle w:val="TitreNote"/>
      </w:pPr>
    </w:p>
    <w:p w14:paraId="2CCAAE1C" w14:textId="2499E5B8" w:rsidR="00F72159" w:rsidRDefault="00FA3837" w:rsidP="00FA3837">
      <w:pPr>
        <w:pStyle w:val="TitreNote"/>
        <w:tabs>
          <w:tab w:val="left" w:pos="977"/>
        </w:tabs>
      </w:pPr>
      <w:r>
        <w:tab/>
      </w:r>
    </w:p>
    <w:p w14:paraId="148BA233" w14:textId="77777777" w:rsidR="00F72159" w:rsidRDefault="00F72159" w:rsidP="009F6676">
      <w:pPr>
        <w:pStyle w:val="TitreNote"/>
      </w:pPr>
    </w:p>
    <w:p w14:paraId="0F2A061B" w14:textId="77777777" w:rsidR="00F72159" w:rsidRDefault="00F72159" w:rsidP="009F6676">
      <w:pPr>
        <w:pStyle w:val="TitreNote"/>
      </w:pPr>
    </w:p>
    <w:p w14:paraId="53B7A96B" w14:textId="77777777" w:rsidR="00F72159" w:rsidRDefault="00F72159" w:rsidP="009F6676">
      <w:pPr>
        <w:pStyle w:val="TitreNote"/>
      </w:pPr>
    </w:p>
    <w:p w14:paraId="270B6FB9" w14:textId="77777777" w:rsidR="00F72159" w:rsidRDefault="00F72159" w:rsidP="009F6676">
      <w:pPr>
        <w:pStyle w:val="TitreNote"/>
      </w:pPr>
    </w:p>
    <w:p w14:paraId="66FE7DE0" w14:textId="77777777" w:rsidR="00F72159" w:rsidRDefault="00F72159" w:rsidP="009F6676">
      <w:pPr>
        <w:pStyle w:val="TitreNote"/>
      </w:pPr>
    </w:p>
    <w:p w14:paraId="6698DDDA" w14:textId="77777777" w:rsidR="00F72159" w:rsidRDefault="00F72159" w:rsidP="009F6676">
      <w:pPr>
        <w:pStyle w:val="TitreNote"/>
      </w:pPr>
    </w:p>
    <w:p w14:paraId="680FFF57" w14:textId="77777777" w:rsidR="00F72159" w:rsidRDefault="00F72159" w:rsidP="009F6676">
      <w:pPr>
        <w:pStyle w:val="TitreNote"/>
        <w:rPr>
          <w:sz w:val="24"/>
        </w:rPr>
      </w:pPr>
    </w:p>
    <w:p w14:paraId="2C79AEA1" w14:textId="77777777" w:rsidR="00FA3837" w:rsidRDefault="009F6676" w:rsidP="009F6676">
      <w:pPr>
        <w:pStyle w:val="TitreNote"/>
        <w:rPr>
          <w:rStyle w:val="TitregnralCar"/>
          <w:rFonts w:eastAsia="Times"/>
          <w:b/>
          <w:color w:val="4472C4" w:themeColor="accent1"/>
        </w:rPr>
      </w:pPr>
      <w:r w:rsidRPr="00F72159">
        <w:rPr>
          <w:sz w:val="24"/>
        </w:rPr>
        <w:br/>
      </w:r>
    </w:p>
    <w:p w14:paraId="21BD466F" w14:textId="3F0E8E66" w:rsidR="00DB5D81" w:rsidRPr="00AF0D5F" w:rsidRDefault="0029643E" w:rsidP="009F6676">
      <w:pPr>
        <w:pStyle w:val="TitreNote"/>
        <w:rPr>
          <w:b w:val="0"/>
          <w:color w:val="4472C4" w:themeColor="accent1"/>
          <w:sz w:val="24"/>
        </w:rPr>
      </w:pPr>
      <w:r>
        <w:rPr>
          <w:rStyle w:val="TitregnralCar"/>
          <w:rFonts w:eastAsia="Times"/>
          <w:b/>
          <w:color w:val="4472C4" w:themeColor="accent1"/>
        </w:rPr>
        <w:t>FC – Module de formation « </w:t>
      </w:r>
      <w:r w:rsidRPr="0029643E">
        <w:rPr>
          <w:rStyle w:val="TitregnralCar"/>
          <w:rFonts w:eastAsia="Times"/>
          <w:b/>
          <w:color w:val="4472C4" w:themeColor="accent1"/>
        </w:rPr>
        <w:t>Maitriser le film annuel du chef d'établissement</w:t>
      </w:r>
      <w:r>
        <w:rPr>
          <w:rStyle w:val="TitregnralCar"/>
          <w:rFonts w:eastAsia="Times"/>
          <w:b/>
          <w:color w:val="4472C4" w:themeColor="accent1"/>
        </w:rPr>
        <w:t> »</w:t>
      </w:r>
      <w:r w:rsidR="00DD61DE">
        <w:rPr>
          <w:rStyle w:val="TitregnralCar"/>
          <w:rFonts w:eastAsia="Times"/>
          <w:b/>
          <w:color w:val="4472C4" w:themeColor="accent1"/>
        </w:rPr>
        <w:t> : séance du 21 septembre 2022</w:t>
      </w:r>
    </w:p>
    <w:p w14:paraId="1216B0D7" w14:textId="77777777" w:rsidR="00DB5D81" w:rsidRPr="00F4236F" w:rsidRDefault="00DB5D81" w:rsidP="00197B51">
      <w:pPr>
        <w:rPr>
          <w:sz w:val="12"/>
        </w:rPr>
      </w:pPr>
    </w:p>
    <w:p w14:paraId="10ADF497" w14:textId="77777777" w:rsidR="00AF0D5F" w:rsidRPr="00552A3E" w:rsidRDefault="00FB1574" w:rsidP="00AF0D5F">
      <w:pPr>
        <w:suppressAutoHyphens/>
        <w:rPr>
          <w:rFonts w:eastAsia="Times New Roman" w:cs="Arial"/>
          <w:color w:val="0000FF"/>
          <w:u w:val="single"/>
        </w:rPr>
      </w:pPr>
      <w:r>
        <w:rPr>
          <w:rFonts w:ascii="Times New Roman" w:eastAsia="Times New Roman" w:hAnsi="Times New Roman"/>
          <w:lang w:bidi="he-IL"/>
        </w:rPr>
        <w:pict w14:anchorId="53D8C8FA">
          <v:rect id="_x0000_i1025" style="width:0;height:1.5pt" o:hralign="center" o:hrstd="t" o:hr="t" fillcolor="#a0a0a0" stroked="f"/>
        </w:pict>
      </w:r>
    </w:p>
    <w:p w14:paraId="6425231A" w14:textId="77777777" w:rsidR="00FA3837" w:rsidRPr="00FA3837" w:rsidRDefault="00FA3837" w:rsidP="00AF0D5F">
      <w:pPr>
        <w:rPr>
          <w:rFonts w:ascii="Arial" w:eastAsia="Times New Roman" w:hAnsi="Arial" w:cs="Arial"/>
          <w:i/>
          <w:iCs/>
          <w:color w:val="A6A6A6" w:themeColor="background1" w:themeShade="A6"/>
          <w:sz w:val="14"/>
          <w:szCs w:val="20"/>
          <w:lang w:bidi="he-IL"/>
        </w:rPr>
      </w:pPr>
    </w:p>
    <w:p w14:paraId="7C8D0657" w14:textId="29E8D44C" w:rsidR="00AF0D5F" w:rsidRPr="00594E22" w:rsidRDefault="003041BB" w:rsidP="00AF0D5F">
      <w:pPr>
        <w:rPr>
          <w:rFonts w:ascii="Times New Roman" w:eastAsia="Times New Roman" w:hAnsi="Times New Roman"/>
          <w:lang w:bidi="he-IL"/>
        </w:rPr>
      </w:pPr>
      <w:r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  <w:lang w:bidi="he-IL"/>
        </w:rPr>
        <w:t xml:space="preserve">Texte adressé aux personnels </w:t>
      </w:r>
      <w:r w:rsidR="00AF0D5F" w:rsidRPr="00AF0D5F">
        <w:rPr>
          <w:rFonts w:ascii="Arial" w:eastAsia="Times New Roman" w:hAnsi="Arial" w:cs="Arial"/>
          <w:i/>
          <w:iCs/>
          <w:color w:val="A6A6A6" w:themeColor="background1" w:themeShade="A6"/>
          <w:sz w:val="20"/>
          <w:szCs w:val="20"/>
          <w:lang w:bidi="he-IL"/>
        </w:rPr>
        <w:t>de direction titulaires</w:t>
      </w:r>
      <w:r w:rsidR="00FB1574">
        <w:rPr>
          <w:rFonts w:ascii="Times New Roman" w:eastAsia="Times New Roman" w:hAnsi="Times New Roman"/>
          <w:lang w:bidi="he-IL"/>
        </w:rPr>
        <w:pict w14:anchorId="3EA3101D">
          <v:rect id="_x0000_i1026" style="width:0;height:1.5pt" o:hralign="center" o:hrstd="t" o:hr="t" fillcolor="#a0a0a0" stroked="f"/>
        </w:pict>
      </w:r>
    </w:p>
    <w:p w14:paraId="07141EA8" w14:textId="77777777" w:rsidR="00FA3837" w:rsidRDefault="00FA3837" w:rsidP="003041BB">
      <w:pPr>
        <w:pStyle w:val="CourantGauche"/>
      </w:pPr>
    </w:p>
    <w:p w14:paraId="14A3AAE7" w14:textId="532D2C94" w:rsidR="00917F7B" w:rsidRPr="00DD61DE" w:rsidRDefault="00DD61DE" w:rsidP="003041BB">
      <w:pPr>
        <w:pStyle w:val="CourantGauche"/>
      </w:pPr>
      <w:r w:rsidRPr="00DD61DE">
        <w:t>Dans le cadre des</w:t>
      </w:r>
      <w:r w:rsidR="00F4236F" w:rsidRPr="00DD61DE">
        <w:t xml:space="preserve"> </w:t>
      </w:r>
      <w:r w:rsidR="0029643E" w:rsidRPr="00DD61DE">
        <w:t xml:space="preserve">parcours de formation « </w:t>
      </w:r>
      <w:r w:rsidR="0029643E" w:rsidRPr="00DD61DE">
        <w:rPr>
          <w:i/>
        </w:rPr>
        <w:t xml:space="preserve">Accompagner la transition de </w:t>
      </w:r>
      <w:proofErr w:type="spellStart"/>
      <w:r w:rsidR="0029643E" w:rsidRPr="00DD61DE">
        <w:rPr>
          <w:i/>
        </w:rPr>
        <w:t>perdirs</w:t>
      </w:r>
      <w:proofErr w:type="spellEnd"/>
      <w:r w:rsidR="0029643E" w:rsidRPr="00DD61DE">
        <w:rPr>
          <w:i/>
        </w:rPr>
        <w:t xml:space="preserve"> adjoint à chef d'établissement</w:t>
      </w:r>
      <w:r w:rsidR="0029643E" w:rsidRPr="00DD61DE">
        <w:t> » et « </w:t>
      </w:r>
      <w:r w:rsidR="0029643E" w:rsidRPr="00DD61DE">
        <w:rPr>
          <w:i/>
        </w:rPr>
        <w:t>Développer les compétences de pilotage fonctionnel</w:t>
      </w:r>
      <w:r w:rsidR="0029643E" w:rsidRPr="00DD61DE">
        <w:t> »</w:t>
      </w:r>
      <w:r w:rsidR="00F4236F" w:rsidRPr="00DD61DE">
        <w:t xml:space="preserve"> </w:t>
      </w:r>
      <w:r w:rsidRPr="00DD61DE">
        <w:t>destinés</w:t>
      </w:r>
      <w:r w:rsidR="003041BB" w:rsidRPr="00DD61DE">
        <w:t xml:space="preserve"> aux </w:t>
      </w:r>
      <w:r w:rsidR="003041BB" w:rsidRPr="00DD61DE">
        <w:rPr>
          <w:b/>
        </w:rPr>
        <w:t>personnels de direction</w:t>
      </w:r>
      <w:r w:rsidR="0029643E" w:rsidRPr="00DD61DE">
        <w:rPr>
          <w:b/>
        </w:rPr>
        <w:t xml:space="preserve"> titulaires</w:t>
      </w:r>
      <w:r w:rsidR="003041BB" w:rsidRPr="00DD61DE">
        <w:t xml:space="preserve"> qui viennent de changer d'établissement et/ou de fonc</w:t>
      </w:r>
      <w:r w:rsidR="00F4236F" w:rsidRPr="00DD61DE">
        <w:t>tion (passage d’adjoint à chef)</w:t>
      </w:r>
      <w:r w:rsidR="003041BB" w:rsidRPr="00DD61DE">
        <w:t xml:space="preserve"> ou qui souhaitent conforter leu</w:t>
      </w:r>
      <w:r w:rsidRPr="00DD61DE">
        <w:t xml:space="preserve">rs compétences professionnelles, un </w:t>
      </w:r>
      <w:r w:rsidR="00F4236F" w:rsidRPr="00DD61DE">
        <w:t xml:space="preserve">module de formation intitulé « </w:t>
      </w:r>
      <w:r w:rsidR="00F4236F" w:rsidRPr="00DD61DE">
        <w:rPr>
          <w:b/>
          <w:i/>
        </w:rPr>
        <w:t>Maitriser le film annuel du chef d'établissement </w:t>
      </w:r>
      <w:r w:rsidR="00F4236F" w:rsidRPr="00DD61DE">
        <w:t>»</w:t>
      </w:r>
      <w:r w:rsidR="00AB5AB0" w:rsidRPr="00DD61DE">
        <w:t xml:space="preserve"> </w:t>
      </w:r>
      <w:r w:rsidR="00852699" w:rsidRPr="00DD61DE">
        <w:t xml:space="preserve">décliné en plusieurs séances organisées </w:t>
      </w:r>
      <w:r w:rsidR="00AB5AB0" w:rsidRPr="00DD61DE">
        <w:t>à distance, ent</w:t>
      </w:r>
      <w:r w:rsidRPr="00DD61DE">
        <w:t>re septembre 2022 et avril 2023, est proposé.</w:t>
      </w:r>
    </w:p>
    <w:p w14:paraId="745C7660" w14:textId="31828F53" w:rsidR="00FB3F1F" w:rsidRPr="00DD61DE" w:rsidRDefault="00FB3F1F" w:rsidP="003041BB">
      <w:pPr>
        <w:pStyle w:val="CourantGauche"/>
      </w:pPr>
    </w:p>
    <w:p w14:paraId="2B92E2F8" w14:textId="103B7D55" w:rsidR="00917F7B" w:rsidRPr="00DD61DE" w:rsidRDefault="00DD61DE" w:rsidP="00917F7B">
      <w:pPr>
        <w:pStyle w:val="CourantGauche"/>
      </w:pPr>
      <w:r w:rsidRPr="00DD61DE">
        <w:t>Un 1</w:t>
      </w:r>
      <w:r w:rsidRPr="00DD61DE">
        <w:rPr>
          <w:vertAlign w:val="superscript"/>
        </w:rPr>
        <w:t>er</w:t>
      </w:r>
      <w:r w:rsidRPr="00DD61DE">
        <w:t xml:space="preserve"> </w:t>
      </w:r>
      <w:r w:rsidR="00AB5AB0" w:rsidRPr="00DD61DE">
        <w:t>temps de visioconférence, d’une durée de 2 heures, animé par un formateur ou</w:t>
      </w:r>
      <w:r w:rsidR="00852699" w:rsidRPr="00DD61DE">
        <w:t xml:space="preserve"> un</w:t>
      </w:r>
      <w:r w:rsidR="00AB5AB0" w:rsidRPr="00DD61DE">
        <w:t xml:space="preserve"> binôme de formateurs</w:t>
      </w:r>
      <w:r w:rsidRPr="00DD61DE">
        <w:t xml:space="preserve"> s’est déroulé le </w:t>
      </w:r>
      <w:r w:rsidR="00900F8E" w:rsidRPr="00DD61DE">
        <w:t>21</w:t>
      </w:r>
      <w:r w:rsidR="00917F7B" w:rsidRPr="00DD61DE">
        <w:t>/09/2022, de 16h</w:t>
      </w:r>
      <w:r w:rsidR="00FB3F1F" w:rsidRPr="00DD61DE">
        <w:t>30</w:t>
      </w:r>
      <w:r w:rsidR="00917F7B" w:rsidRPr="00DD61DE">
        <w:t xml:space="preserve"> à 18h</w:t>
      </w:r>
      <w:r w:rsidR="00FB3F1F" w:rsidRPr="00DD61DE">
        <w:t>30</w:t>
      </w:r>
      <w:r w:rsidR="00917F7B" w:rsidRPr="00DD61DE">
        <w:t> </w:t>
      </w:r>
      <w:r w:rsidRPr="00DD61DE">
        <w:t xml:space="preserve">sur la thématique </w:t>
      </w:r>
      <w:r w:rsidR="00917F7B" w:rsidRPr="00DD61DE">
        <w:t>« Remontée STS WEB »</w:t>
      </w:r>
      <w:r w:rsidRPr="00DD61DE">
        <w:t>.</w:t>
      </w:r>
    </w:p>
    <w:p w14:paraId="5543F048" w14:textId="2A65E229" w:rsidR="00DD61DE" w:rsidRPr="00DD61DE" w:rsidRDefault="00DD61DE" w:rsidP="00917F7B">
      <w:pPr>
        <w:pStyle w:val="CourantGauche"/>
      </w:pPr>
    </w:p>
    <w:p w14:paraId="47A72912" w14:textId="77777777" w:rsidR="00DD61DE" w:rsidRPr="00DD61DE" w:rsidRDefault="00DD61DE" w:rsidP="00DD61DE">
      <w:pPr>
        <w:pStyle w:val="CourantGauche"/>
      </w:pPr>
      <w:r w:rsidRPr="00DD61DE">
        <w:t>A titre exceptionnel, ce webinaire a été enregistré. Vous pouvez le consulter en différé à partir du lien suivant :</w:t>
      </w:r>
    </w:p>
    <w:p w14:paraId="03914AF2" w14:textId="349BBC98" w:rsidR="00DD61DE" w:rsidRDefault="00FB1574" w:rsidP="00DD61DE">
      <w:pPr>
        <w:pStyle w:val="CourantGauche"/>
        <w:jc w:val="center"/>
        <w:rPr>
          <w:sz w:val="18"/>
        </w:rPr>
      </w:pPr>
      <w:hyperlink r:id="rId10" w:history="1">
        <w:r w:rsidR="00DD61DE" w:rsidRPr="0062120C">
          <w:rPr>
            <w:rStyle w:val="Lienhypertexte"/>
            <w:sz w:val="18"/>
          </w:rPr>
          <w:t>https://bbb-adm-scalelite.visio.education.fr/playback/presentation/2.3/bac214ebef278956c58481aed9da9fd54a0b6eca-1663770358127</w:t>
        </w:r>
      </w:hyperlink>
    </w:p>
    <w:p w14:paraId="5E8212FE" w14:textId="77777777" w:rsidR="00DD61DE" w:rsidRPr="00DD61DE" w:rsidRDefault="00DD61DE" w:rsidP="00DD61DE">
      <w:pPr>
        <w:pStyle w:val="CourantGauche"/>
        <w:jc w:val="center"/>
        <w:rPr>
          <w:sz w:val="18"/>
        </w:rPr>
      </w:pPr>
    </w:p>
    <w:p w14:paraId="48FF97E7" w14:textId="77777777" w:rsidR="00DD61DE" w:rsidRPr="00DD61DE" w:rsidRDefault="00DD61DE" w:rsidP="00DD61DE">
      <w:pPr>
        <w:pStyle w:val="CourantGauche"/>
      </w:pPr>
      <w:r w:rsidRPr="00DD61DE">
        <w:t xml:space="preserve">Vous avez aussi la possibilité de télécharger le document qui a été transmis lors de ce temps de formation à distance, à partir du lien suivant : </w:t>
      </w:r>
    </w:p>
    <w:p w14:paraId="21A1F6DE" w14:textId="68568501" w:rsidR="00DD61DE" w:rsidRDefault="00FB1574" w:rsidP="00DD61DE">
      <w:pPr>
        <w:pStyle w:val="CourantGauche"/>
        <w:jc w:val="center"/>
      </w:pPr>
      <w:hyperlink r:id="rId11" w:history="1">
        <w:r w:rsidR="00DD61DE" w:rsidRPr="0062120C">
          <w:rPr>
            <w:rStyle w:val="Lienhypertexte"/>
          </w:rPr>
          <w:t>https://filesender.renater.fr/?s=download&amp;token=a31c78ad-c6f7-48d4-ab2d-e48bab1d3137</w:t>
        </w:r>
      </w:hyperlink>
    </w:p>
    <w:p w14:paraId="564DCDE7" w14:textId="77777777" w:rsidR="00DD61DE" w:rsidRDefault="00DD61DE" w:rsidP="00917F7B">
      <w:pPr>
        <w:pStyle w:val="CourantGauche"/>
      </w:pPr>
    </w:p>
    <w:p w14:paraId="5D8B6D0D" w14:textId="77777777" w:rsidR="00FA3837" w:rsidRDefault="00FA3837" w:rsidP="00917F7B">
      <w:pPr>
        <w:pStyle w:val="CourantGauche"/>
      </w:pPr>
    </w:p>
    <w:p w14:paraId="599BF5E0" w14:textId="77777777" w:rsidR="00FA3837" w:rsidRDefault="00FA3837" w:rsidP="00917F7B">
      <w:pPr>
        <w:pStyle w:val="CourantGauche"/>
      </w:pPr>
    </w:p>
    <w:p w14:paraId="2BF6EB53" w14:textId="77777777" w:rsidR="00FA3837" w:rsidRDefault="00FA3837" w:rsidP="00917F7B">
      <w:pPr>
        <w:pStyle w:val="CourantGauche"/>
      </w:pPr>
    </w:p>
    <w:p w14:paraId="5499A35D" w14:textId="77777777" w:rsidR="00FA3837" w:rsidRDefault="00FA3837" w:rsidP="00917F7B">
      <w:pPr>
        <w:pStyle w:val="CourantGauche"/>
      </w:pPr>
    </w:p>
    <w:p w14:paraId="689BDE88" w14:textId="77777777" w:rsidR="00FA3837" w:rsidRDefault="00FA3837" w:rsidP="00917F7B">
      <w:pPr>
        <w:pStyle w:val="CourantGauche"/>
      </w:pPr>
    </w:p>
    <w:p w14:paraId="01EB735A" w14:textId="251D1ADA" w:rsidR="00DD61DE" w:rsidRPr="00DD61DE" w:rsidRDefault="00DD61DE" w:rsidP="00917F7B">
      <w:pPr>
        <w:pStyle w:val="CourantGauche"/>
      </w:pPr>
      <w:r w:rsidRPr="00DD61DE">
        <w:t>Nous vous rappelons le calendrier des prochains webinaires :</w:t>
      </w:r>
    </w:p>
    <w:p w14:paraId="3D1A0402" w14:textId="343C21DA" w:rsidR="00917F7B" w:rsidRPr="00DD61DE" w:rsidRDefault="00917F7B" w:rsidP="00917F7B">
      <w:pPr>
        <w:pStyle w:val="CourantGauche"/>
      </w:pPr>
      <w:r w:rsidRPr="00DD61DE">
        <w:t xml:space="preserve">12/10/2022, de 14h à 16h : « Conseil de classe EDT et paramétrage des bulletins sur </w:t>
      </w:r>
      <w:proofErr w:type="spellStart"/>
      <w:r w:rsidRPr="00DD61DE">
        <w:t>Pronote</w:t>
      </w:r>
      <w:proofErr w:type="spellEnd"/>
    </w:p>
    <w:p w14:paraId="2A18983F" w14:textId="77777777" w:rsidR="00917F7B" w:rsidRPr="00DD61DE" w:rsidRDefault="00917F7B" w:rsidP="00917F7B">
      <w:pPr>
        <w:pStyle w:val="CourantGauche"/>
      </w:pPr>
      <w:r w:rsidRPr="00DD61DE">
        <w:t>18/10/2022, de 16h à 18h : « Budget : grandes lignes »</w:t>
      </w:r>
    </w:p>
    <w:p w14:paraId="0C95625C" w14:textId="77777777" w:rsidR="00917F7B" w:rsidRPr="00DD61DE" w:rsidRDefault="00917F7B" w:rsidP="00917F7B">
      <w:pPr>
        <w:pStyle w:val="CourantGauche"/>
      </w:pPr>
      <w:r w:rsidRPr="00DD61DE">
        <w:t xml:space="preserve">09/11/2022, de 14h à 16h : </w:t>
      </w:r>
      <w:proofErr w:type="spellStart"/>
      <w:r w:rsidRPr="00DD61DE">
        <w:t>Demact</w:t>
      </w:r>
      <w:proofErr w:type="spellEnd"/>
      <w:r w:rsidRPr="00DD61DE">
        <w:t xml:space="preserve"> : gestion des séances, créer un acte, signer, transmettre</w:t>
      </w:r>
    </w:p>
    <w:p w14:paraId="59EB231C" w14:textId="29A751B0" w:rsidR="00917F7B" w:rsidRPr="00DD61DE" w:rsidRDefault="00917F7B" w:rsidP="00917F7B">
      <w:pPr>
        <w:pStyle w:val="CourantGauche"/>
      </w:pPr>
      <w:r w:rsidRPr="00DD61DE">
        <w:t>15/11/2022, de 16h à 18h : Préparation des examens (inscription, organisation, …)</w:t>
      </w:r>
    </w:p>
    <w:p w14:paraId="2CAED226" w14:textId="77777777" w:rsidR="00917F7B" w:rsidRPr="00DD61DE" w:rsidRDefault="00917F7B" w:rsidP="00917F7B">
      <w:pPr>
        <w:pStyle w:val="CourantGauche"/>
      </w:pPr>
      <w:r w:rsidRPr="00DD61DE">
        <w:t>30/11/2022, de 14h à 16h : Excel : faire un tableau simple, un graphique, publipostage</w:t>
      </w:r>
    </w:p>
    <w:p w14:paraId="49C0C1A3" w14:textId="77777777" w:rsidR="00917F7B" w:rsidRPr="00DD61DE" w:rsidRDefault="00917F7B" w:rsidP="00917F7B">
      <w:pPr>
        <w:pStyle w:val="CourantGauche"/>
      </w:pPr>
      <w:r w:rsidRPr="00DD61DE">
        <w:t>07/12/2022, de 14h à 16h : Excel : faire un tableau croisé dynamique</w:t>
      </w:r>
    </w:p>
    <w:p w14:paraId="02D16F26" w14:textId="77777777" w:rsidR="00917F7B" w:rsidRPr="00DD61DE" w:rsidRDefault="00917F7B" w:rsidP="00917F7B">
      <w:pPr>
        <w:pStyle w:val="CourantGauche"/>
      </w:pPr>
      <w:r w:rsidRPr="00DD61DE">
        <w:t>12/01/2023, de 14h à 16h : DHG : les grandes lignes pour créer une DHG (</w:t>
      </w:r>
      <w:proofErr w:type="spellStart"/>
      <w:r w:rsidRPr="00DD61DE">
        <w:t>excel</w:t>
      </w:r>
      <w:proofErr w:type="spellEnd"/>
      <w:r w:rsidRPr="00DD61DE">
        <w:t>)</w:t>
      </w:r>
    </w:p>
    <w:p w14:paraId="37A1AB9E" w14:textId="77777777" w:rsidR="00917F7B" w:rsidRPr="00DD61DE" w:rsidRDefault="00917F7B" w:rsidP="00917F7B">
      <w:pPr>
        <w:pStyle w:val="CourantGauche"/>
      </w:pPr>
      <w:r w:rsidRPr="00DD61DE">
        <w:t>19/01/2023, de 16h à 18h : Remontée TRM</w:t>
      </w:r>
    </w:p>
    <w:p w14:paraId="5041A9B0" w14:textId="77777777" w:rsidR="00917F7B" w:rsidRPr="00DD61DE" w:rsidRDefault="00917F7B" w:rsidP="00917F7B">
      <w:pPr>
        <w:pStyle w:val="CourantGauche"/>
      </w:pPr>
      <w:r w:rsidRPr="00DD61DE">
        <w:t>08/03/2023, de 14h à 16h : Compte Financier Grandes lignes</w:t>
      </w:r>
    </w:p>
    <w:p w14:paraId="021794E4" w14:textId="4BDFE23F" w:rsidR="00917F7B" w:rsidRPr="00DD61DE" w:rsidRDefault="00917F7B" w:rsidP="00917F7B">
      <w:pPr>
        <w:pStyle w:val="CourantGauche"/>
      </w:pPr>
      <w:r w:rsidRPr="00DD61DE">
        <w:t xml:space="preserve">04/04/2023, de 16h à 18h : Remontée des bulletins sur </w:t>
      </w:r>
      <w:proofErr w:type="spellStart"/>
      <w:r w:rsidRPr="00DD61DE">
        <w:t>Parcoursup</w:t>
      </w:r>
      <w:proofErr w:type="spellEnd"/>
      <w:r w:rsidRPr="00DD61DE">
        <w:t xml:space="preserve"> (</w:t>
      </w:r>
      <w:proofErr w:type="spellStart"/>
      <w:r w:rsidRPr="00DD61DE">
        <w:t>Pronote</w:t>
      </w:r>
      <w:proofErr w:type="spellEnd"/>
      <w:r w:rsidRPr="00DD61DE">
        <w:t>)</w:t>
      </w:r>
      <w:r w:rsidR="00250A50">
        <w:t xml:space="preserve"> </w:t>
      </w:r>
      <w:bookmarkStart w:id="0" w:name="_GoBack"/>
      <w:bookmarkEnd w:id="0"/>
      <w:r w:rsidRPr="00DD61DE">
        <w:t>- LSL</w:t>
      </w:r>
    </w:p>
    <w:p w14:paraId="31552C57" w14:textId="5DB79B09" w:rsidR="00917F7B" w:rsidRPr="00DD61DE" w:rsidRDefault="00917F7B" w:rsidP="003041BB">
      <w:pPr>
        <w:pStyle w:val="CourantGauche"/>
      </w:pPr>
    </w:p>
    <w:p w14:paraId="298738D1" w14:textId="73235CEB" w:rsidR="00917F7B" w:rsidRPr="00DD61DE" w:rsidRDefault="00852699" w:rsidP="00917F7B">
      <w:pPr>
        <w:pStyle w:val="CourantGauche"/>
      </w:pPr>
      <w:r w:rsidRPr="00DD61DE">
        <w:t xml:space="preserve">Si vous êtes </w:t>
      </w:r>
      <w:r w:rsidR="00917F7B" w:rsidRPr="00DD61DE">
        <w:t>intéressés</w:t>
      </w:r>
      <w:r w:rsidRPr="00DD61DE">
        <w:t xml:space="preserve"> pour </w:t>
      </w:r>
      <w:r w:rsidR="00917F7B" w:rsidRPr="00DD61DE">
        <w:t>suivre une ou plusieurs séances de ce programme, nous vous informons que l’inscription sur l’application GAIA (dispositif : 22A0240500 – module 66656) via le portail ARENA est possible jusqu’au 2 octobre 2022.</w:t>
      </w:r>
    </w:p>
    <w:p w14:paraId="2057538B" w14:textId="512CB92A" w:rsidR="00917F7B" w:rsidRPr="00DD61DE" w:rsidRDefault="00917F7B" w:rsidP="00917F7B">
      <w:pPr>
        <w:pStyle w:val="CourantGauche"/>
      </w:pPr>
    </w:p>
    <w:p w14:paraId="4CDE1853" w14:textId="77777777" w:rsidR="001939B4" w:rsidRDefault="001939B4" w:rsidP="00DD61DE">
      <w:pPr>
        <w:pStyle w:val="CourantGauche"/>
        <w:ind w:left="0"/>
      </w:pPr>
    </w:p>
    <w:p w14:paraId="3C86BEFA" w14:textId="1859407C" w:rsidR="00917F7B" w:rsidRDefault="00917F7B" w:rsidP="00917F7B">
      <w:pPr>
        <w:pStyle w:val="CourantGauche"/>
      </w:pPr>
    </w:p>
    <w:p w14:paraId="330B8959" w14:textId="77777777" w:rsidR="00917F7B" w:rsidRDefault="00917F7B" w:rsidP="00917F7B">
      <w:pPr>
        <w:pStyle w:val="CourantGauche"/>
      </w:pPr>
    </w:p>
    <w:p w14:paraId="272EAF3E" w14:textId="4505A441" w:rsidR="003041BB" w:rsidRDefault="003041BB" w:rsidP="003041BB">
      <w:pPr>
        <w:pStyle w:val="CourantGauche"/>
      </w:pPr>
    </w:p>
    <w:p w14:paraId="047B3D70" w14:textId="77777777" w:rsidR="003041BB" w:rsidRDefault="003041BB" w:rsidP="003041BB">
      <w:pPr>
        <w:pStyle w:val="CourantGauche"/>
      </w:pPr>
    </w:p>
    <w:p w14:paraId="190B4EDB" w14:textId="77777777" w:rsidR="003041BB" w:rsidRDefault="003041BB" w:rsidP="003041BB">
      <w:pPr>
        <w:pStyle w:val="CourantGauche"/>
      </w:pPr>
    </w:p>
    <w:p w14:paraId="7D2C26FC" w14:textId="2860D7B3" w:rsidR="00AF0D5F" w:rsidRDefault="00AF0D5F" w:rsidP="009F6676">
      <w:pPr>
        <w:pStyle w:val="CourantGauche"/>
        <w:rPr>
          <w:rFonts w:ascii="Times New Roman" w:hAnsi="Times New Roman"/>
          <w:sz w:val="24"/>
          <w:szCs w:val="24"/>
          <w:lang w:bidi="he-IL"/>
        </w:rPr>
      </w:pPr>
    </w:p>
    <w:p w14:paraId="582082F5" w14:textId="07C68CB2" w:rsidR="002A5122" w:rsidRPr="001B5B73" w:rsidRDefault="002A5122" w:rsidP="001B5B73">
      <w:pPr>
        <w:ind w:left="0" w:right="0"/>
        <w:rPr>
          <w:rFonts w:ascii="Times New Roman" w:hAnsi="Times New Roman" w:cs="Arial"/>
          <w:lang w:bidi="he-IL"/>
        </w:rPr>
      </w:pPr>
    </w:p>
    <w:p w14:paraId="724CC825" w14:textId="77777777" w:rsidR="002A5122" w:rsidRDefault="002A5122" w:rsidP="00EB4C1F">
      <w:pPr>
        <w:pStyle w:val="CourantGauche"/>
      </w:pPr>
    </w:p>
    <w:p w14:paraId="5D5DBE6D" w14:textId="77777777" w:rsidR="00EB4C1F" w:rsidRDefault="00EB4C1F" w:rsidP="009F6676">
      <w:pPr>
        <w:pStyle w:val="CourantGauche"/>
      </w:pPr>
    </w:p>
    <w:p w14:paraId="0B8AF403" w14:textId="4A26977F" w:rsidR="00DB5D81" w:rsidRPr="00197B51" w:rsidRDefault="00DB5D81" w:rsidP="009F6676">
      <w:pPr>
        <w:pStyle w:val="CourantGauche"/>
      </w:pPr>
    </w:p>
    <w:sectPr w:rsidR="00DB5D81" w:rsidRPr="00197B51" w:rsidSect="00FA3837">
      <w:headerReference w:type="default" r:id="rId12"/>
      <w:pgSz w:w="11900" w:h="16840"/>
      <w:pgMar w:top="3828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8F94" w14:textId="77777777" w:rsidR="00FB1574" w:rsidRDefault="00FB1574" w:rsidP="00197B51">
      <w:r>
        <w:separator/>
      </w:r>
    </w:p>
  </w:endnote>
  <w:endnote w:type="continuationSeparator" w:id="0">
    <w:p w14:paraId="145BEA96" w14:textId="77777777" w:rsidR="00FB1574" w:rsidRDefault="00FB1574" w:rsidP="0019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edium">
    <w:altName w:val="Times New Roman"/>
    <w:charset w:val="00"/>
    <w:family w:val="auto"/>
    <w:pitch w:val="variable"/>
    <w:sig w:usb0="00000001" w:usb1="50002048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E304" w14:textId="77777777" w:rsidR="00FB1574" w:rsidRDefault="00FB1574" w:rsidP="00197B51">
      <w:r>
        <w:separator/>
      </w:r>
    </w:p>
  </w:footnote>
  <w:footnote w:type="continuationSeparator" w:id="0">
    <w:p w14:paraId="0548CB7D" w14:textId="77777777" w:rsidR="00FB1574" w:rsidRDefault="00FB1574" w:rsidP="0019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5526E" w14:textId="36A82F89" w:rsidR="002F43C3" w:rsidRDefault="00197B51" w:rsidP="00197B5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BB73288" wp14:editId="2658667F">
          <wp:simplePos x="0" y="0"/>
          <wp:positionH relativeFrom="page">
            <wp:align>left</wp:align>
          </wp:positionH>
          <wp:positionV relativeFrom="paragraph">
            <wp:posOffset>-246491</wp:posOffset>
          </wp:positionV>
          <wp:extent cx="7592060" cy="10885335"/>
          <wp:effectExtent l="0" t="0" r="889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RA21_LETINFOBase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93" cy="1088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3"/>
    <w:rsid w:val="00023F2B"/>
    <w:rsid w:val="000333A0"/>
    <w:rsid w:val="000862BA"/>
    <w:rsid w:val="000A2FBA"/>
    <w:rsid w:val="001336BF"/>
    <w:rsid w:val="001552ED"/>
    <w:rsid w:val="001939B4"/>
    <w:rsid w:val="00197B51"/>
    <w:rsid w:val="001B5B73"/>
    <w:rsid w:val="001C0DB7"/>
    <w:rsid w:val="001C2937"/>
    <w:rsid w:val="00250A50"/>
    <w:rsid w:val="00251D96"/>
    <w:rsid w:val="00292492"/>
    <w:rsid w:val="0029643E"/>
    <w:rsid w:val="002A5122"/>
    <w:rsid w:val="002F43C3"/>
    <w:rsid w:val="003041BB"/>
    <w:rsid w:val="00357244"/>
    <w:rsid w:val="00375FAB"/>
    <w:rsid w:val="003966F2"/>
    <w:rsid w:val="003A1CA4"/>
    <w:rsid w:val="003B07BD"/>
    <w:rsid w:val="003C2C04"/>
    <w:rsid w:val="004068A7"/>
    <w:rsid w:val="00414044"/>
    <w:rsid w:val="0047049B"/>
    <w:rsid w:val="004855C2"/>
    <w:rsid w:val="004D1AB9"/>
    <w:rsid w:val="005366FD"/>
    <w:rsid w:val="005D376B"/>
    <w:rsid w:val="00614848"/>
    <w:rsid w:val="006A2765"/>
    <w:rsid w:val="0071134E"/>
    <w:rsid w:val="007365DA"/>
    <w:rsid w:val="007E6396"/>
    <w:rsid w:val="008045C3"/>
    <w:rsid w:val="00823EF3"/>
    <w:rsid w:val="00825305"/>
    <w:rsid w:val="00841E00"/>
    <w:rsid w:val="00846E59"/>
    <w:rsid w:val="00852699"/>
    <w:rsid w:val="00867954"/>
    <w:rsid w:val="00900F8E"/>
    <w:rsid w:val="00917F7B"/>
    <w:rsid w:val="00927B0F"/>
    <w:rsid w:val="00936CCF"/>
    <w:rsid w:val="009E27A9"/>
    <w:rsid w:val="009F6676"/>
    <w:rsid w:val="00A131C5"/>
    <w:rsid w:val="00A70191"/>
    <w:rsid w:val="00AB5AB0"/>
    <w:rsid w:val="00AF0D5F"/>
    <w:rsid w:val="00B000E6"/>
    <w:rsid w:val="00B03FB0"/>
    <w:rsid w:val="00B47F47"/>
    <w:rsid w:val="00C7586D"/>
    <w:rsid w:val="00C86A4D"/>
    <w:rsid w:val="00CD7E0E"/>
    <w:rsid w:val="00DB5D81"/>
    <w:rsid w:val="00DD61DE"/>
    <w:rsid w:val="00DE78DC"/>
    <w:rsid w:val="00E01A28"/>
    <w:rsid w:val="00E05561"/>
    <w:rsid w:val="00E64A71"/>
    <w:rsid w:val="00EB4C1F"/>
    <w:rsid w:val="00F4236F"/>
    <w:rsid w:val="00F72159"/>
    <w:rsid w:val="00FA3837"/>
    <w:rsid w:val="00FB1574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07D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51"/>
    <w:pPr>
      <w:ind w:left="-426" w:right="-57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4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43C3"/>
  </w:style>
  <w:style w:type="paragraph" w:styleId="Pieddepage">
    <w:name w:val="footer"/>
    <w:basedOn w:val="Normal"/>
    <w:link w:val="PieddepageCar"/>
    <w:uiPriority w:val="99"/>
    <w:unhideWhenUsed/>
    <w:rsid w:val="002F4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43C3"/>
  </w:style>
  <w:style w:type="paragraph" w:customStyle="1" w:styleId="Nxx">
    <w:name w:val="N°xx"/>
    <w:basedOn w:val="Normal"/>
    <w:qFormat/>
    <w:rsid w:val="00B47F47"/>
    <w:rPr>
      <w:rFonts w:ascii="Arial" w:hAnsi="Arial" w:cs="Arial"/>
      <w:b/>
      <w:bCs/>
      <w:color w:val="FF0000"/>
      <w:sz w:val="44"/>
      <w:szCs w:val="44"/>
    </w:rPr>
  </w:style>
  <w:style w:type="paragraph" w:customStyle="1" w:styleId="MoisAnne">
    <w:name w:val="Mois Année"/>
    <w:basedOn w:val="Normal"/>
    <w:qFormat/>
    <w:rsid w:val="009E27A9"/>
    <w:rPr>
      <w:rFonts w:ascii="Arial Medium" w:hAnsi="Arial Medium" w:cs="Arial"/>
      <w:color w:val="FFFFFF" w:themeColor="background1"/>
      <w:sz w:val="22"/>
      <w:szCs w:val="22"/>
    </w:rPr>
  </w:style>
  <w:style w:type="paragraph" w:customStyle="1" w:styleId="TitreNote">
    <w:name w:val="TitreNote"/>
    <w:basedOn w:val="Normal"/>
    <w:qFormat/>
    <w:rsid w:val="00DB5D81"/>
    <w:pPr>
      <w:pBdr>
        <w:bottom w:val="single" w:sz="4" w:space="8" w:color="auto"/>
      </w:pBdr>
    </w:pPr>
    <w:rPr>
      <w:rFonts w:ascii="Arial" w:hAnsi="Arial" w:cs="Arial"/>
      <w:b/>
      <w:bCs/>
      <w:sz w:val="32"/>
      <w:szCs w:val="32"/>
    </w:rPr>
  </w:style>
  <w:style w:type="paragraph" w:customStyle="1" w:styleId="CourantGauche">
    <w:name w:val="CourantGauche"/>
    <w:basedOn w:val="Normal"/>
    <w:qFormat/>
    <w:rsid w:val="009F6676"/>
    <w:pPr>
      <w:spacing w:line="276" w:lineRule="auto"/>
    </w:pPr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F6676"/>
    <w:rPr>
      <w:color w:val="0563C1" w:themeColor="hyperlink"/>
      <w:u w:val="single"/>
    </w:rPr>
  </w:style>
  <w:style w:type="paragraph" w:customStyle="1" w:styleId="Texte-Adresseligne1">
    <w:name w:val="Texte - Adresse ligne 1"/>
    <w:basedOn w:val="Normal"/>
    <w:qFormat/>
    <w:rsid w:val="009F6676"/>
    <w:pPr>
      <w:framePr w:w="9979" w:h="964" w:wrap="notBeside" w:vAnchor="page" w:hAnchor="page" w:xAlign="center" w:yAlign="bottom" w:anchorLock="1"/>
      <w:spacing w:line="192" w:lineRule="atLeast"/>
      <w:ind w:left="0" w:right="0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9F6676"/>
    <w:pPr>
      <w:framePr w:wrap="notBeside"/>
    </w:pPr>
  </w:style>
  <w:style w:type="paragraph" w:customStyle="1" w:styleId="Texte-Tl">
    <w:name w:val="Texte - Tél."/>
    <w:basedOn w:val="Texte-Adresseligne1"/>
    <w:qFormat/>
    <w:rsid w:val="009F6676"/>
    <w:pPr>
      <w:framePr w:wrap="notBeside"/>
    </w:pPr>
  </w:style>
  <w:style w:type="paragraph" w:customStyle="1" w:styleId="Titregnral">
    <w:name w:val="Titre général"/>
    <w:basedOn w:val="Normal"/>
    <w:link w:val="TitregnralCar"/>
    <w:qFormat/>
    <w:rsid w:val="00CD7E0E"/>
    <w:pPr>
      <w:spacing w:before="120" w:after="120"/>
      <w:ind w:left="0" w:right="0"/>
      <w:jc w:val="both"/>
      <w:outlineLvl w:val="2"/>
    </w:pPr>
    <w:rPr>
      <w:rFonts w:ascii="Arial" w:eastAsia="Times New Roman" w:hAnsi="Arial" w:cs="Arial"/>
      <w:b/>
      <w:bCs/>
      <w:color w:val="8496B0" w:themeColor="text2" w:themeTint="99"/>
      <w:sz w:val="29"/>
      <w:szCs w:val="29"/>
      <w:lang w:eastAsia="fr-FR"/>
    </w:rPr>
  </w:style>
  <w:style w:type="character" w:customStyle="1" w:styleId="TitregnralCar">
    <w:name w:val="Titre général Car"/>
    <w:basedOn w:val="Policepardfaut"/>
    <w:link w:val="Titregnral"/>
    <w:rsid w:val="00CD7E0E"/>
    <w:rPr>
      <w:rFonts w:ascii="Arial" w:eastAsia="Times New Roman" w:hAnsi="Arial" w:cs="Arial"/>
      <w:b/>
      <w:bCs/>
      <w:color w:val="8496B0" w:themeColor="text2" w:themeTint="99"/>
      <w:sz w:val="29"/>
      <w:szCs w:val="29"/>
      <w:lang w:eastAsia="fr-FR"/>
    </w:rPr>
  </w:style>
  <w:style w:type="character" w:styleId="Rfrenceintense">
    <w:name w:val="Intense Reference"/>
    <w:basedOn w:val="Policepardfaut"/>
    <w:uiPriority w:val="32"/>
    <w:qFormat/>
    <w:rsid w:val="00AF0D5F"/>
    <w:rPr>
      <w:b/>
      <w:bCs/>
      <w:smallCaps/>
      <w:color w:val="4472C4" w:themeColor="accent1"/>
      <w:spacing w:val="5"/>
    </w:rPr>
  </w:style>
  <w:style w:type="paragraph" w:customStyle="1" w:styleId="Paragraphe">
    <w:name w:val="Paragraphe"/>
    <w:basedOn w:val="Normal"/>
    <w:rsid w:val="00AF0D5F"/>
    <w:pPr>
      <w:spacing w:before="100" w:beforeAutospacing="1" w:after="100" w:afterAutospacing="1"/>
      <w:ind w:left="0" w:right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F0D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afpe-eafc@ac-creteil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-creteil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dafpe-eafc@ac-creteil.fr" TargetMode="External"/><Relationship Id="rId11" Type="http://schemas.openxmlformats.org/officeDocument/2006/relationships/hyperlink" Target="https://filesender.renater.fr/?s=download&amp;token=a31c78ad-c6f7-48d4-ab2d-e48bab1d3137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bb-adm-scalelite.visio.education.fr/playback/presentation/2.3/bac214ebef278956c58481aed9da9fd54a0b6eca-166377035812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c-cretei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qnguyen</cp:lastModifiedBy>
  <cp:revision>4</cp:revision>
  <dcterms:created xsi:type="dcterms:W3CDTF">2022-09-22T16:04:00Z</dcterms:created>
  <dcterms:modified xsi:type="dcterms:W3CDTF">2022-09-27T09:11:00Z</dcterms:modified>
</cp:coreProperties>
</file>