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8271" w14:textId="784EF44B" w:rsidR="0094353D" w:rsidRDefault="00E245A6" w:rsidP="00E245A6">
      <w:pPr>
        <w:ind w:left="3540" w:firstLine="708"/>
      </w:pPr>
      <w:r w:rsidRPr="00E245A6">
        <w:rPr>
          <w:rFonts w:ascii="Arial" w:hAnsi="Arial" w:cs="Arial"/>
          <w:noProof/>
          <w:sz w:val="32"/>
          <w:szCs w:val="32"/>
          <w:lang w:eastAsia="fr-FR"/>
        </w:rPr>
        <w:t>I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7FC59D" wp14:editId="1FE6E296">
            <wp:simplePos x="0" y="0"/>
            <wp:positionH relativeFrom="column">
              <wp:posOffset>52705</wp:posOffset>
            </wp:positionH>
            <wp:positionV relativeFrom="paragraph">
              <wp:posOffset>-4445</wp:posOffset>
            </wp:positionV>
            <wp:extent cx="1266825" cy="11525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A6">
        <w:rPr>
          <w:rFonts w:ascii="Arial" w:hAnsi="Arial" w:cs="Arial"/>
          <w:noProof/>
          <w:sz w:val="32"/>
          <w:szCs w:val="32"/>
          <w:lang w:eastAsia="fr-FR"/>
        </w:rPr>
        <w:t>nspection pédagogique régionale</w:t>
      </w:r>
    </w:p>
    <w:p w14:paraId="66019D4C" w14:textId="77777777" w:rsidR="00E245A6" w:rsidRDefault="00E245A6" w:rsidP="00DA55C5">
      <w:pPr>
        <w:jc w:val="center"/>
      </w:pPr>
    </w:p>
    <w:p w14:paraId="4A1C4AAD" w14:textId="77777777" w:rsidR="00E245A6" w:rsidRDefault="00E245A6" w:rsidP="00DA55C5">
      <w:pPr>
        <w:jc w:val="center"/>
      </w:pPr>
    </w:p>
    <w:p w14:paraId="677B48C5" w14:textId="77777777" w:rsidR="00E245A6" w:rsidRDefault="00E245A6" w:rsidP="00DA55C5">
      <w:pPr>
        <w:jc w:val="center"/>
      </w:pPr>
      <w:bookmarkStart w:id="0" w:name="_GoBack"/>
      <w:bookmarkEnd w:id="0"/>
    </w:p>
    <w:p w14:paraId="777565A1" w14:textId="5826E710" w:rsidR="00DA55C5" w:rsidRDefault="00DA55C5" w:rsidP="00DA55C5">
      <w:pPr>
        <w:jc w:val="center"/>
      </w:pPr>
      <w:r>
        <w:t>DOSSIER</w:t>
      </w:r>
      <w:r w:rsidR="00742515">
        <w:t xml:space="preserve"> EN VUE DE LA</w:t>
      </w:r>
      <w:r>
        <w:t xml:space="preserve"> LABELLISATION</w:t>
      </w:r>
    </w:p>
    <w:p w14:paraId="6DC8C0AE" w14:textId="77777777" w:rsidR="00CB4438" w:rsidRDefault="00CB4438" w:rsidP="00CB4438">
      <w:pPr>
        <w:jc w:val="both"/>
        <w:rPr>
          <w:i/>
        </w:rPr>
      </w:pPr>
      <w:r w:rsidRPr="00CB4438">
        <w:rPr>
          <w:i/>
        </w:rPr>
        <w:t>Cette maquette de dossier n’a pas de caractère impératif ; tout autre format sera accepté. L’attention doit être attirée toutefois sur la nécessité pour l’établissement d’établir un diagnostic et d’ouvrir des p</w:t>
      </w:r>
      <w:r>
        <w:rPr>
          <w:i/>
        </w:rPr>
        <w:t>erspectives en prenant appui sur les</w:t>
      </w:r>
      <w:r w:rsidRPr="00CB4438">
        <w:rPr>
          <w:i/>
        </w:rPr>
        <w:t xml:space="preserve"> différents critères de labellisation. </w:t>
      </w:r>
    </w:p>
    <w:p w14:paraId="4994C254" w14:textId="57BBD008" w:rsidR="00742515" w:rsidRPr="00742515" w:rsidRDefault="00742515" w:rsidP="00742515">
      <w:pPr>
        <w:jc w:val="both"/>
        <w:rPr>
          <w:b/>
          <w:i/>
        </w:rPr>
      </w:pPr>
      <w:r w:rsidRPr="00742515">
        <w:rPr>
          <w:b/>
          <w:i/>
        </w:rPr>
        <w:t xml:space="preserve">Dossier à retourner </w:t>
      </w:r>
      <w:r>
        <w:rPr>
          <w:b/>
          <w:i/>
        </w:rPr>
        <w:t xml:space="preserve">à </w:t>
      </w:r>
      <w:hyperlink r:id="rId9" w:history="1">
        <w:r w:rsidRPr="003765D3">
          <w:rPr>
            <w:rStyle w:val="Lienhypertexte"/>
            <w:b/>
            <w:i/>
          </w:rPr>
          <w:t>ce.mdl@ac-creteil.fr</w:t>
        </w:r>
      </w:hyperlink>
      <w:r>
        <w:rPr>
          <w:b/>
          <w:i/>
        </w:rPr>
        <w:t xml:space="preserve"> avant le </w:t>
      </w:r>
      <w:r w:rsidR="00BF2049">
        <w:rPr>
          <w:b/>
          <w:i/>
        </w:rPr>
        <w:t>8</w:t>
      </w:r>
      <w:r>
        <w:rPr>
          <w:b/>
          <w:i/>
        </w:rPr>
        <w:t xml:space="preserve"> </w:t>
      </w:r>
      <w:r w:rsidR="00BF2049">
        <w:rPr>
          <w:b/>
          <w:i/>
        </w:rPr>
        <w:t>avril 2022</w:t>
      </w:r>
      <w:r w:rsidR="002D10B1" w:rsidRPr="004E4D8B">
        <w:rPr>
          <w:b/>
          <w:i/>
        </w:rPr>
        <w:t xml:space="preserve"> </w:t>
      </w:r>
      <w:r w:rsidRPr="004E4D8B">
        <w:rPr>
          <w:b/>
          <w:i/>
        </w:rPr>
        <w:t>accompagné</w:t>
      </w:r>
      <w:r w:rsidRPr="00742515">
        <w:rPr>
          <w:b/>
          <w:i/>
        </w:rPr>
        <w:t xml:space="preserve"> du projet d’établissement et de documents que le collège souhaite porter à la connaissance de la commission (l’ensemble de ces pièces complémentaires n’excèdera pas 10 pages).</w:t>
      </w:r>
    </w:p>
    <w:p w14:paraId="6AEFF8BD" w14:textId="77777777" w:rsidR="00DA55C5" w:rsidRPr="00DA55C5" w:rsidRDefault="00DA55C5" w:rsidP="00DA55C5">
      <w:pPr>
        <w:jc w:val="center"/>
        <w:rPr>
          <w:u w:val="single"/>
        </w:rPr>
      </w:pPr>
      <w:r w:rsidRPr="00DA55C5">
        <w:rPr>
          <w:u w:val="single"/>
        </w:rPr>
        <w:t>Désignation de l’établissement et de ses représentants</w:t>
      </w:r>
    </w:p>
    <w:p w14:paraId="13265DE7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 DE L’ETABLISSEMENT :</w:t>
      </w:r>
    </w:p>
    <w:p w14:paraId="41ED287B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ADRESSE : </w:t>
      </w:r>
    </w:p>
    <w:p w14:paraId="4B8B9A9E" w14:textId="41D22C3A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COURRIEL : </w:t>
      </w:r>
      <w:r w:rsidR="00242AB0">
        <w:t xml:space="preserve">                                                                                            </w:t>
      </w:r>
      <w:r>
        <w:t xml:space="preserve">TELEPHONE : </w:t>
      </w:r>
    </w:p>
    <w:p w14:paraId="45B78DB1" w14:textId="77777777" w:rsidR="002143DB" w:rsidRDefault="002143DB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14:paraId="2DC3A787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 DU CHEF D’ETABLISSEMENT :</w:t>
      </w:r>
    </w:p>
    <w:p w14:paraId="45FEB2EB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COURRIEL :</w:t>
      </w:r>
    </w:p>
    <w:p w14:paraId="5722C925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 DU CHEF D’ETABLISSEMENT ADJOINT :</w:t>
      </w:r>
    </w:p>
    <w:p w14:paraId="6C8B803B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COURRIEL :</w:t>
      </w:r>
    </w:p>
    <w:p w14:paraId="3EC357F0" w14:textId="77777777" w:rsidR="002143DB" w:rsidRDefault="002143DB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14:paraId="67115971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 D’UN EVENTUEL PROFESSEUR PORTEUR DE LA LABELLISATION :</w:t>
      </w:r>
    </w:p>
    <w:p w14:paraId="1FA13A4A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DISCIPLINE ENSEIGNEE :</w:t>
      </w:r>
    </w:p>
    <w:p w14:paraId="0745F47D" w14:textId="77777777" w:rsidR="00DA55C5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COURRIEL :</w:t>
      </w:r>
    </w:p>
    <w:p w14:paraId="1EE3758E" w14:textId="2C80DB5B" w:rsidR="002D10B1" w:rsidRDefault="00DA55C5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NUMERO DE TELEPHONE : </w:t>
      </w:r>
    </w:p>
    <w:p w14:paraId="666BEEE6" w14:textId="77777777" w:rsidR="00242AB0" w:rsidRDefault="00242AB0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893ADE8" w14:textId="77777777" w:rsidR="00DA55C5" w:rsidRDefault="00DA55C5" w:rsidP="00DA55C5">
      <w:pPr>
        <w:jc w:val="center"/>
      </w:pPr>
      <w:r>
        <w:t>Caractéristiques de l’établissement :</w:t>
      </w:r>
    </w:p>
    <w:p w14:paraId="24834AB1" w14:textId="77777777" w:rsidR="00DA55C5" w:rsidRDefault="00DA55C5" w:rsidP="0021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d’élèves :</w:t>
      </w:r>
    </w:p>
    <w:p w14:paraId="5BD51E9F" w14:textId="77777777" w:rsidR="00DA55C5" w:rsidRDefault="00DA55C5" w:rsidP="0021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Elèves à besoins éducatifs particuliers (UPE2A, ULIS, SEGPA…) : </w:t>
      </w:r>
    </w:p>
    <w:p w14:paraId="1A04AE0E" w14:textId="77777777" w:rsidR="00DA55C5" w:rsidRDefault="00DA55C5" w:rsidP="0021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Education prioritaire :  OUI – NON   </w:t>
      </w:r>
      <w:r w:rsidR="002143DB">
        <w:rPr>
          <w:rStyle w:val="Appelnotedebasdep"/>
        </w:rPr>
        <w:footnoteReference w:id="1"/>
      </w:r>
      <w:r>
        <w:t xml:space="preserve">                                                                                  Si oui : REP – REP+</w:t>
      </w:r>
      <w:r w:rsidR="002143DB">
        <w:rPr>
          <w:rStyle w:val="Appelnotedebasdep"/>
        </w:rPr>
        <w:footnoteReference w:id="2"/>
      </w:r>
    </w:p>
    <w:p w14:paraId="4095FEF7" w14:textId="77777777" w:rsidR="00DA55C5" w:rsidRDefault="00DA55C5" w:rsidP="00DA55C5"/>
    <w:p w14:paraId="55632631" w14:textId="77777777" w:rsidR="008842EC" w:rsidRDefault="008842EC" w:rsidP="008842E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>LE DIAGNOSTIC</w:t>
      </w:r>
    </w:p>
    <w:p w14:paraId="57BD052F" w14:textId="77777777" w:rsidR="008842EC" w:rsidRDefault="008842EC" w:rsidP="008842EC">
      <w:pPr>
        <w:pStyle w:val="Paragraphedeliste"/>
        <w:ind w:left="1080"/>
      </w:pPr>
    </w:p>
    <w:p w14:paraId="097CBEAF" w14:textId="77777777" w:rsidR="008842EC" w:rsidRDefault="008842EC" w:rsidP="008842EC">
      <w:pPr>
        <w:pStyle w:val="Paragraphedeliste"/>
        <w:ind w:left="1080"/>
      </w:pPr>
    </w:p>
    <w:p w14:paraId="11ABF48D" w14:textId="77777777" w:rsidR="002143DB" w:rsidRDefault="002143DB" w:rsidP="008842EC">
      <w:pPr>
        <w:pStyle w:val="Paragraphedeliste"/>
        <w:numPr>
          <w:ilvl w:val="0"/>
          <w:numId w:val="2"/>
        </w:numPr>
      </w:pPr>
      <w:r>
        <w:t>LE PILOTAGE</w:t>
      </w:r>
    </w:p>
    <w:p w14:paraId="0CD188D0" w14:textId="77777777" w:rsidR="002143DB" w:rsidRDefault="002143DB" w:rsidP="002143DB">
      <w:pPr>
        <w:pStyle w:val="Paragraphedeliste"/>
        <w:ind w:left="1080"/>
      </w:pPr>
    </w:p>
    <w:p w14:paraId="593CB3B2" w14:textId="7BFB58E0" w:rsidR="00041A48" w:rsidRDefault="00041A48" w:rsidP="002D10B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firstLine="141"/>
        <w:jc w:val="both"/>
      </w:pPr>
      <w:r>
        <w:t>Comment apparaît la maîtrise de la langue dans le projet d’établissement ? (</w:t>
      </w:r>
      <w:r w:rsidR="00B31341">
        <w:t>J</w:t>
      </w:r>
      <w:r>
        <w:t xml:space="preserve">oindre le projet)  </w:t>
      </w:r>
    </w:p>
    <w:p w14:paraId="0D78F5C1" w14:textId="50A5FF38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0B3CD918" w14:textId="386127B7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023D6197" w14:textId="07D583A0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25273339" w14:textId="178BEC3A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6DF21B00" w14:textId="7C02B619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0F10DAE4" w14:textId="14AA0F68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5B1DD38F" w14:textId="2249F96E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43D7417A" w14:textId="33F7BEDC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4261DA15" w14:textId="77777777" w:rsidR="00041A48" w:rsidRDefault="00041A48" w:rsidP="00041A4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both"/>
      </w:pPr>
    </w:p>
    <w:p w14:paraId="49D9521C" w14:textId="77777777" w:rsidR="00195917" w:rsidRDefault="00195917" w:rsidP="00195917">
      <w:pPr>
        <w:pStyle w:val="Paragraphedeliste"/>
        <w:ind w:left="1440"/>
        <w:jc w:val="both"/>
      </w:pPr>
    </w:p>
    <w:p w14:paraId="7E7558A5" w14:textId="1360DAFB" w:rsidR="008842EC" w:rsidRDefault="00041A48" w:rsidP="00041A48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424"/>
        <w:jc w:val="both"/>
      </w:pPr>
      <w:r>
        <w:t>Quels sont les principaux moments de la vie de l’établissement où cette préoccupation s’est manifestée ? (</w:t>
      </w:r>
      <w:r w:rsidR="00B31341">
        <w:t>J</w:t>
      </w:r>
      <w:r>
        <w:t xml:space="preserve">oindre éventuellement des </w:t>
      </w:r>
      <w:proofErr w:type="spellStart"/>
      <w:r w:rsidRPr="00CD3F1E">
        <w:t>compte</w:t>
      </w:r>
      <w:r w:rsidR="00CD3F1E" w:rsidRPr="00CD3F1E">
        <w:t>s</w:t>
      </w:r>
      <w:r w:rsidRPr="00CD3F1E">
        <w:t>-rendu</w:t>
      </w:r>
      <w:r w:rsidR="00CD3F1E" w:rsidRPr="00CD3F1E">
        <w:t>s</w:t>
      </w:r>
      <w:proofErr w:type="spellEnd"/>
      <w:r>
        <w:t xml:space="preserve"> de réunion)</w:t>
      </w:r>
    </w:p>
    <w:p w14:paraId="55437233" w14:textId="183C1C1B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550EF94C" w14:textId="3A7EA902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282687BF" w14:textId="1CF0E7F4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60FF3256" w14:textId="393AFE03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272F7ABB" w14:textId="63840FE7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5C63050E" w14:textId="5D355140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617AF610" w14:textId="77777777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0A1948D2" w14:textId="070B5890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59514F99" w14:textId="1F677EC5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60770B67" w14:textId="51FD6554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76A2C390" w14:textId="77777777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4F4A164C" w14:textId="68464317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6A88AF41" w14:textId="18B85204" w:rsidR="00041A48" w:rsidRDefault="00041A48" w:rsidP="00041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</w:pPr>
    </w:p>
    <w:p w14:paraId="76D6B0A4" w14:textId="77777777" w:rsidR="008842EC" w:rsidRDefault="008842EC" w:rsidP="002143DB">
      <w:pPr>
        <w:ind w:left="708" w:firstLine="708"/>
        <w:jc w:val="both"/>
      </w:pPr>
    </w:p>
    <w:p w14:paraId="205DA408" w14:textId="77777777" w:rsidR="008842EC" w:rsidRDefault="008842EC" w:rsidP="008842EC">
      <w:pPr>
        <w:pStyle w:val="Paragraphedeliste"/>
        <w:numPr>
          <w:ilvl w:val="0"/>
          <w:numId w:val="2"/>
        </w:numPr>
        <w:jc w:val="both"/>
      </w:pPr>
      <w:r>
        <w:t>LES ELEVES</w:t>
      </w:r>
    </w:p>
    <w:p w14:paraId="436A889E" w14:textId="77777777" w:rsidR="008842EC" w:rsidRDefault="008842EC" w:rsidP="008842EC">
      <w:pPr>
        <w:pStyle w:val="Paragraphedeliste"/>
        <w:ind w:left="1080"/>
        <w:jc w:val="both"/>
      </w:pPr>
    </w:p>
    <w:p w14:paraId="6907FAB3" w14:textId="77777777" w:rsidR="008842EC" w:rsidRDefault="00195917" w:rsidP="0019591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Quelques éléments significatifs de la maîtrise des compétences de lecture, d’écriture et d’oral par les élèves du collège : </w:t>
      </w:r>
    </w:p>
    <w:p w14:paraId="7229950B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047B60A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A1F7EF8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556A1B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7860CF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CAB6D3D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78AA86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D6A8EAB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BF0128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402DDA5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CFDC34F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E3A624C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0D9EB15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31C4691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ECBFC85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2A35DF8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058E34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D1357F5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A222AF1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BD650B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7E27AEE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692D422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9E0BD65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DCEA980" w14:textId="77777777" w:rsidR="005915DF" w:rsidRDefault="005915DF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C497D3A" w14:textId="77777777" w:rsidR="005915DF" w:rsidRDefault="005915DF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A55D8DB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A6D5201" w14:textId="77777777" w:rsidR="00195917" w:rsidRDefault="00195917" w:rsidP="0019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EEFC15C" w14:textId="77777777" w:rsidR="005915DF" w:rsidRDefault="005915DF" w:rsidP="005915DF">
      <w:pPr>
        <w:pStyle w:val="Paragraphedeliste"/>
        <w:jc w:val="both"/>
      </w:pPr>
    </w:p>
    <w:p w14:paraId="675A35E5" w14:textId="0A4FA7E4" w:rsidR="002D10B1" w:rsidRDefault="008842EC" w:rsidP="002D10B1">
      <w:pPr>
        <w:pStyle w:val="Paragraphedeliste"/>
        <w:numPr>
          <w:ilvl w:val="0"/>
          <w:numId w:val="4"/>
        </w:numPr>
        <w:jc w:val="both"/>
      </w:pPr>
      <w:r>
        <w:t>Quels sont les principaux projets ou actions menés au cours de ces trois dernières années visant au développement des compétences de lecture, d’écriture et d’oral de tous les élèves ? (</w:t>
      </w:r>
      <w:proofErr w:type="gramStart"/>
      <w:r>
        <w:t>des</w:t>
      </w:r>
      <w:proofErr w:type="gramEnd"/>
      <w:r>
        <w:t xml:space="preserve"> lignes peuvent être ajoutées si besoin)</w:t>
      </w:r>
    </w:p>
    <w:tbl>
      <w:tblPr>
        <w:tblStyle w:val="Grilledutableau"/>
        <w:tblW w:w="91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190"/>
        <w:gridCol w:w="1086"/>
        <w:gridCol w:w="1486"/>
        <w:gridCol w:w="1766"/>
        <w:gridCol w:w="1813"/>
      </w:tblGrid>
      <w:tr w:rsidR="008842EC" w14:paraId="5FF891B8" w14:textId="77777777" w:rsidTr="002D10B1">
        <w:tc>
          <w:tcPr>
            <w:tcW w:w="1843" w:type="dxa"/>
          </w:tcPr>
          <w:p w14:paraId="74B9E49A" w14:textId="77777777" w:rsidR="008842EC" w:rsidRPr="00CD3F1E" w:rsidRDefault="008842EC" w:rsidP="008842EC">
            <w:pPr>
              <w:jc w:val="both"/>
            </w:pPr>
            <w:r w:rsidRPr="00CD3F1E">
              <w:t>Intitulé de l’action</w:t>
            </w:r>
          </w:p>
        </w:tc>
        <w:tc>
          <w:tcPr>
            <w:tcW w:w="1190" w:type="dxa"/>
          </w:tcPr>
          <w:p w14:paraId="1A83D6B1" w14:textId="77777777" w:rsidR="008842EC" w:rsidRPr="00CD3F1E" w:rsidRDefault="008842EC" w:rsidP="008842EC">
            <w:pPr>
              <w:jc w:val="both"/>
            </w:pPr>
            <w:r w:rsidRPr="00CD3F1E">
              <w:t>Public concerné</w:t>
            </w:r>
          </w:p>
        </w:tc>
        <w:tc>
          <w:tcPr>
            <w:tcW w:w="1086" w:type="dxa"/>
          </w:tcPr>
          <w:p w14:paraId="4ED009C2" w14:textId="77777777" w:rsidR="008842EC" w:rsidRPr="00CD3F1E" w:rsidRDefault="008842EC" w:rsidP="008842EC">
            <w:pPr>
              <w:jc w:val="both"/>
            </w:pPr>
            <w:r w:rsidRPr="00CD3F1E">
              <w:t>Nombre d’élèves impliqués</w:t>
            </w:r>
          </w:p>
        </w:tc>
        <w:tc>
          <w:tcPr>
            <w:tcW w:w="1486" w:type="dxa"/>
          </w:tcPr>
          <w:p w14:paraId="1E133FEE" w14:textId="77777777" w:rsidR="008842EC" w:rsidRPr="00CD3F1E" w:rsidRDefault="008842EC" w:rsidP="008842EC">
            <w:pPr>
              <w:jc w:val="both"/>
            </w:pPr>
            <w:r w:rsidRPr="00CD3F1E">
              <w:t>Intervenant(s)</w:t>
            </w:r>
          </w:p>
        </w:tc>
        <w:tc>
          <w:tcPr>
            <w:tcW w:w="1766" w:type="dxa"/>
          </w:tcPr>
          <w:p w14:paraId="638848E1" w14:textId="77777777" w:rsidR="008842EC" w:rsidRPr="00CD3F1E" w:rsidRDefault="008842EC" w:rsidP="008842EC">
            <w:pPr>
              <w:jc w:val="both"/>
            </w:pPr>
            <w:r w:rsidRPr="00CD3F1E">
              <w:t>Objectifs</w:t>
            </w:r>
          </w:p>
        </w:tc>
        <w:tc>
          <w:tcPr>
            <w:tcW w:w="1813" w:type="dxa"/>
          </w:tcPr>
          <w:p w14:paraId="7E60BB26" w14:textId="77777777" w:rsidR="008842EC" w:rsidRPr="00CD3F1E" w:rsidRDefault="008842EC" w:rsidP="008842EC">
            <w:pPr>
              <w:jc w:val="both"/>
            </w:pPr>
            <w:r w:rsidRPr="00CD3F1E">
              <w:t>Résultats obtenus</w:t>
            </w:r>
          </w:p>
        </w:tc>
      </w:tr>
      <w:tr w:rsidR="008842EC" w14:paraId="1FE76505" w14:textId="77777777" w:rsidTr="002D10B1">
        <w:tc>
          <w:tcPr>
            <w:tcW w:w="1843" w:type="dxa"/>
          </w:tcPr>
          <w:p w14:paraId="5DFB35DB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  <w:p w14:paraId="094DEFA0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  <w:p w14:paraId="0DEE712B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  <w:p w14:paraId="0F784043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  <w:p w14:paraId="13460250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</w:tc>
        <w:tc>
          <w:tcPr>
            <w:tcW w:w="1190" w:type="dxa"/>
          </w:tcPr>
          <w:p w14:paraId="7FD384D6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</w:tc>
        <w:tc>
          <w:tcPr>
            <w:tcW w:w="1086" w:type="dxa"/>
          </w:tcPr>
          <w:p w14:paraId="709BF469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</w:tc>
        <w:tc>
          <w:tcPr>
            <w:tcW w:w="1486" w:type="dxa"/>
          </w:tcPr>
          <w:p w14:paraId="29FC44ED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</w:tc>
        <w:tc>
          <w:tcPr>
            <w:tcW w:w="1766" w:type="dxa"/>
          </w:tcPr>
          <w:p w14:paraId="4DECF769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</w:tc>
        <w:tc>
          <w:tcPr>
            <w:tcW w:w="1813" w:type="dxa"/>
          </w:tcPr>
          <w:p w14:paraId="16DC63A5" w14:textId="77777777" w:rsidR="008842EC" w:rsidRPr="002D10B1" w:rsidRDefault="008842EC" w:rsidP="008842EC">
            <w:pPr>
              <w:jc w:val="both"/>
              <w:rPr>
                <w:highlight w:val="yellow"/>
              </w:rPr>
            </w:pPr>
          </w:p>
        </w:tc>
      </w:tr>
      <w:tr w:rsidR="008842EC" w14:paraId="21F0509B" w14:textId="77777777" w:rsidTr="002D10B1">
        <w:tc>
          <w:tcPr>
            <w:tcW w:w="1843" w:type="dxa"/>
          </w:tcPr>
          <w:p w14:paraId="0B1B2D83" w14:textId="77777777" w:rsidR="008842EC" w:rsidRDefault="008842EC" w:rsidP="008842EC">
            <w:pPr>
              <w:jc w:val="both"/>
            </w:pPr>
          </w:p>
          <w:p w14:paraId="2CADB303" w14:textId="77777777" w:rsidR="008842EC" w:rsidRDefault="008842EC" w:rsidP="008842EC">
            <w:pPr>
              <w:jc w:val="both"/>
            </w:pPr>
          </w:p>
          <w:p w14:paraId="1EB94B51" w14:textId="77777777" w:rsidR="008842EC" w:rsidRDefault="008842EC" w:rsidP="008842EC">
            <w:pPr>
              <w:jc w:val="both"/>
            </w:pPr>
          </w:p>
          <w:p w14:paraId="458B1201" w14:textId="77777777" w:rsidR="008842EC" w:rsidRDefault="008842EC" w:rsidP="008842EC">
            <w:pPr>
              <w:jc w:val="both"/>
            </w:pPr>
          </w:p>
          <w:p w14:paraId="033E9752" w14:textId="77777777" w:rsidR="008842EC" w:rsidRDefault="008842EC" w:rsidP="008842EC">
            <w:pPr>
              <w:jc w:val="both"/>
            </w:pPr>
          </w:p>
        </w:tc>
        <w:tc>
          <w:tcPr>
            <w:tcW w:w="1190" w:type="dxa"/>
          </w:tcPr>
          <w:p w14:paraId="133FC7EF" w14:textId="77777777" w:rsidR="008842EC" w:rsidRDefault="008842EC" w:rsidP="008842EC">
            <w:pPr>
              <w:jc w:val="both"/>
            </w:pPr>
          </w:p>
        </w:tc>
        <w:tc>
          <w:tcPr>
            <w:tcW w:w="1086" w:type="dxa"/>
          </w:tcPr>
          <w:p w14:paraId="10E5D693" w14:textId="77777777" w:rsidR="008842EC" w:rsidRDefault="008842EC" w:rsidP="008842EC">
            <w:pPr>
              <w:jc w:val="both"/>
            </w:pPr>
          </w:p>
        </w:tc>
        <w:tc>
          <w:tcPr>
            <w:tcW w:w="1486" w:type="dxa"/>
          </w:tcPr>
          <w:p w14:paraId="5C65791A" w14:textId="77777777" w:rsidR="008842EC" w:rsidRDefault="008842EC" w:rsidP="008842EC">
            <w:pPr>
              <w:jc w:val="both"/>
            </w:pPr>
          </w:p>
        </w:tc>
        <w:tc>
          <w:tcPr>
            <w:tcW w:w="1766" w:type="dxa"/>
          </w:tcPr>
          <w:p w14:paraId="3BE3C106" w14:textId="77777777" w:rsidR="008842EC" w:rsidRDefault="008842EC" w:rsidP="008842EC">
            <w:pPr>
              <w:jc w:val="both"/>
            </w:pPr>
          </w:p>
        </w:tc>
        <w:tc>
          <w:tcPr>
            <w:tcW w:w="1813" w:type="dxa"/>
          </w:tcPr>
          <w:p w14:paraId="2B70D035" w14:textId="77777777" w:rsidR="008842EC" w:rsidRDefault="008842EC" w:rsidP="008842EC">
            <w:pPr>
              <w:jc w:val="both"/>
            </w:pPr>
          </w:p>
        </w:tc>
      </w:tr>
      <w:tr w:rsidR="008842EC" w14:paraId="55CDCD7A" w14:textId="77777777" w:rsidTr="002D10B1">
        <w:tc>
          <w:tcPr>
            <w:tcW w:w="1843" w:type="dxa"/>
          </w:tcPr>
          <w:p w14:paraId="1B510B80" w14:textId="77777777" w:rsidR="008842EC" w:rsidRDefault="008842EC" w:rsidP="008842EC">
            <w:pPr>
              <w:jc w:val="both"/>
            </w:pPr>
          </w:p>
          <w:p w14:paraId="0F32E207" w14:textId="77777777" w:rsidR="008842EC" w:rsidRDefault="008842EC" w:rsidP="008842EC">
            <w:pPr>
              <w:jc w:val="both"/>
            </w:pPr>
          </w:p>
          <w:p w14:paraId="2E15E6AF" w14:textId="77777777" w:rsidR="008842EC" w:rsidRDefault="008842EC" w:rsidP="008842EC">
            <w:pPr>
              <w:jc w:val="both"/>
            </w:pPr>
          </w:p>
          <w:p w14:paraId="193F8DA3" w14:textId="77777777" w:rsidR="008842EC" w:rsidRDefault="008842EC" w:rsidP="008842EC">
            <w:pPr>
              <w:jc w:val="both"/>
            </w:pPr>
          </w:p>
          <w:p w14:paraId="36295353" w14:textId="77777777" w:rsidR="008842EC" w:rsidRDefault="008842EC" w:rsidP="008842EC">
            <w:pPr>
              <w:jc w:val="both"/>
            </w:pPr>
          </w:p>
        </w:tc>
        <w:tc>
          <w:tcPr>
            <w:tcW w:w="1190" w:type="dxa"/>
          </w:tcPr>
          <w:p w14:paraId="6A6E57F7" w14:textId="77777777" w:rsidR="008842EC" w:rsidRDefault="008842EC" w:rsidP="008842EC">
            <w:pPr>
              <w:jc w:val="both"/>
            </w:pPr>
          </w:p>
        </w:tc>
        <w:tc>
          <w:tcPr>
            <w:tcW w:w="1086" w:type="dxa"/>
          </w:tcPr>
          <w:p w14:paraId="26317D24" w14:textId="77777777" w:rsidR="008842EC" w:rsidRDefault="008842EC" w:rsidP="008842EC">
            <w:pPr>
              <w:jc w:val="both"/>
            </w:pPr>
          </w:p>
        </w:tc>
        <w:tc>
          <w:tcPr>
            <w:tcW w:w="1486" w:type="dxa"/>
          </w:tcPr>
          <w:p w14:paraId="539AA2D2" w14:textId="77777777" w:rsidR="008842EC" w:rsidRDefault="008842EC" w:rsidP="008842EC">
            <w:pPr>
              <w:jc w:val="both"/>
            </w:pPr>
          </w:p>
        </w:tc>
        <w:tc>
          <w:tcPr>
            <w:tcW w:w="1766" w:type="dxa"/>
          </w:tcPr>
          <w:p w14:paraId="6E653CD6" w14:textId="77777777" w:rsidR="008842EC" w:rsidRDefault="008842EC" w:rsidP="008842EC">
            <w:pPr>
              <w:jc w:val="both"/>
            </w:pPr>
          </w:p>
        </w:tc>
        <w:tc>
          <w:tcPr>
            <w:tcW w:w="1813" w:type="dxa"/>
          </w:tcPr>
          <w:p w14:paraId="3CDBC2D2" w14:textId="77777777" w:rsidR="008842EC" w:rsidRDefault="008842EC" w:rsidP="008842EC">
            <w:pPr>
              <w:jc w:val="both"/>
            </w:pPr>
          </w:p>
        </w:tc>
      </w:tr>
      <w:tr w:rsidR="008842EC" w14:paraId="6C23EED4" w14:textId="77777777" w:rsidTr="002D10B1">
        <w:tc>
          <w:tcPr>
            <w:tcW w:w="1843" w:type="dxa"/>
          </w:tcPr>
          <w:p w14:paraId="53509D55" w14:textId="77777777" w:rsidR="008842EC" w:rsidRDefault="008842EC" w:rsidP="008842EC">
            <w:pPr>
              <w:jc w:val="both"/>
            </w:pPr>
          </w:p>
          <w:p w14:paraId="56B0A1D1" w14:textId="77777777" w:rsidR="008842EC" w:rsidRDefault="008842EC" w:rsidP="008842EC">
            <w:pPr>
              <w:jc w:val="both"/>
            </w:pPr>
          </w:p>
          <w:p w14:paraId="513CA3E5" w14:textId="77777777" w:rsidR="008842EC" w:rsidRDefault="008842EC" w:rsidP="008842EC">
            <w:pPr>
              <w:jc w:val="both"/>
            </w:pPr>
          </w:p>
          <w:p w14:paraId="1E686149" w14:textId="77777777" w:rsidR="008842EC" w:rsidRDefault="008842EC" w:rsidP="008842EC">
            <w:pPr>
              <w:jc w:val="both"/>
            </w:pPr>
          </w:p>
          <w:p w14:paraId="2568DFE0" w14:textId="77777777" w:rsidR="008842EC" w:rsidRDefault="008842EC" w:rsidP="008842EC">
            <w:pPr>
              <w:jc w:val="both"/>
            </w:pPr>
          </w:p>
        </w:tc>
        <w:tc>
          <w:tcPr>
            <w:tcW w:w="1190" w:type="dxa"/>
          </w:tcPr>
          <w:p w14:paraId="43614A40" w14:textId="77777777" w:rsidR="008842EC" w:rsidRDefault="008842EC" w:rsidP="008842EC">
            <w:pPr>
              <w:jc w:val="both"/>
            </w:pPr>
          </w:p>
        </w:tc>
        <w:tc>
          <w:tcPr>
            <w:tcW w:w="1086" w:type="dxa"/>
          </w:tcPr>
          <w:p w14:paraId="066A43BC" w14:textId="77777777" w:rsidR="008842EC" w:rsidRDefault="008842EC" w:rsidP="008842EC">
            <w:pPr>
              <w:jc w:val="both"/>
            </w:pPr>
          </w:p>
        </w:tc>
        <w:tc>
          <w:tcPr>
            <w:tcW w:w="1486" w:type="dxa"/>
          </w:tcPr>
          <w:p w14:paraId="35B5258A" w14:textId="77777777" w:rsidR="008842EC" w:rsidRDefault="008842EC" w:rsidP="008842EC">
            <w:pPr>
              <w:jc w:val="both"/>
            </w:pPr>
          </w:p>
        </w:tc>
        <w:tc>
          <w:tcPr>
            <w:tcW w:w="1766" w:type="dxa"/>
          </w:tcPr>
          <w:p w14:paraId="016DF95A" w14:textId="77777777" w:rsidR="008842EC" w:rsidRDefault="008842EC" w:rsidP="008842EC">
            <w:pPr>
              <w:jc w:val="both"/>
            </w:pPr>
          </w:p>
        </w:tc>
        <w:tc>
          <w:tcPr>
            <w:tcW w:w="1813" w:type="dxa"/>
          </w:tcPr>
          <w:p w14:paraId="7303997B" w14:textId="77777777" w:rsidR="008842EC" w:rsidRDefault="008842EC" w:rsidP="008842EC">
            <w:pPr>
              <w:jc w:val="both"/>
            </w:pPr>
          </w:p>
        </w:tc>
      </w:tr>
      <w:tr w:rsidR="008842EC" w14:paraId="7C1BE16D" w14:textId="77777777" w:rsidTr="002D10B1">
        <w:tc>
          <w:tcPr>
            <w:tcW w:w="1843" w:type="dxa"/>
          </w:tcPr>
          <w:p w14:paraId="398E3D04" w14:textId="77777777" w:rsidR="008842EC" w:rsidRDefault="008842EC" w:rsidP="008842EC">
            <w:pPr>
              <w:jc w:val="both"/>
            </w:pPr>
          </w:p>
          <w:p w14:paraId="20C7A1FD" w14:textId="77777777" w:rsidR="008842EC" w:rsidRDefault="008842EC" w:rsidP="008842EC">
            <w:pPr>
              <w:jc w:val="both"/>
            </w:pPr>
          </w:p>
          <w:p w14:paraId="259E3117" w14:textId="77777777" w:rsidR="008842EC" w:rsidRDefault="008842EC" w:rsidP="008842EC">
            <w:pPr>
              <w:jc w:val="both"/>
            </w:pPr>
          </w:p>
          <w:p w14:paraId="40CE1274" w14:textId="77777777" w:rsidR="008842EC" w:rsidRDefault="008842EC" w:rsidP="008842EC">
            <w:pPr>
              <w:jc w:val="both"/>
            </w:pPr>
          </w:p>
          <w:p w14:paraId="3CA6B07A" w14:textId="77777777" w:rsidR="008842EC" w:rsidRDefault="008842EC" w:rsidP="008842EC">
            <w:pPr>
              <w:jc w:val="both"/>
            </w:pPr>
          </w:p>
        </w:tc>
        <w:tc>
          <w:tcPr>
            <w:tcW w:w="1190" w:type="dxa"/>
          </w:tcPr>
          <w:p w14:paraId="61CD04F8" w14:textId="77777777" w:rsidR="008842EC" w:rsidRDefault="008842EC" w:rsidP="008842EC">
            <w:pPr>
              <w:jc w:val="both"/>
            </w:pPr>
          </w:p>
        </w:tc>
        <w:tc>
          <w:tcPr>
            <w:tcW w:w="1086" w:type="dxa"/>
          </w:tcPr>
          <w:p w14:paraId="11449755" w14:textId="77777777" w:rsidR="008842EC" w:rsidRDefault="008842EC" w:rsidP="008842EC">
            <w:pPr>
              <w:jc w:val="both"/>
            </w:pPr>
          </w:p>
        </w:tc>
        <w:tc>
          <w:tcPr>
            <w:tcW w:w="1486" w:type="dxa"/>
          </w:tcPr>
          <w:p w14:paraId="0F6E4750" w14:textId="77777777" w:rsidR="008842EC" w:rsidRDefault="008842EC" w:rsidP="008842EC">
            <w:pPr>
              <w:jc w:val="both"/>
            </w:pPr>
          </w:p>
        </w:tc>
        <w:tc>
          <w:tcPr>
            <w:tcW w:w="1766" w:type="dxa"/>
          </w:tcPr>
          <w:p w14:paraId="14B27AB8" w14:textId="77777777" w:rsidR="008842EC" w:rsidRDefault="008842EC" w:rsidP="008842EC">
            <w:pPr>
              <w:jc w:val="both"/>
            </w:pPr>
          </w:p>
        </w:tc>
        <w:tc>
          <w:tcPr>
            <w:tcW w:w="1813" w:type="dxa"/>
          </w:tcPr>
          <w:p w14:paraId="1E1A903B" w14:textId="77777777" w:rsidR="008842EC" w:rsidRDefault="008842EC" w:rsidP="008842EC">
            <w:pPr>
              <w:jc w:val="both"/>
            </w:pPr>
          </w:p>
        </w:tc>
      </w:tr>
      <w:tr w:rsidR="008842EC" w14:paraId="7371D8B6" w14:textId="77777777" w:rsidTr="002D10B1">
        <w:tc>
          <w:tcPr>
            <w:tcW w:w="1843" w:type="dxa"/>
          </w:tcPr>
          <w:p w14:paraId="54A40310" w14:textId="77777777" w:rsidR="008842EC" w:rsidRDefault="008842EC" w:rsidP="008842EC">
            <w:pPr>
              <w:jc w:val="both"/>
            </w:pPr>
          </w:p>
          <w:p w14:paraId="33166F61" w14:textId="77777777" w:rsidR="008842EC" w:rsidRDefault="008842EC" w:rsidP="008842EC">
            <w:pPr>
              <w:jc w:val="both"/>
            </w:pPr>
          </w:p>
          <w:p w14:paraId="7EBBABA9" w14:textId="77777777" w:rsidR="008842EC" w:rsidRDefault="008842EC" w:rsidP="008842EC">
            <w:pPr>
              <w:jc w:val="both"/>
            </w:pPr>
          </w:p>
          <w:p w14:paraId="00B560EB" w14:textId="77777777" w:rsidR="008842EC" w:rsidRDefault="008842EC" w:rsidP="008842EC">
            <w:pPr>
              <w:jc w:val="both"/>
            </w:pPr>
          </w:p>
          <w:p w14:paraId="4953C7D9" w14:textId="77777777" w:rsidR="008842EC" w:rsidRDefault="008842EC" w:rsidP="008842EC">
            <w:pPr>
              <w:jc w:val="both"/>
            </w:pPr>
          </w:p>
        </w:tc>
        <w:tc>
          <w:tcPr>
            <w:tcW w:w="1190" w:type="dxa"/>
          </w:tcPr>
          <w:p w14:paraId="2E26BDAE" w14:textId="77777777" w:rsidR="008842EC" w:rsidRDefault="008842EC" w:rsidP="008842EC">
            <w:pPr>
              <w:jc w:val="both"/>
            </w:pPr>
          </w:p>
        </w:tc>
        <w:tc>
          <w:tcPr>
            <w:tcW w:w="1086" w:type="dxa"/>
          </w:tcPr>
          <w:p w14:paraId="1F478618" w14:textId="77777777" w:rsidR="008842EC" w:rsidRDefault="008842EC" w:rsidP="008842EC">
            <w:pPr>
              <w:jc w:val="both"/>
            </w:pPr>
          </w:p>
        </w:tc>
        <w:tc>
          <w:tcPr>
            <w:tcW w:w="1486" w:type="dxa"/>
          </w:tcPr>
          <w:p w14:paraId="15EFFDF2" w14:textId="77777777" w:rsidR="008842EC" w:rsidRDefault="008842EC" w:rsidP="008842EC">
            <w:pPr>
              <w:jc w:val="both"/>
            </w:pPr>
          </w:p>
        </w:tc>
        <w:tc>
          <w:tcPr>
            <w:tcW w:w="1766" w:type="dxa"/>
          </w:tcPr>
          <w:p w14:paraId="32EDDB5F" w14:textId="77777777" w:rsidR="008842EC" w:rsidRDefault="008842EC" w:rsidP="008842EC">
            <w:pPr>
              <w:jc w:val="both"/>
            </w:pPr>
          </w:p>
        </w:tc>
        <w:tc>
          <w:tcPr>
            <w:tcW w:w="1813" w:type="dxa"/>
          </w:tcPr>
          <w:p w14:paraId="6A0596AA" w14:textId="77777777" w:rsidR="008842EC" w:rsidRDefault="008842EC" w:rsidP="008842EC">
            <w:pPr>
              <w:jc w:val="both"/>
            </w:pPr>
          </w:p>
        </w:tc>
      </w:tr>
      <w:tr w:rsidR="008842EC" w14:paraId="79C487D1" w14:textId="77777777" w:rsidTr="002D10B1">
        <w:tc>
          <w:tcPr>
            <w:tcW w:w="1843" w:type="dxa"/>
          </w:tcPr>
          <w:p w14:paraId="7193BFF7" w14:textId="77777777" w:rsidR="008842EC" w:rsidRDefault="008842EC" w:rsidP="008842EC">
            <w:pPr>
              <w:jc w:val="both"/>
            </w:pPr>
          </w:p>
          <w:p w14:paraId="4C385EB1" w14:textId="77777777" w:rsidR="008842EC" w:rsidRDefault="008842EC" w:rsidP="008842EC">
            <w:pPr>
              <w:jc w:val="both"/>
            </w:pPr>
          </w:p>
          <w:p w14:paraId="29957ECC" w14:textId="77777777" w:rsidR="008842EC" w:rsidRDefault="008842EC" w:rsidP="008842EC">
            <w:pPr>
              <w:jc w:val="both"/>
            </w:pPr>
          </w:p>
          <w:p w14:paraId="672E316C" w14:textId="77777777" w:rsidR="008842EC" w:rsidRDefault="008842EC" w:rsidP="008842EC">
            <w:pPr>
              <w:jc w:val="both"/>
            </w:pPr>
          </w:p>
          <w:p w14:paraId="722AE9DA" w14:textId="77777777" w:rsidR="008842EC" w:rsidRDefault="008842EC" w:rsidP="008842EC">
            <w:pPr>
              <w:jc w:val="both"/>
            </w:pPr>
          </w:p>
        </w:tc>
        <w:tc>
          <w:tcPr>
            <w:tcW w:w="1190" w:type="dxa"/>
          </w:tcPr>
          <w:p w14:paraId="735A466E" w14:textId="77777777" w:rsidR="008842EC" w:rsidRDefault="008842EC" w:rsidP="008842EC">
            <w:pPr>
              <w:jc w:val="both"/>
            </w:pPr>
          </w:p>
        </w:tc>
        <w:tc>
          <w:tcPr>
            <w:tcW w:w="1086" w:type="dxa"/>
          </w:tcPr>
          <w:p w14:paraId="694CDC13" w14:textId="77777777" w:rsidR="008842EC" w:rsidRDefault="008842EC" w:rsidP="008842EC">
            <w:pPr>
              <w:jc w:val="both"/>
            </w:pPr>
          </w:p>
        </w:tc>
        <w:tc>
          <w:tcPr>
            <w:tcW w:w="1486" w:type="dxa"/>
          </w:tcPr>
          <w:p w14:paraId="44A3B751" w14:textId="77777777" w:rsidR="008842EC" w:rsidRDefault="008842EC" w:rsidP="008842EC">
            <w:pPr>
              <w:jc w:val="both"/>
            </w:pPr>
          </w:p>
        </w:tc>
        <w:tc>
          <w:tcPr>
            <w:tcW w:w="1766" w:type="dxa"/>
          </w:tcPr>
          <w:p w14:paraId="57BC8646" w14:textId="77777777" w:rsidR="008842EC" w:rsidRDefault="008842EC" w:rsidP="008842EC">
            <w:pPr>
              <w:jc w:val="both"/>
            </w:pPr>
          </w:p>
        </w:tc>
        <w:tc>
          <w:tcPr>
            <w:tcW w:w="1813" w:type="dxa"/>
          </w:tcPr>
          <w:p w14:paraId="76782230" w14:textId="77777777" w:rsidR="008842EC" w:rsidRDefault="008842EC" w:rsidP="008842EC">
            <w:pPr>
              <w:jc w:val="both"/>
            </w:pPr>
          </w:p>
        </w:tc>
      </w:tr>
    </w:tbl>
    <w:p w14:paraId="039B4AD9" w14:textId="77777777" w:rsidR="008842EC" w:rsidRDefault="008842EC" w:rsidP="008842EC">
      <w:pPr>
        <w:jc w:val="both"/>
      </w:pPr>
    </w:p>
    <w:p w14:paraId="77932C4A" w14:textId="77777777" w:rsidR="00195917" w:rsidRDefault="00195917" w:rsidP="008842EC">
      <w:pPr>
        <w:jc w:val="both"/>
      </w:pPr>
    </w:p>
    <w:p w14:paraId="6416FB55" w14:textId="77777777" w:rsidR="00195917" w:rsidRDefault="00195917" w:rsidP="008842EC">
      <w:pPr>
        <w:jc w:val="both"/>
      </w:pPr>
    </w:p>
    <w:p w14:paraId="5BB94E88" w14:textId="3D4312C1" w:rsidR="00195917" w:rsidRDefault="00195917" w:rsidP="008842EC">
      <w:pPr>
        <w:jc w:val="both"/>
      </w:pPr>
    </w:p>
    <w:p w14:paraId="51334563" w14:textId="77777777" w:rsidR="002D10B1" w:rsidRDefault="002D10B1" w:rsidP="008842EC">
      <w:pPr>
        <w:jc w:val="both"/>
      </w:pPr>
    </w:p>
    <w:p w14:paraId="6F06AE17" w14:textId="77777777" w:rsidR="00195917" w:rsidRDefault="00195917" w:rsidP="00195917">
      <w:pPr>
        <w:pStyle w:val="Paragraphedeliste"/>
        <w:numPr>
          <w:ilvl w:val="0"/>
          <w:numId w:val="2"/>
        </w:numPr>
        <w:jc w:val="both"/>
      </w:pPr>
      <w:r>
        <w:t>LES ENSEIGNANTS</w:t>
      </w:r>
    </w:p>
    <w:p w14:paraId="6E519DC4" w14:textId="77777777" w:rsidR="00195917" w:rsidRDefault="00195917" w:rsidP="00195917">
      <w:pPr>
        <w:pStyle w:val="Paragraphedeliste"/>
        <w:ind w:left="1440"/>
        <w:jc w:val="both"/>
      </w:pPr>
    </w:p>
    <w:p w14:paraId="4C1E5A52" w14:textId="77777777" w:rsidR="00195917" w:rsidRDefault="00195917" w:rsidP="00041A48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>Quel</w:t>
      </w:r>
      <w:r w:rsidR="00E93113">
        <w:t xml:space="preserve">les sont les formations suivies, au cours des trois dernières années, </w:t>
      </w:r>
      <w:r>
        <w:t>par les enseignants dans le domaine de la maîtrise de la langue</w:t>
      </w:r>
      <w:r w:rsidR="00E93113">
        <w:t xml:space="preserve"> ? </w:t>
      </w:r>
    </w:p>
    <w:p w14:paraId="437BC7D7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EAE6AF4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44A0968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7578A83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6469921D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1174A29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584E8C0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6E1F021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64C60EC8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D3204F8" w14:textId="72B61022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D95D85E" w14:textId="089A7D45" w:rsidR="00041A48" w:rsidRDefault="00041A48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9C481DB" w14:textId="77777777" w:rsidR="00041A48" w:rsidRDefault="00041A48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2F570AB" w14:textId="77777777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CF00A0B" w14:textId="43AAC305" w:rsidR="00E93113" w:rsidRDefault="00E93113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9087CF3" w14:textId="25AE197F" w:rsidR="00041A48" w:rsidRDefault="00041A48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314DEDA" w14:textId="77777777" w:rsidR="00041A48" w:rsidRDefault="00041A48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FBE0B21" w14:textId="3211D80B" w:rsidR="00E93113" w:rsidRDefault="00E93113" w:rsidP="00041A48">
      <w:pPr>
        <w:pStyle w:val="Paragraphedeliste"/>
        <w:ind w:left="1440"/>
        <w:jc w:val="both"/>
      </w:pPr>
    </w:p>
    <w:p w14:paraId="7199E8B2" w14:textId="77777777" w:rsidR="00041A48" w:rsidRDefault="00041A48" w:rsidP="00041A48">
      <w:pPr>
        <w:pStyle w:val="Paragraphedeliste"/>
        <w:ind w:left="1440"/>
        <w:jc w:val="both"/>
      </w:pPr>
    </w:p>
    <w:p w14:paraId="43622757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2. Quelles sont les pratiques enseignantes qui contribuent particulièrement au développement des compétences langagières des élèves de l’établissement ?</w:t>
      </w:r>
    </w:p>
    <w:p w14:paraId="278C1F9B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A53F78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80C757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6C5243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9C9F57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B99C5FD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4D5EA4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348A59" w14:textId="77777777" w:rsidR="005915DF" w:rsidRDefault="005915DF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AC7132" w14:textId="77777777" w:rsidR="005915DF" w:rsidRDefault="005915DF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7F3E30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481AC07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DB1544C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FBB396" w14:textId="77777777" w:rsidR="00E93113" w:rsidRDefault="00E93113" w:rsidP="0059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25625F" w14:textId="77777777" w:rsidR="00E93113" w:rsidRDefault="00E93113" w:rsidP="00E93113">
      <w:pPr>
        <w:jc w:val="both"/>
      </w:pPr>
    </w:p>
    <w:p w14:paraId="3456DF52" w14:textId="77777777" w:rsidR="005915DF" w:rsidRDefault="005915DF" w:rsidP="00E93113">
      <w:pPr>
        <w:jc w:val="both"/>
      </w:pPr>
    </w:p>
    <w:p w14:paraId="03C226C8" w14:textId="2CE87D2B" w:rsidR="00E93113" w:rsidRDefault="00E93113" w:rsidP="00E93113">
      <w:pPr>
        <w:pStyle w:val="Paragraphedeliste"/>
        <w:numPr>
          <w:ilvl w:val="0"/>
          <w:numId w:val="2"/>
        </w:numPr>
        <w:jc w:val="both"/>
      </w:pPr>
      <w:r>
        <w:t>LES FAMILLES</w:t>
      </w:r>
    </w:p>
    <w:p w14:paraId="6E169BF5" w14:textId="77777777" w:rsidR="002D10B1" w:rsidRDefault="002D10B1" w:rsidP="002D10B1">
      <w:pPr>
        <w:pStyle w:val="Paragraphedeliste"/>
        <w:ind w:left="1134"/>
        <w:jc w:val="both"/>
      </w:pPr>
    </w:p>
    <w:p w14:paraId="4A567FE7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Quelles actions dans le domaine de la maîtrise de la langue sont engagées dans l’établissement en direction de familles des élèves ?</w:t>
      </w:r>
    </w:p>
    <w:p w14:paraId="73759210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0716528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9424E08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FB8399D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86FD8F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ABA3E03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65E9E044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84D6F1D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DAC8048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DC20E57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8AD04AF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09988B1" w14:textId="77777777" w:rsidR="005915DF" w:rsidRDefault="005915DF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6D1D9CFB" w14:textId="77777777" w:rsidR="005915DF" w:rsidRDefault="005915DF" w:rsidP="00E93113">
      <w:pPr>
        <w:pStyle w:val="Paragraphedeliste"/>
        <w:ind w:left="1440"/>
        <w:jc w:val="both"/>
      </w:pPr>
    </w:p>
    <w:p w14:paraId="241C293E" w14:textId="77777777" w:rsidR="005915DF" w:rsidRDefault="005915DF" w:rsidP="005915DF">
      <w:pPr>
        <w:pStyle w:val="Paragraphedeliste"/>
        <w:numPr>
          <w:ilvl w:val="0"/>
          <w:numId w:val="2"/>
        </w:numPr>
        <w:jc w:val="both"/>
      </w:pPr>
      <w:r>
        <w:t>L’ETABLISSEMENT</w:t>
      </w:r>
    </w:p>
    <w:p w14:paraId="67670444" w14:textId="77777777" w:rsidR="008A61C7" w:rsidRDefault="008A61C7" w:rsidP="008A61C7">
      <w:pPr>
        <w:pStyle w:val="Paragraphedeliste"/>
        <w:ind w:left="1440"/>
        <w:jc w:val="both"/>
      </w:pPr>
    </w:p>
    <w:p w14:paraId="761B8F40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Quels aménagements de l’espace sont prévus pour favoriser les pratiques langagières des élèves et/ou les valoriser ?</w:t>
      </w:r>
    </w:p>
    <w:p w14:paraId="1A536F55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DE2C4B5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FA10967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6FF2905A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798C807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B3E8DC8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9D2184F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BFB62B2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60611E5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1E93FC1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C3FA67A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0E28E95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E84B20F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3AFD1AD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B0BA6BA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07EEFB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06802FA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1470AF5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D7C468C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3AB5847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F667974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94E32EE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8049B7E" w14:textId="77777777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3CE121B" w14:textId="56C8EC0B" w:rsidR="008A61C7" w:rsidRDefault="008A61C7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5143FA7" w14:textId="77777777" w:rsidR="00041A48" w:rsidRDefault="00041A48" w:rsidP="00041A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3996DC7" w14:textId="72B67477" w:rsidR="008A61C7" w:rsidRDefault="008A61C7" w:rsidP="008A61C7">
      <w:pPr>
        <w:pStyle w:val="Paragraphedeliste"/>
        <w:ind w:left="1800"/>
        <w:jc w:val="both"/>
      </w:pPr>
    </w:p>
    <w:p w14:paraId="5C9EE520" w14:textId="77777777" w:rsidR="00041A48" w:rsidRDefault="00041A48" w:rsidP="008A61C7">
      <w:pPr>
        <w:pStyle w:val="Paragraphedeliste"/>
        <w:ind w:left="1800"/>
        <w:jc w:val="both"/>
      </w:pPr>
    </w:p>
    <w:p w14:paraId="20152836" w14:textId="77777777" w:rsidR="008A61C7" w:rsidRDefault="008A61C7" w:rsidP="008A61C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>PERSPECTIVES</w:t>
      </w:r>
    </w:p>
    <w:p w14:paraId="66B46CF1" w14:textId="77777777" w:rsidR="008A61C7" w:rsidRDefault="008A61C7" w:rsidP="008A61C7">
      <w:pPr>
        <w:pStyle w:val="Paragraphedeliste"/>
        <w:ind w:left="1080"/>
        <w:jc w:val="both"/>
      </w:pPr>
    </w:p>
    <w:p w14:paraId="32C444C6" w14:textId="77777777" w:rsidR="008A61C7" w:rsidRDefault="008A61C7" w:rsidP="008A61C7">
      <w:pPr>
        <w:jc w:val="both"/>
      </w:pPr>
      <w:r>
        <w:t>Quels objectifs prioritaires se fixent l’établissement pour les trois prochaines années en matière de :</w:t>
      </w:r>
    </w:p>
    <w:p w14:paraId="2E8F36FF" w14:textId="77777777" w:rsidR="008A61C7" w:rsidRDefault="008A61C7" w:rsidP="001D329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294" w14:paraId="787F70D8" w14:textId="77777777" w:rsidTr="001D3294">
        <w:tc>
          <w:tcPr>
            <w:tcW w:w="3020" w:type="dxa"/>
          </w:tcPr>
          <w:p w14:paraId="473DB106" w14:textId="77777777" w:rsidR="001D3294" w:rsidRDefault="001D3294" w:rsidP="001D3294">
            <w:pPr>
              <w:jc w:val="center"/>
            </w:pPr>
            <w:r>
              <w:t>Objectifs</w:t>
            </w:r>
          </w:p>
        </w:tc>
        <w:tc>
          <w:tcPr>
            <w:tcW w:w="3021" w:type="dxa"/>
          </w:tcPr>
          <w:p w14:paraId="24BD0B99" w14:textId="77777777" w:rsidR="001D3294" w:rsidRDefault="001D3294" w:rsidP="001D3294">
            <w:pPr>
              <w:jc w:val="center"/>
            </w:pPr>
            <w:r>
              <w:t>Moyens envisagés pour atteindre l’objectif</w:t>
            </w:r>
          </w:p>
          <w:p w14:paraId="0372ACF3" w14:textId="77777777" w:rsidR="001D3294" w:rsidRDefault="001D3294" w:rsidP="001D3294">
            <w:pPr>
              <w:jc w:val="center"/>
            </w:pPr>
          </w:p>
        </w:tc>
        <w:tc>
          <w:tcPr>
            <w:tcW w:w="3021" w:type="dxa"/>
          </w:tcPr>
          <w:p w14:paraId="61619AE0" w14:textId="77777777" w:rsidR="001D3294" w:rsidRDefault="001D3294" w:rsidP="001D3294">
            <w:pPr>
              <w:jc w:val="center"/>
            </w:pPr>
            <w:r>
              <w:t>Indicateurs</w:t>
            </w:r>
          </w:p>
        </w:tc>
      </w:tr>
      <w:tr w:rsidR="001D3294" w14:paraId="3B93AFF0" w14:textId="77777777" w:rsidTr="001D3294">
        <w:tc>
          <w:tcPr>
            <w:tcW w:w="3020" w:type="dxa"/>
          </w:tcPr>
          <w:p w14:paraId="4C18F6C5" w14:textId="77777777" w:rsidR="001D3294" w:rsidRDefault="001D3294" w:rsidP="001D3294">
            <w:pPr>
              <w:jc w:val="both"/>
            </w:pPr>
          </w:p>
          <w:p w14:paraId="74BFB769" w14:textId="77777777" w:rsidR="001D3294" w:rsidRDefault="001D3294" w:rsidP="001D3294">
            <w:pPr>
              <w:jc w:val="both"/>
            </w:pPr>
          </w:p>
          <w:p w14:paraId="79EC1ACC" w14:textId="77777777" w:rsidR="001D3294" w:rsidRDefault="001D3294" w:rsidP="001D3294">
            <w:pPr>
              <w:jc w:val="both"/>
            </w:pPr>
          </w:p>
          <w:p w14:paraId="71CCF46D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5EC9DE3A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015F2ED1" w14:textId="77777777" w:rsidR="001D3294" w:rsidRDefault="001D3294" w:rsidP="001D3294">
            <w:pPr>
              <w:jc w:val="both"/>
            </w:pPr>
          </w:p>
        </w:tc>
      </w:tr>
      <w:tr w:rsidR="001D3294" w14:paraId="6F28B90B" w14:textId="77777777" w:rsidTr="001D3294">
        <w:tc>
          <w:tcPr>
            <w:tcW w:w="3020" w:type="dxa"/>
          </w:tcPr>
          <w:p w14:paraId="2BD163E1" w14:textId="77777777" w:rsidR="001D3294" w:rsidRDefault="001D3294" w:rsidP="001D3294">
            <w:pPr>
              <w:jc w:val="both"/>
            </w:pPr>
          </w:p>
          <w:p w14:paraId="1AF17DF1" w14:textId="77777777" w:rsidR="001D3294" w:rsidRDefault="001D3294" w:rsidP="001D3294">
            <w:pPr>
              <w:jc w:val="both"/>
            </w:pPr>
          </w:p>
          <w:p w14:paraId="3D7939CD" w14:textId="77777777" w:rsidR="001D3294" w:rsidRDefault="001D3294" w:rsidP="001D3294">
            <w:pPr>
              <w:jc w:val="both"/>
            </w:pPr>
          </w:p>
          <w:p w14:paraId="6EAB509A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3D4009B3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5CC0E547" w14:textId="77777777" w:rsidR="001D3294" w:rsidRDefault="001D3294" w:rsidP="001D3294">
            <w:pPr>
              <w:jc w:val="both"/>
            </w:pPr>
          </w:p>
        </w:tc>
      </w:tr>
      <w:tr w:rsidR="001D3294" w14:paraId="5313A5E9" w14:textId="77777777" w:rsidTr="001D3294">
        <w:tc>
          <w:tcPr>
            <w:tcW w:w="3020" w:type="dxa"/>
          </w:tcPr>
          <w:p w14:paraId="084FDC8D" w14:textId="77777777" w:rsidR="001D3294" w:rsidRDefault="001D3294" w:rsidP="001D3294">
            <w:pPr>
              <w:jc w:val="both"/>
            </w:pPr>
          </w:p>
          <w:p w14:paraId="7ACCC2F1" w14:textId="77777777" w:rsidR="001D3294" w:rsidRDefault="001D3294" w:rsidP="001D3294">
            <w:pPr>
              <w:jc w:val="both"/>
            </w:pPr>
          </w:p>
          <w:p w14:paraId="1C5FA0D2" w14:textId="77777777" w:rsidR="001D3294" w:rsidRDefault="001D3294" w:rsidP="001D3294">
            <w:pPr>
              <w:jc w:val="both"/>
            </w:pPr>
          </w:p>
          <w:p w14:paraId="1BA96924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4D333D2E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41BEE2E8" w14:textId="77777777" w:rsidR="001D3294" w:rsidRDefault="001D3294" w:rsidP="001D3294">
            <w:pPr>
              <w:jc w:val="both"/>
            </w:pPr>
          </w:p>
        </w:tc>
      </w:tr>
      <w:tr w:rsidR="001D3294" w14:paraId="78916EBA" w14:textId="77777777" w:rsidTr="001D3294">
        <w:tc>
          <w:tcPr>
            <w:tcW w:w="3020" w:type="dxa"/>
          </w:tcPr>
          <w:p w14:paraId="33D0CE5C" w14:textId="77777777" w:rsidR="001D3294" w:rsidRDefault="001D3294" w:rsidP="001D3294">
            <w:pPr>
              <w:jc w:val="both"/>
            </w:pPr>
          </w:p>
          <w:p w14:paraId="6C897CC8" w14:textId="77777777" w:rsidR="001D3294" w:rsidRDefault="001D3294" w:rsidP="001D3294">
            <w:pPr>
              <w:jc w:val="both"/>
            </w:pPr>
          </w:p>
          <w:p w14:paraId="7184EAEE" w14:textId="77777777" w:rsidR="001D3294" w:rsidRDefault="001D3294" w:rsidP="001D3294">
            <w:pPr>
              <w:jc w:val="both"/>
            </w:pPr>
          </w:p>
          <w:p w14:paraId="1335AA6B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0CD78B63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440B1780" w14:textId="77777777" w:rsidR="001D3294" w:rsidRDefault="001D3294" w:rsidP="001D3294">
            <w:pPr>
              <w:jc w:val="both"/>
            </w:pPr>
          </w:p>
        </w:tc>
      </w:tr>
      <w:tr w:rsidR="001D3294" w14:paraId="5EC13609" w14:textId="77777777" w:rsidTr="001D3294">
        <w:tc>
          <w:tcPr>
            <w:tcW w:w="3020" w:type="dxa"/>
          </w:tcPr>
          <w:p w14:paraId="7E51BE9E" w14:textId="77777777" w:rsidR="001D3294" w:rsidRDefault="001D3294" w:rsidP="001D3294">
            <w:pPr>
              <w:jc w:val="both"/>
            </w:pPr>
          </w:p>
          <w:p w14:paraId="210AA6B7" w14:textId="77777777" w:rsidR="001D3294" w:rsidRDefault="001D3294" w:rsidP="001D3294">
            <w:pPr>
              <w:jc w:val="both"/>
            </w:pPr>
          </w:p>
          <w:p w14:paraId="30AA82F0" w14:textId="77777777" w:rsidR="001D3294" w:rsidRDefault="001D3294" w:rsidP="001D3294">
            <w:pPr>
              <w:jc w:val="both"/>
            </w:pPr>
          </w:p>
          <w:p w14:paraId="186DFD78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4EA1949F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27CF8229" w14:textId="77777777" w:rsidR="001D3294" w:rsidRDefault="001D3294" w:rsidP="001D3294">
            <w:pPr>
              <w:jc w:val="both"/>
            </w:pPr>
          </w:p>
        </w:tc>
      </w:tr>
      <w:tr w:rsidR="001D3294" w14:paraId="2C178799" w14:textId="77777777" w:rsidTr="001D3294">
        <w:tc>
          <w:tcPr>
            <w:tcW w:w="3020" w:type="dxa"/>
          </w:tcPr>
          <w:p w14:paraId="3542DAA0" w14:textId="77777777" w:rsidR="001D3294" w:rsidRDefault="001D3294" w:rsidP="001D3294">
            <w:pPr>
              <w:jc w:val="both"/>
            </w:pPr>
          </w:p>
          <w:p w14:paraId="60CA006B" w14:textId="77777777" w:rsidR="001D3294" w:rsidRDefault="001D3294" w:rsidP="001D3294">
            <w:pPr>
              <w:jc w:val="both"/>
            </w:pPr>
          </w:p>
          <w:p w14:paraId="407EEFF9" w14:textId="77777777" w:rsidR="001D3294" w:rsidRDefault="001D3294" w:rsidP="001D3294">
            <w:pPr>
              <w:jc w:val="both"/>
            </w:pPr>
          </w:p>
          <w:p w14:paraId="60C8FAE6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194E226C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658B4D0B" w14:textId="77777777" w:rsidR="001D3294" w:rsidRDefault="001D3294" w:rsidP="001D3294">
            <w:pPr>
              <w:jc w:val="both"/>
            </w:pPr>
          </w:p>
        </w:tc>
      </w:tr>
      <w:tr w:rsidR="001D3294" w14:paraId="2D838304" w14:textId="77777777" w:rsidTr="001D3294">
        <w:tc>
          <w:tcPr>
            <w:tcW w:w="3020" w:type="dxa"/>
          </w:tcPr>
          <w:p w14:paraId="1DB9C1F0" w14:textId="77777777" w:rsidR="001D3294" w:rsidRDefault="001D3294" w:rsidP="001D3294">
            <w:pPr>
              <w:jc w:val="both"/>
            </w:pPr>
          </w:p>
          <w:p w14:paraId="7A51E75B" w14:textId="77777777" w:rsidR="001D3294" w:rsidRDefault="001D3294" w:rsidP="001D3294">
            <w:pPr>
              <w:jc w:val="both"/>
            </w:pPr>
          </w:p>
          <w:p w14:paraId="33257FBA" w14:textId="77777777" w:rsidR="001D3294" w:rsidRDefault="001D3294" w:rsidP="001D3294">
            <w:pPr>
              <w:jc w:val="both"/>
            </w:pPr>
          </w:p>
          <w:p w14:paraId="40A1CB2D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19FC5790" w14:textId="77777777" w:rsidR="001D3294" w:rsidRDefault="001D3294" w:rsidP="001D3294">
            <w:pPr>
              <w:jc w:val="both"/>
            </w:pPr>
          </w:p>
        </w:tc>
        <w:tc>
          <w:tcPr>
            <w:tcW w:w="3021" w:type="dxa"/>
          </w:tcPr>
          <w:p w14:paraId="00B7FD78" w14:textId="77777777" w:rsidR="001D3294" w:rsidRDefault="001D3294" w:rsidP="001D3294">
            <w:pPr>
              <w:jc w:val="both"/>
            </w:pPr>
          </w:p>
        </w:tc>
      </w:tr>
    </w:tbl>
    <w:p w14:paraId="2946008E" w14:textId="77777777" w:rsidR="001D3294" w:rsidRDefault="001D3294" w:rsidP="001D3294">
      <w:pPr>
        <w:jc w:val="both"/>
      </w:pPr>
    </w:p>
    <w:p w14:paraId="00AD77BA" w14:textId="19D6D757" w:rsidR="002D10B1" w:rsidRDefault="001D3294" w:rsidP="001D3294">
      <w:pPr>
        <w:jc w:val="both"/>
      </w:pPr>
      <w:r>
        <w:t>Date</w:t>
      </w:r>
    </w:p>
    <w:p w14:paraId="1A587720" w14:textId="77777777" w:rsidR="001D3294" w:rsidRDefault="001D3294" w:rsidP="001D3294">
      <w:pPr>
        <w:jc w:val="both"/>
      </w:pPr>
      <w:r>
        <w:t xml:space="preserve">Nom et signature du chef d’établissement </w:t>
      </w:r>
    </w:p>
    <w:sectPr w:rsidR="001D32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C1BDE" w16cex:dateUtc="2020-10-10T09:39:00Z"/>
  <w16cex:commentExtensible w16cex:durableId="232C1C71" w16cex:dateUtc="2020-10-10T09:41:00Z"/>
  <w16cex:commentExtensible w16cex:durableId="232C1E05" w16cex:dateUtc="2020-10-10T09:48:00Z"/>
  <w16cex:commentExtensible w16cex:durableId="232C1CD2" w16cex:dateUtc="2020-10-10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DEB7C" w16cid:durableId="232C1BDE"/>
  <w16cid:commentId w16cid:paraId="6FBACE25" w16cid:durableId="232C1C71"/>
  <w16cid:commentId w16cid:paraId="08789E56" w16cid:durableId="232C1E05"/>
  <w16cid:commentId w16cid:paraId="6FC3C8E9" w16cid:durableId="232C1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8067" w14:textId="77777777" w:rsidR="00B96B2F" w:rsidRDefault="00B96B2F" w:rsidP="002143DB">
      <w:pPr>
        <w:spacing w:after="0" w:line="240" w:lineRule="auto"/>
      </w:pPr>
      <w:r>
        <w:separator/>
      </w:r>
    </w:p>
  </w:endnote>
  <w:endnote w:type="continuationSeparator" w:id="0">
    <w:p w14:paraId="50245C63" w14:textId="77777777" w:rsidR="00B96B2F" w:rsidRDefault="00B96B2F" w:rsidP="0021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01672"/>
      <w:docPartObj>
        <w:docPartGallery w:val="Page Numbers (Bottom of Page)"/>
        <w:docPartUnique/>
      </w:docPartObj>
    </w:sdtPr>
    <w:sdtEndPr/>
    <w:sdtContent>
      <w:p w14:paraId="33F74AF9" w14:textId="4F8C38DD" w:rsidR="00042E75" w:rsidRDefault="00042E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A6">
          <w:rPr>
            <w:noProof/>
          </w:rPr>
          <w:t>7</w:t>
        </w:r>
        <w:r>
          <w:fldChar w:fldCharType="end"/>
        </w:r>
      </w:p>
    </w:sdtContent>
  </w:sdt>
  <w:p w14:paraId="3103F944" w14:textId="77777777" w:rsidR="00042E75" w:rsidRDefault="00042E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AE66" w14:textId="77777777" w:rsidR="00B96B2F" w:rsidRDefault="00B96B2F" w:rsidP="002143DB">
      <w:pPr>
        <w:spacing w:after="0" w:line="240" w:lineRule="auto"/>
      </w:pPr>
      <w:r>
        <w:separator/>
      </w:r>
    </w:p>
  </w:footnote>
  <w:footnote w:type="continuationSeparator" w:id="0">
    <w:p w14:paraId="06EE837A" w14:textId="77777777" w:rsidR="00B96B2F" w:rsidRDefault="00B96B2F" w:rsidP="002143DB">
      <w:pPr>
        <w:spacing w:after="0" w:line="240" w:lineRule="auto"/>
      </w:pPr>
      <w:r>
        <w:continuationSeparator/>
      </w:r>
    </w:p>
  </w:footnote>
  <w:footnote w:id="1">
    <w:p w14:paraId="61C94595" w14:textId="77777777" w:rsidR="002143DB" w:rsidRDefault="002143DB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2">
    <w:p w14:paraId="017F4887" w14:textId="77777777" w:rsidR="002143DB" w:rsidRDefault="002143DB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08F"/>
    <w:multiLevelType w:val="hybridMultilevel"/>
    <w:tmpl w:val="8C0E9DD2"/>
    <w:lvl w:ilvl="0" w:tplc="AFB2DB38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FC86F66"/>
    <w:multiLevelType w:val="hybridMultilevel"/>
    <w:tmpl w:val="59A2F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C48"/>
    <w:multiLevelType w:val="hybridMultilevel"/>
    <w:tmpl w:val="3518300A"/>
    <w:lvl w:ilvl="0" w:tplc="E09EC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839"/>
    <w:multiLevelType w:val="hybridMultilevel"/>
    <w:tmpl w:val="99B2E7C2"/>
    <w:lvl w:ilvl="0" w:tplc="A9467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092C3C"/>
    <w:multiLevelType w:val="hybridMultilevel"/>
    <w:tmpl w:val="FAD684FA"/>
    <w:lvl w:ilvl="0" w:tplc="6BE80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A9601E"/>
    <w:multiLevelType w:val="hybridMultilevel"/>
    <w:tmpl w:val="22A697CC"/>
    <w:lvl w:ilvl="0" w:tplc="D58E5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FE3395"/>
    <w:multiLevelType w:val="hybridMultilevel"/>
    <w:tmpl w:val="91725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5"/>
    <w:rsid w:val="00041A48"/>
    <w:rsid w:val="00042E75"/>
    <w:rsid w:val="00195917"/>
    <w:rsid w:val="001D3294"/>
    <w:rsid w:val="002143DB"/>
    <w:rsid w:val="00242AB0"/>
    <w:rsid w:val="002D10B1"/>
    <w:rsid w:val="003E3792"/>
    <w:rsid w:val="004944B3"/>
    <w:rsid w:val="004E4D8B"/>
    <w:rsid w:val="005802C0"/>
    <w:rsid w:val="005915DF"/>
    <w:rsid w:val="00742515"/>
    <w:rsid w:val="008842EC"/>
    <w:rsid w:val="008A61C7"/>
    <w:rsid w:val="0094353D"/>
    <w:rsid w:val="00AB2588"/>
    <w:rsid w:val="00B31341"/>
    <w:rsid w:val="00B96B2F"/>
    <w:rsid w:val="00BF2049"/>
    <w:rsid w:val="00CB4438"/>
    <w:rsid w:val="00CD3F1E"/>
    <w:rsid w:val="00D90464"/>
    <w:rsid w:val="00DA55C5"/>
    <w:rsid w:val="00DB0CC8"/>
    <w:rsid w:val="00E245A6"/>
    <w:rsid w:val="00E33123"/>
    <w:rsid w:val="00E93113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8BE"/>
  <w15:chartTrackingRefBased/>
  <w15:docId w15:val="{46201A00-505D-4E03-9F6F-07116B75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43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43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43D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143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E75"/>
  </w:style>
  <w:style w:type="paragraph" w:styleId="Pieddepage">
    <w:name w:val="footer"/>
    <w:basedOn w:val="Normal"/>
    <w:link w:val="PieddepageCar"/>
    <w:uiPriority w:val="99"/>
    <w:unhideWhenUsed/>
    <w:rsid w:val="0004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E75"/>
  </w:style>
  <w:style w:type="character" w:styleId="Lienhypertexte">
    <w:name w:val="Hyperlink"/>
    <w:basedOn w:val="Policepardfaut"/>
    <w:uiPriority w:val="99"/>
    <w:unhideWhenUsed/>
    <w:rsid w:val="0074251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1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1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1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0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mdl@ac-creteil.f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354E-56FF-480A-99D3-E864D394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521</Words>
  <Characters>2921</Characters>
  <Application>Microsoft Office Word</Application>
  <DocSecurity>0</DocSecurity>
  <Lines>71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cnaim</dc:creator>
  <cp:keywords/>
  <dc:description/>
  <cp:lastModifiedBy>elentier1</cp:lastModifiedBy>
  <cp:revision>10</cp:revision>
  <dcterms:created xsi:type="dcterms:W3CDTF">2020-10-11T05:32:00Z</dcterms:created>
  <dcterms:modified xsi:type="dcterms:W3CDTF">2022-02-17T09:05:00Z</dcterms:modified>
</cp:coreProperties>
</file>